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2E" w:rsidRPr="00352D8F" w:rsidRDefault="0021392E" w:rsidP="00352D8F">
      <w:pPr>
        <w:pStyle w:val="1"/>
        <w:spacing w:before="0" w:beforeAutospacing="0" w:after="0" w:afterAutospacing="0"/>
        <w:jc w:val="center"/>
        <w:rPr>
          <w:rFonts w:eastAsia="Times New Roman"/>
          <w:b w:val="0"/>
          <w:bCs w:val="0"/>
          <w:sz w:val="32"/>
          <w:szCs w:val="32"/>
          <w:shd w:val="clear" w:color="auto" w:fill="FFFFFF"/>
        </w:rPr>
      </w:pPr>
      <w:r w:rsidRPr="00AD3513">
        <w:rPr>
          <w:rFonts w:eastAsia="Times New Roman"/>
          <w:b w:val="0"/>
          <w:bCs w:val="0"/>
          <w:sz w:val="27"/>
          <w:szCs w:val="27"/>
          <w:shd w:val="clear" w:color="auto" w:fill="FFFFFF"/>
        </w:rPr>
        <w:br/>
      </w:r>
      <w:r w:rsidRPr="00352D8F">
        <w:rPr>
          <w:rFonts w:eastAsia="Times New Roman"/>
          <w:b w:val="0"/>
          <w:bCs w:val="0"/>
          <w:sz w:val="32"/>
          <w:szCs w:val="32"/>
          <w:shd w:val="clear" w:color="auto" w:fill="FFFFFF"/>
        </w:rPr>
        <w:t xml:space="preserve">Средства регионального </w:t>
      </w:r>
      <w:proofErr w:type="spellStart"/>
      <w:r w:rsidRPr="00352D8F">
        <w:rPr>
          <w:rFonts w:eastAsia="Times New Roman"/>
          <w:b w:val="0"/>
          <w:bCs w:val="0"/>
          <w:sz w:val="32"/>
          <w:szCs w:val="32"/>
          <w:shd w:val="clear" w:color="auto" w:fill="FFFFFF"/>
        </w:rPr>
        <w:t>маткапитала</w:t>
      </w:r>
      <w:proofErr w:type="spellEnd"/>
      <w:r w:rsidRPr="00352D8F">
        <w:rPr>
          <w:rFonts w:eastAsia="Times New Roman"/>
          <w:b w:val="0"/>
          <w:bCs w:val="0"/>
          <w:sz w:val="32"/>
          <w:szCs w:val="32"/>
          <w:shd w:val="clear" w:color="auto" w:fill="FFFFFF"/>
        </w:rPr>
        <w:t xml:space="preserve"> реализовали порядка 1,6 тысяч семей Бурятии</w:t>
      </w:r>
    </w:p>
    <w:p w:rsidR="0021392E" w:rsidRPr="00AD3513" w:rsidRDefault="0021392E" w:rsidP="0021392E">
      <w:pPr>
        <w:spacing w:after="0" w:line="240" w:lineRule="auto"/>
        <w:rPr>
          <w:rFonts w:ascii="Times New Roman" w:eastAsia="Times New Roman" w:hAnsi="Times New Roman" w:cs="Times New Roman"/>
          <w:shd w:val="clear" w:color="auto" w:fill="FFFFFF"/>
        </w:rPr>
      </w:pPr>
      <w:r w:rsidRPr="00AD3513">
        <w:rPr>
          <w:rFonts w:ascii="Times New Roman" w:eastAsia="Times New Roman" w:hAnsi="Times New Roman" w:cs="Times New Roman"/>
          <w:shd w:val="clear" w:color="auto" w:fill="FFFFFF"/>
        </w:rPr>
        <w:br/>
      </w:r>
    </w:p>
    <w:p w:rsidR="0021392E" w:rsidRPr="00AD3513" w:rsidRDefault="0021392E" w:rsidP="0021392E">
      <w:pPr>
        <w:pStyle w:val="a4"/>
        <w:spacing w:before="0" w:beforeAutospacing="0" w:after="0" w:afterAutospacing="0"/>
        <w:jc w:val="both"/>
        <w:rPr>
          <w:shd w:val="clear" w:color="auto" w:fill="FFFFFF"/>
        </w:rPr>
      </w:pPr>
      <w:r w:rsidRPr="00AD3513">
        <w:rPr>
          <w:shd w:val="clear" w:color="auto" w:fill="FFFFFF"/>
        </w:rPr>
        <w:t>На эту меру социальной поддержки было направлено 235 миллионов рублей.</w:t>
      </w:r>
    </w:p>
    <w:p w:rsidR="0021392E" w:rsidRPr="00AD3513" w:rsidRDefault="0021392E" w:rsidP="0021392E">
      <w:pPr>
        <w:pStyle w:val="a4"/>
        <w:spacing w:before="0" w:beforeAutospacing="0" w:after="0" w:afterAutospacing="0"/>
        <w:jc w:val="both"/>
        <w:rPr>
          <w:shd w:val="clear" w:color="auto" w:fill="FFFFFF"/>
        </w:rPr>
      </w:pPr>
      <w:proofErr w:type="gramStart"/>
      <w:r w:rsidRPr="00AD3513">
        <w:rPr>
          <w:shd w:val="clear" w:color="auto" w:fill="FFFFFF"/>
        </w:rPr>
        <w:t xml:space="preserve">Доплата к основному материнскому капиталу - так называемый дальневосточный </w:t>
      </w:r>
      <w:proofErr w:type="spellStart"/>
      <w:r w:rsidRPr="00AD3513">
        <w:rPr>
          <w:shd w:val="clear" w:color="auto" w:fill="FFFFFF"/>
        </w:rPr>
        <w:t>маткапитал</w:t>
      </w:r>
      <w:proofErr w:type="spellEnd"/>
      <w:r w:rsidRPr="00AD3513">
        <w:rPr>
          <w:shd w:val="clear" w:color="auto" w:fill="FFFFFF"/>
        </w:rPr>
        <w:t xml:space="preserve"> - в Бурятии появилась после вхождения республики в состав Дальневосточного федерального округа.</w:t>
      </w:r>
      <w:proofErr w:type="gramEnd"/>
      <w:r w:rsidRPr="00AD3513">
        <w:rPr>
          <w:shd w:val="clear" w:color="auto" w:fill="FFFFFF"/>
        </w:rPr>
        <w:t xml:space="preserve"> Его получателями становятся семьи, в которых появился второй ребенок.</w:t>
      </w:r>
    </w:p>
    <w:p w:rsidR="0021392E" w:rsidRPr="00AD3513" w:rsidRDefault="0021392E" w:rsidP="0021392E">
      <w:pPr>
        <w:pStyle w:val="a4"/>
        <w:spacing w:before="0" w:beforeAutospacing="0" w:after="0" w:afterAutospacing="0"/>
        <w:jc w:val="both"/>
        <w:rPr>
          <w:shd w:val="clear" w:color="auto" w:fill="FFFFFF"/>
        </w:rPr>
      </w:pPr>
      <w:r w:rsidRPr="00AD3513">
        <w:rPr>
          <w:shd w:val="clear" w:color="auto" w:fill="FFFFFF"/>
        </w:rPr>
        <w:t xml:space="preserve">- В республике за 11 месяцев текущего года 1592 семьи распорядились данной мерой поддержки на общую сумму порядка 235 миллионов рублей. Большинство граждан использует средства для улучшения своих жилищных условий, а также на погашение платежа по ипотечному кредиту. В настоящее время региональный </w:t>
      </w:r>
      <w:proofErr w:type="spellStart"/>
      <w:r w:rsidRPr="00AD3513">
        <w:rPr>
          <w:shd w:val="clear" w:color="auto" w:fill="FFFFFF"/>
        </w:rPr>
        <w:t>маткапитал</w:t>
      </w:r>
      <w:proofErr w:type="spellEnd"/>
      <w:r w:rsidRPr="00AD3513">
        <w:rPr>
          <w:shd w:val="clear" w:color="auto" w:fill="FFFFFF"/>
        </w:rPr>
        <w:t xml:space="preserve"> на второго ребенка можно оформить на портале Государственных услуг, - говорит министр социальной защиты населения РБ Татьяна Быкова. – Отмечу, в Бурятии появились несколько новых видов государственной поддержки, льгот и пособий для разных категорий граждан. Все выплаты, льготы, пособия получатели мер социальной поддержки получают своевременно.</w:t>
      </w:r>
    </w:p>
    <w:p w:rsidR="0021392E" w:rsidRPr="00AD3513" w:rsidRDefault="0021392E" w:rsidP="0021392E">
      <w:pPr>
        <w:pStyle w:val="a4"/>
        <w:spacing w:before="0" w:beforeAutospacing="0" w:after="0" w:afterAutospacing="0"/>
        <w:jc w:val="both"/>
        <w:rPr>
          <w:shd w:val="clear" w:color="auto" w:fill="FFFFFF"/>
        </w:rPr>
      </w:pPr>
      <w:r w:rsidRPr="00AD3513">
        <w:rPr>
          <w:shd w:val="clear" w:color="auto" w:fill="FFFFFF"/>
        </w:rPr>
        <w:t xml:space="preserve">В семье </w:t>
      </w:r>
      <w:proofErr w:type="spellStart"/>
      <w:r w:rsidRPr="00AD3513">
        <w:rPr>
          <w:shd w:val="clear" w:color="auto" w:fill="FFFFFF"/>
        </w:rPr>
        <w:t>Помигаловых</w:t>
      </w:r>
      <w:proofErr w:type="spellEnd"/>
      <w:r w:rsidRPr="00AD3513">
        <w:rPr>
          <w:shd w:val="clear" w:color="auto" w:fill="FFFFFF"/>
        </w:rPr>
        <w:t xml:space="preserve"> </w:t>
      </w:r>
      <w:proofErr w:type="gramStart"/>
      <w:r w:rsidRPr="00AD3513">
        <w:rPr>
          <w:shd w:val="clear" w:color="auto" w:fill="FFFFFF"/>
        </w:rPr>
        <w:t>из</w:t>
      </w:r>
      <w:proofErr w:type="gramEnd"/>
      <w:r w:rsidRPr="00AD3513">
        <w:rPr>
          <w:shd w:val="clear" w:color="auto" w:fill="FFFFFF"/>
        </w:rPr>
        <w:t xml:space="preserve"> </w:t>
      </w:r>
      <w:proofErr w:type="gramStart"/>
      <w:r w:rsidRPr="00AD3513">
        <w:rPr>
          <w:shd w:val="clear" w:color="auto" w:fill="FFFFFF"/>
        </w:rPr>
        <w:t>с</w:t>
      </w:r>
      <w:proofErr w:type="gramEnd"/>
      <w:r w:rsidRPr="00AD3513">
        <w:rPr>
          <w:shd w:val="clear" w:color="auto" w:fill="FFFFFF"/>
        </w:rPr>
        <w:t>. Турунтаево в июне 2019 года родился второй ребенок. Поскольку и глава семьи Виктор Валентинович, и молодая мама работают, выплата пособия при рождении ребенка в размере 21 604,94 рублей была произведена по месту работы. И, как сказала счастливая мама двоих детей Анастасия Викторовна, позвонили из отдела соцзащиты по Прибайкальскому району и напомнили, что надо подать заявление на региональный материнский капитал.</w:t>
      </w:r>
    </w:p>
    <w:p w:rsidR="0021392E" w:rsidRPr="00AD3513" w:rsidRDefault="0021392E" w:rsidP="0021392E">
      <w:pPr>
        <w:pStyle w:val="a4"/>
        <w:spacing w:before="0" w:beforeAutospacing="0" w:after="0" w:afterAutospacing="0"/>
        <w:jc w:val="both"/>
        <w:rPr>
          <w:shd w:val="clear" w:color="auto" w:fill="FFFFFF"/>
        </w:rPr>
      </w:pPr>
      <w:r w:rsidRPr="00AD3513">
        <w:rPr>
          <w:shd w:val="clear" w:color="auto" w:fill="FFFFFF"/>
        </w:rPr>
        <w:t>- Ожидая ребенка, и даже родив, я не знала, что имею право на такую дополнительную поддержку. Огромное спасибо, что сообщили эту радостную весть! Мы жили в съёмной квартире и всегда мечтали жить на земле. Сейчас уже переехали в свой отдельный дом, который купили здесь же, в Турунтаево. На это направили большой материнский капитал Пенсионного фонда – 466 617 рублей, плюс региональный материнский капитал - порядка 140 тысяч рублей и немного своих накоплений. Дом просторный, нам очень нравится. По весне собираемся построить новую баню, завести огород, кур. Очень рады, это большая поддержка для семьи!</w:t>
      </w:r>
    </w:p>
    <w:p w:rsidR="0021392E" w:rsidRPr="00AD3513" w:rsidRDefault="0021392E" w:rsidP="0021392E">
      <w:pPr>
        <w:pStyle w:val="a4"/>
        <w:spacing w:before="0" w:beforeAutospacing="0" w:after="0" w:afterAutospacing="0"/>
        <w:jc w:val="both"/>
        <w:rPr>
          <w:shd w:val="clear" w:color="auto" w:fill="FFFFFF"/>
        </w:rPr>
      </w:pPr>
      <w:r w:rsidRPr="00AD3513">
        <w:rPr>
          <w:shd w:val="clear" w:color="auto" w:fill="FFFFFF"/>
        </w:rPr>
        <w:t>Напомним, региональный материнский (семейный) капитал является дополнительной мерой государственной поддержки семей с детьми, предусмотренной нацпроектом «Демография» и предоставляется без учета доходов семьи. Данная мера назначается однократно матери (усыновительнице) второго ребенка, родившегося (усыновленного) в период с 1 января 2019 года по 31 декабря 2024 года, либо отцу, являющемуся единственным родителем, являющимся гражданами РФ, при условии постоянного проживания (пребывания) получателя на территории республики.</w:t>
      </w:r>
    </w:p>
    <w:p w:rsidR="0021392E" w:rsidRDefault="0021392E" w:rsidP="0021392E">
      <w:pPr>
        <w:pStyle w:val="a4"/>
        <w:spacing w:before="0" w:beforeAutospacing="0" w:after="0" w:afterAutospacing="0"/>
        <w:jc w:val="both"/>
        <w:rPr>
          <w:shd w:val="clear" w:color="auto" w:fill="FFFFFF"/>
        </w:rPr>
      </w:pPr>
      <w:r w:rsidRPr="00AD3513">
        <w:rPr>
          <w:shd w:val="clear" w:color="auto" w:fill="FFFFFF"/>
        </w:rPr>
        <w:t>Размер регионального капитала определяется в размере 30 % от размера материнского семейного капитала, выплачиваемого через Пенсионный фонд. Размер материнского (семейного) капитала, выплачиваемого через Пенсионный фонд, ежегодно пересматривается с учетом темпов роста инфляции и устанавливается федеральным законом на соответствующий финансовый год. Таким образом, размер регионального материнского (семейного) капитала на вторых детей, рожденных (усыновленных) по 31 декабря 2019 года, составляет 139 985,10 руб., на вторых детей, рожденных (усыновленных) с 1 января 2020 года с учетом индексации - 184 985,10 рублей.</w:t>
      </w:r>
    </w:p>
    <w:p w:rsidR="00352D8F" w:rsidRPr="00AD3513" w:rsidRDefault="00352D8F" w:rsidP="0021392E">
      <w:pPr>
        <w:pStyle w:val="a4"/>
        <w:spacing w:before="0" w:beforeAutospacing="0" w:after="0" w:afterAutospacing="0"/>
        <w:jc w:val="both"/>
        <w:rPr>
          <w:shd w:val="clear" w:color="auto" w:fill="FFFFFF"/>
        </w:rPr>
      </w:pPr>
    </w:p>
    <w:p w:rsidR="0021392E" w:rsidRPr="00AD3513" w:rsidRDefault="0021392E" w:rsidP="0021392E">
      <w:pPr>
        <w:spacing w:after="0" w:line="240" w:lineRule="auto"/>
        <w:rPr>
          <w:rFonts w:ascii="Times New Roman" w:eastAsia="Times New Roman" w:hAnsi="Times New Roman" w:cs="Times New Roman"/>
          <w:shd w:val="clear" w:color="auto" w:fill="FFFFFF"/>
        </w:rPr>
      </w:pPr>
      <w:r w:rsidRPr="00AD3513">
        <w:rPr>
          <w:rFonts w:ascii="Times New Roman" w:eastAsia="Times New Roman" w:hAnsi="Times New Roman" w:cs="Times New Roman"/>
          <w:shd w:val="clear" w:color="auto" w:fill="FFFFFF"/>
        </w:rPr>
        <w:t> </w:t>
      </w:r>
    </w:p>
    <w:p w:rsidR="0021392E" w:rsidRPr="00352D8F" w:rsidRDefault="0021392E" w:rsidP="00352D8F">
      <w:pPr>
        <w:pStyle w:val="1"/>
        <w:spacing w:before="0" w:beforeAutospacing="0" w:after="0" w:afterAutospacing="0"/>
        <w:jc w:val="center"/>
        <w:rPr>
          <w:rFonts w:eastAsia="Times New Roman"/>
          <w:bCs w:val="0"/>
          <w:sz w:val="32"/>
          <w:szCs w:val="32"/>
          <w:shd w:val="clear" w:color="auto" w:fill="FFFFFF"/>
        </w:rPr>
      </w:pPr>
      <w:r w:rsidRPr="00352D8F">
        <w:rPr>
          <w:rFonts w:eastAsia="Times New Roman"/>
          <w:bCs w:val="0"/>
          <w:sz w:val="32"/>
          <w:szCs w:val="32"/>
          <w:shd w:val="clear" w:color="auto" w:fill="FFFFFF"/>
        </w:rPr>
        <w:lastRenderedPageBreak/>
        <w:t>В рамках нацпроекта «Демография» «социальный контракт» в Бурятии расширяет границы</w:t>
      </w:r>
    </w:p>
    <w:p w:rsidR="0021392E" w:rsidRPr="00AD3513" w:rsidRDefault="0021392E" w:rsidP="0021392E">
      <w:pPr>
        <w:spacing w:after="0" w:line="240" w:lineRule="auto"/>
        <w:rPr>
          <w:rFonts w:ascii="Times New Roman" w:eastAsia="Times New Roman" w:hAnsi="Times New Roman" w:cs="Times New Roman"/>
          <w:shd w:val="clear" w:color="auto" w:fill="FFFFFF"/>
        </w:rPr>
      </w:pPr>
      <w:r w:rsidRPr="00AD3513">
        <w:rPr>
          <w:rFonts w:ascii="Times New Roman" w:eastAsia="Times New Roman" w:hAnsi="Times New Roman" w:cs="Times New Roman"/>
          <w:shd w:val="clear" w:color="auto" w:fill="FFFFFF"/>
        </w:rPr>
        <w:br/>
      </w:r>
    </w:p>
    <w:p w:rsidR="0021392E" w:rsidRPr="00AD3513" w:rsidRDefault="0021392E" w:rsidP="0021392E">
      <w:pPr>
        <w:pStyle w:val="a4"/>
        <w:spacing w:before="0" w:beforeAutospacing="0" w:after="0" w:afterAutospacing="0"/>
        <w:jc w:val="both"/>
        <w:rPr>
          <w:shd w:val="clear" w:color="auto" w:fill="FFFFFF"/>
        </w:rPr>
      </w:pPr>
      <w:proofErr w:type="gramStart"/>
      <w:r w:rsidRPr="00AD3513">
        <w:rPr>
          <w:shd w:val="clear" w:color="auto" w:fill="FFFFFF"/>
        </w:rPr>
        <w:t>В 2021 году на его реализацию из республиканского и федерального бюджетов будет направлено более 260 млн. рублей.</w:t>
      </w:r>
      <w:proofErr w:type="gramEnd"/>
    </w:p>
    <w:p w:rsidR="0021392E" w:rsidRPr="00AD3513" w:rsidRDefault="0021392E" w:rsidP="0021392E">
      <w:pPr>
        <w:spacing w:after="0" w:line="240" w:lineRule="auto"/>
        <w:rPr>
          <w:rFonts w:ascii="Times New Roman" w:eastAsia="Times New Roman" w:hAnsi="Times New Roman" w:cs="Times New Roman"/>
          <w:shd w:val="clear" w:color="auto" w:fill="FFFFFF"/>
        </w:rPr>
      </w:pPr>
    </w:p>
    <w:p w:rsidR="0021392E" w:rsidRPr="00AD3513" w:rsidRDefault="0021392E" w:rsidP="0021392E">
      <w:pPr>
        <w:pStyle w:val="a4"/>
        <w:shd w:val="clear" w:color="auto" w:fill="FFFFFF"/>
        <w:spacing w:before="0" w:beforeAutospacing="0" w:after="0" w:afterAutospacing="0"/>
        <w:jc w:val="both"/>
        <w:rPr>
          <w:shd w:val="clear" w:color="auto" w:fill="FFFFFF"/>
        </w:rPr>
      </w:pPr>
      <w:proofErr w:type="gramStart"/>
      <w:r w:rsidRPr="00AD3513">
        <w:rPr>
          <w:shd w:val="clear" w:color="auto" w:fill="FFFFFF"/>
        </w:rPr>
        <w:t>Начиная с 2016 года осуществляются мероприятия по</w:t>
      </w:r>
      <w:proofErr w:type="gramEnd"/>
      <w:r w:rsidRPr="00AD3513">
        <w:rPr>
          <w:shd w:val="clear" w:color="auto" w:fill="FFFFFF"/>
        </w:rPr>
        <w:t xml:space="preserve"> оказанию малоимущим гражданам государственной социальной помощи в целях стимулирования их активных действий по преодолению трудной жизненной ситуации, повышения уровня и качества жизни в соответствии с постановлением Правительства Республики Бурятия от 22.09.2015 № 471.</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shd w:val="clear" w:color="auto" w:fill="FFFFFF"/>
        </w:rPr>
        <w:t>Социальный контракт заключается между малоимущим гражданином и территориальным отделом социальной защиты населения Минсоцзащиты Бурятии. При обращении гражданина по вопросу заключения социального контракта разрабатывается программа социальной адаптации с указанием конкретных мероприятий, направленных на преодоление трудной жизненной ситуации, которые он гарантирует выполнить.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shd w:val="clear" w:color="auto" w:fill="FFFFFF"/>
        </w:rPr>
        <w:t>Помощь оказывается   в денежном выражении – это средства до 50 тыс. рублей на одну семью, которые могут быть направлены на развитие личного подсобного хозяйства, организацию собственного дела и обеспечение пожарной безопасности жилого помещения.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shd w:val="clear" w:color="auto" w:fill="FFFFFF"/>
        </w:rPr>
        <w:t>- Реализация проекта показывает его высокую социальную эффективность. Малоимущие семьи преодолевают трудную жизненную ситуацию, повышают материальное положение своей семьи, отметила министр социальной защиты населения Бурятии Татьяна Быкова. -</w:t>
      </w:r>
      <w:r w:rsidRPr="00AD3513">
        <w:rPr>
          <w:rStyle w:val="a6"/>
          <w:sz w:val="27"/>
          <w:szCs w:val="27"/>
          <w:shd w:val="clear" w:color="auto" w:fill="FFFFFF"/>
        </w:rPr>
        <w:t> </w:t>
      </w:r>
      <w:r w:rsidRPr="00AD3513">
        <w:rPr>
          <w:shd w:val="clear" w:color="auto" w:fill="FFFFFF"/>
        </w:rPr>
        <w:t>С начала действия в программе приняли участие около 900 семей. Из них 31 семья организовала собственное дело, 619 семей ведут личное подсобное хозяйство и 228 семей обеспечили пожарную безопасность своего жилого помещения.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shd w:val="clear" w:color="auto" w:fill="FFFFFF"/>
        </w:rPr>
        <w:t>В рамках национального проекта «Демография» в действующее постановление вносятся значительные изменения. Так, с января 2021 года малоимущим гражданам, желающим принять участие в социальном контракте, социальная помощь будет предоставляться на реализацию следующих мероприятий: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rStyle w:val="a5"/>
          <w:shd w:val="clear" w:color="auto" w:fill="FFFFFF"/>
        </w:rPr>
        <w:t>1) по поиску работы:      </w:t>
      </w:r>
    </w:p>
    <w:p w:rsidR="0021392E" w:rsidRPr="00AD3513" w:rsidRDefault="0021392E" w:rsidP="0021392E">
      <w:pPr>
        <w:pStyle w:val="a4"/>
        <w:shd w:val="clear" w:color="auto" w:fill="FFFFFF"/>
        <w:spacing w:before="0" w:beforeAutospacing="0" w:after="0" w:afterAutospacing="0"/>
        <w:jc w:val="both"/>
        <w:rPr>
          <w:shd w:val="clear" w:color="auto" w:fill="FFFFFF"/>
        </w:rPr>
      </w:pPr>
      <w:proofErr w:type="gramStart"/>
      <w:r w:rsidRPr="00AD3513">
        <w:rPr>
          <w:shd w:val="clear" w:color="auto" w:fill="FFFFFF"/>
        </w:rPr>
        <w:t>Граждане, у которых социальный контракт предусматривает трудоустройство, могут найти работу самостоятельно либо с помощью службы занятости и получать ежемесячно, не более 6 месяцев со дня трудоустройства, плюсом к заработной плате денежную выплату в размере величины прожиточного минимума для трудоспособного населения, установленного в Республике Бурятия за второй квартал года, предшествующего году заключения социального контракта, в 2021 году этот размер составит 12810</w:t>
      </w:r>
      <w:proofErr w:type="gramEnd"/>
      <w:r w:rsidRPr="00AD3513">
        <w:rPr>
          <w:shd w:val="clear" w:color="auto" w:fill="FFFFFF"/>
        </w:rPr>
        <w:t xml:space="preserve"> руб.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rStyle w:val="a5"/>
          <w:shd w:val="clear" w:color="auto" w:fill="FFFFFF"/>
        </w:rPr>
        <w:t>2) по прохождению профессионального обучения или получению дополнительного профессионального образования: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shd w:val="clear" w:color="auto" w:fill="FFFFFF"/>
        </w:rPr>
        <w:t xml:space="preserve">Предусматривается оплата обучения гражданам, заключившим социальный контракт, в сумме не более 30 тысяч рублей за курс обучения. А также, в период обучения участнику </w:t>
      </w:r>
      <w:proofErr w:type="spellStart"/>
      <w:r w:rsidRPr="00AD3513">
        <w:rPr>
          <w:shd w:val="clear" w:color="auto" w:fill="FFFFFF"/>
        </w:rPr>
        <w:t>соцконтракта</w:t>
      </w:r>
      <w:proofErr w:type="spellEnd"/>
      <w:r w:rsidRPr="00AD3513">
        <w:rPr>
          <w:shd w:val="clear" w:color="auto" w:fill="FFFFFF"/>
        </w:rPr>
        <w:t xml:space="preserve"> полагаются ежемесячные денежные выплаты, но не более 3 месяцев со дня начала обучения, в размере величины прожиточного минимума для трудоспособного населения, установленного в Республике Бурятия за второй квартал года, предшествующего году заключения социального контракта (12810 руб.).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shd w:val="clear" w:color="auto" w:fill="FFFFFF"/>
        </w:rPr>
        <w:t xml:space="preserve">Для работодателей, которые согласились организовать стажировку для граждан, прошедших обучение, предусмотрено возмещение расходов ежемесячно, но не более 9 месяцев, в размере величины минимального </w:t>
      </w:r>
      <w:proofErr w:type="gramStart"/>
      <w:r w:rsidRPr="00AD3513">
        <w:rPr>
          <w:shd w:val="clear" w:color="auto" w:fill="FFFFFF"/>
        </w:rPr>
        <w:t>размера оплаты труда</w:t>
      </w:r>
      <w:proofErr w:type="gramEnd"/>
      <w:r w:rsidRPr="00AD3513">
        <w:rPr>
          <w:shd w:val="clear" w:color="auto" w:fill="FFFFFF"/>
        </w:rPr>
        <w:t xml:space="preserve"> с учетом размера страховых взносов, подлежащих уплате в государственные внебюджетные фонды.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rStyle w:val="a5"/>
          <w:shd w:val="clear" w:color="auto" w:fill="FFFFFF"/>
        </w:rPr>
        <w:t>3) по осуществлению индивидуальной предпринимательской деятельности: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shd w:val="clear" w:color="auto" w:fill="FFFFFF"/>
        </w:rPr>
        <w:t xml:space="preserve">При осуществлении индивидуальной предпринимательской деятельности или ведения крестьянского (фермерского) хозяйства будет оказываться единовременная денежная </w:t>
      </w:r>
      <w:r w:rsidRPr="00AD3513">
        <w:rPr>
          <w:shd w:val="clear" w:color="auto" w:fill="FFFFFF"/>
        </w:rPr>
        <w:lastRenderedPageBreak/>
        <w:t>выплата в размере затрат на реализацию мероприятий, в том числе на приобретение основных средств, закупку оборудования, оплату аренды помещения, но не более 250000 рублей. Для получения помощи гражданин должен быть зарегистрирован в качестве индивидуального предпринимателя в установленном законом порядке.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rStyle w:val="a5"/>
          <w:shd w:val="clear" w:color="auto" w:fill="FFFFFF"/>
        </w:rPr>
        <w:t>4) по осуществлению иных мероприятий, направленных на преодоление гражданином трудной жизненной ситуации: </w:t>
      </w:r>
    </w:p>
    <w:p w:rsidR="0021392E" w:rsidRPr="00AD3513" w:rsidRDefault="0021392E" w:rsidP="0021392E">
      <w:pPr>
        <w:pStyle w:val="a4"/>
        <w:shd w:val="clear" w:color="auto" w:fill="FFFFFF"/>
        <w:spacing w:before="0" w:beforeAutospacing="0" w:after="0" w:afterAutospacing="0"/>
        <w:jc w:val="both"/>
        <w:rPr>
          <w:shd w:val="clear" w:color="auto" w:fill="FFFFFF"/>
        </w:rPr>
      </w:pPr>
      <w:proofErr w:type="gramStart"/>
      <w:r w:rsidRPr="00AD3513">
        <w:rPr>
          <w:shd w:val="clear" w:color="auto" w:fill="FFFFFF"/>
        </w:rPr>
        <w:t>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в профилактическом медицинском осмотре, в целях стимулирования ведения здорового образа жизни, а также для обеспечения потребности семей в услугах дошкольного и школьного образования заявителю предоставляется ежемесячная денежная выплата в размере величины прожиточного минимума для трудоспособного населения, установленной</w:t>
      </w:r>
      <w:proofErr w:type="gramEnd"/>
      <w:r w:rsidRPr="00AD3513">
        <w:rPr>
          <w:shd w:val="clear" w:color="auto" w:fill="FFFFFF"/>
        </w:rPr>
        <w:t xml:space="preserve"> за второй квартал года, предшествующего году заключения социального контракта, но не более 12 месяцев с момента заключения социального контракта в соответствии с программой социальной адаптации (12810 руб.).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shd w:val="clear" w:color="auto" w:fill="FFFFFF"/>
        </w:rPr>
        <w:t>Без изменения остается вид услуги: </w:t>
      </w:r>
      <w:r w:rsidRPr="00AD3513">
        <w:rPr>
          <w:rStyle w:val="a5"/>
          <w:shd w:val="clear" w:color="auto" w:fill="FFFFFF"/>
        </w:rPr>
        <w:t>замена или ремонт электропроводки, ремонт отопительной печи или дымохода</w:t>
      </w:r>
      <w:r w:rsidRPr="00AD3513">
        <w:rPr>
          <w:shd w:val="clear" w:color="auto" w:fill="FFFFFF"/>
        </w:rPr>
        <w:t> в целях обеспечения пожарной безопасности жилого помещения при реализации этого мероприятия осуществляется возмещение расходов продавцу (подрядчику, исполнителю) товаров, работ, услуг в размере затрат на мероприятия, предусмотренные программой социальной адаптации не более 50000 рублей. </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shd w:val="clear" w:color="auto" w:fill="FFFFFF"/>
        </w:rPr>
        <w:t xml:space="preserve">На реализацию социального контракта в 2021 году предусмотрено финансирование из республиканского бюджета в размере 16 млн. руб. и </w:t>
      </w:r>
      <w:proofErr w:type="spellStart"/>
      <w:r w:rsidRPr="00AD3513">
        <w:rPr>
          <w:shd w:val="clear" w:color="auto" w:fill="FFFFFF"/>
        </w:rPr>
        <w:t>софинансирование</w:t>
      </w:r>
      <w:proofErr w:type="spellEnd"/>
      <w:r w:rsidRPr="00AD3513">
        <w:rPr>
          <w:shd w:val="clear" w:color="auto" w:fill="FFFFFF"/>
        </w:rPr>
        <w:t xml:space="preserve"> из федерального бюджета более 250 млн. рублей.   </w:t>
      </w:r>
    </w:p>
    <w:p w:rsidR="0021392E" w:rsidRPr="00AD3513" w:rsidRDefault="0021392E" w:rsidP="0021392E">
      <w:pPr>
        <w:pStyle w:val="a4"/>
        <w:spacing w:before="0" w:beforeAutospacing="0" w:after="0" w:afterAutospacing="0"/>
        <w:jc w:val="both"/>
        <w:rPr>
          <w:shd w:val="clear" w:color="auto" w:fill="FFFFFF"/>
        </w:rPr>
      </w:pPr>
      <w:r w:rsidRPr="00AD3513">
        <w:rPr>
          <w:shd w:val="clear" w:color="auto" w:fill="FFFFFF"/>
        </w:rPr>
        <w:t>По вопросам заключения социального контракта необходимо обратиться в отдел социальной защиты населения по месту жительства.</w:t>
      </w:r>
    </w:p>
    <w:p w:rsidR="0021392E" w:rsidRPr="00AD3513" w:rsidRDefault="0021392E" w:rsidP="0021392E">
      <w:pPr>
        <w:pStyle w:val="a4"/>
        <w:shd w:val="clear" w:color="auto" w:fill="FFFFFF"/>
        <w:spacing w:before="0" w:beforeAutospacing="0" w:after="0" w:afterAutospacing="0"/>
        <w:jc w:val="both"/>
        <w:rPr>
          <w:shd w:val="clear" w:color="auto" w:fill="FFFFFF"/>
        </w:rPr>
      </w:pPr>
      <w:r w:rsidRPr="00AD3513">
        <w:rPr>
          <w:shd w:val="clear" w:color="auto" w:fill="FFFFFF"/>
        </w:rPr>
        <w:t> </w:t>
      </w:r>
    </w:p>
    <w:p w:rsidR="0021392E" w:rsidRPr="00AD3513" w:rsidRDefault="0021392E" w:rsidP="0021392E">
      <w:pPr>
        <w:spacing w:after="0" w:line="240" w:lineRule="auto"/>
        <w:rPr>
          <w:rFonts w:ascii="Times New Roman" w:hAnsi="Times New Roman" w:cs="Times New Roman"/>
        </w:rPr>
      </w:pPr>
    </w:p>
    <w:p w:rsidR="00E44FE8" w:rsidRDefault="00E44FE8"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352D8F" w:rsidRDefault="00352D8F" w:rsidP="0021392E"/>
    <w:p w:rsidR="00352D8F" w:rsidRDefault="00352D8F" w:rsidP="0021392E"/>
    <w:p w:rsidR="00352D8F" w:rsidRDefault="00352D8F" w:rsidP="0021392E"/>
    <w:p w:rsidR="00352D8F" w:rsidRDefault="00352D8F" w:rsidP="0021392E"/>
    <w:p w:rsidR="00352D8F" w:rsidRDefault="00352D8F" w:rsidP="0021392E"/>
    <w:p w:rsidR="0021392E" w:rsidRPr="000676F1" w:rsidRDefault="0021392E" w:rsidP="0021392E">
      <w:pPr>
        <w:spacing w:after="0" w:line="240" w:lineRule="auto"/>
        <w:rPr>
          <w:rFonts w:ascii="Times New Roman" w:eastAsia="Times New Roman" w:hAnsi="Times New Roman" w:cs="Times New Roman"/>
          <w:sz w:val="24"/>
          <w:szCs w:val="24"/>
        </w:rPr>
      </w:pPr>
    </w:p>
    <w:p w:rsidR="0021392E" w:rsidRPr="00352D8F" w:rsidRDefault="0021392E" w:rsidP="00352D8F">
      <w:pPr>
        <w:pStyle w:val="1"/>
        <w:shd w:val="clear" w:color="auto" w:fill="FFFFFF"/>
        <w:spacing w:before="0" w:beforeAutospacing="0" w:after="0" w:afterAutospacing="0"/>
        <w:jc w:val="center"/>
        <w:rPr>
          <w:rFonts w:eastAsia="Times New Roman"/>
          <w:b w:val="0"/>
          <w:bCs w:val="0"/>
          <w:color w:val="333333"/>
          <w:sz w:val="36"/>
          <w:szCs w:val="36"/>
        </w:rPr>
      </w:pPr>
      <w:r w:rsidRPr="00352D8F">
        <w:rPr>
          <w:rStyle w:val="a5"/>
          <w:rFonts w:eastAsia="Times New Roman"/>
          <w:b/>
          <w:color w:val="333333"/>
          <w:sz w:val="36"/>
          <w:szCs w:val="36"/>
        </w:rPr>
        <w:t>В какие числа перечисляются ежемесячные выплаты на детей</w:t>
      </w:r>
    </w:p>
    <w:p w:rsidR="0021392E" w:rsidRPr="000676F1" w:rsidRDefault="0021392E" w:rsidP="0021392E">
      <w:pPr>
        <w:spacing w:after="0" w:line="240" w:lineRule="auto"/>
        <w:rPr>
          <w:rFonts w:ascii="Times New Roman" w:eastAsia="Times New Roman" w:hAnsi="Times New Roman" w:cs="Times New Roman"/>
          <w:sz w:val="24"/>
          <w:szCs w:val="24"/>
        </w:rPr>
      </w:pPr>
      <w:r w:rsidRPr="000676F1">
        <w:rPr>
          <w:rFonts w:ascii="Times New Roman" w:eastAsia="Times New Roman" w:hAnsi="Times New Roman" w:cs="Times New Roman"/>
          <w:sz w:val="24"/>
          <w:szCs w:val="24"/>
        </w:rPr>
        <w:t> </w:t>
      </w:r>
    </w:p>
    <w:p w:rsidR="0021392E" w:rsidRDefault="0021392E" w:rsidP="00352D8F">
      <w:pPr>
        <w:pStyle w:val="a4"/>
        <w:spacing w:before="0" w:beforeAutospacing="0" w:after="0" w:afterAutospacing="0"/>
      </w:pPr>
      <w:r w:rsidRPr="000676F1">
        <w:t>Министерство социальной защиты населения Республики Бурятия поясняет, в связи с увеличением количества обращений граждан по вопросу </w:t>
      </w:r>
      <w:proofErr w:type="gramStart"/>
      <w:r w:rsidRPr="000676F1">
        <w:t>установления конкретной даты выплаты отдельных видов пособий</w:t>
      </w:r>
      <w:proofErr w:type="gramEnd"/>
      <w:r w:rsidRPr="000676F1">
        <w:t xml:space="preserve"> на детей  был утвержден график перечисления наиболее популярных выплат.</w:t>
      </w:r>
      <w:r w:rsidRPr="000676F1">
        <w:br/>
      </w:r>
      <w:r w:rsidRPr="000676F1">
        <w:br/>
        <w:t>Действие данного графика начнется уже с 1 декабря 2020 года. </w:t>
      </w:r>
      <w:r w:rsidRPr="000676F1">
        <w:br/>
      </w:r>
      <w:r w:rsidRPr="000676F1">
        <w:br/>
        <w:t>«В Бурятии предоставляется целый ряд выплат, направленных на системную поддержку семей, в первую очередь многодетных и молодых, создание условий для рождения и воспитания детей, и сроки их предоставления различные. Поэтому для удобства ведения семейного бюджета жителей нашей республики и был сформирован этот график с конкретными датами перечисления», - отметила министр социальной защиты населения Бурятии Татьяна Быкова.</w:t>
      </w:r>
      <w:r w:rsidRPr="000676F1">
        <w:br/>
      </w:r>
      <w:r w:rsidRPr="000676F1">
        <w:br/>
        <w:t>Важно!! Обращаем внимание получателей, что обработка документов в Управлении федерального казначейства и в кредитных организациях (банках) составляет, как правило, 2-3 дня, только после этого зачисление производится на счета получателей.</w:t>
      </w:r>
    </w:p>
    <w:p w:rsidR="00352D8F" w:rsidRDefault="00352D8F" w:rsidP="00352D8F">
      <w:pPr>
        <w:pStyle w:val="a4"/>
        <w:spacing w:before="0" w:beforeAutospacing="0" w:after="0" w:afterAutospacing="0"/>
      </w:pPr>
    </w:p>
    <w:p w:rsidR="00352D8F" w:rsidRDefault="00352D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4A0EA6" w:rsidRDefault="004A0EA6" w:rsidP="00352D8F">
      <w:pPr>
        <w:pStyle w:val="a4"/>
        <w:spacing w:before="0" w:beforeAutospacing="0" w:after="0" w:afterAutospacing="0"/>
      </w:pPr>
    </w:p>
    <w:p w:rsidR="004A0EA6" w:rsidRDefault="004A0EA6" w:rsidP="00352D8F">
      <w:pPr>
        <w:pStyle w:val="a4"/>
        <w:spacing w:before="0" w:beforeAutospacing="0" w:after="0" w:afterAutospacing="0"/>
      </w:pPr>
    </w:p>
    <w:p w:rsidR="004A0EA6" w:rsidRDefault="004A0EA6" w:rsidP="00352D8F">
      <w:pPr>
        <w:pStyle w:val="a4"/>
        <w:spacing w:before="0" w:beforeAutospacing="0" w:after="0" w:afterAutospacing="0"/>
      </w:pPr>
    </w:p>
    <w:p w:rsidR="004A0EA6" w:rsidRDefault="004A0EA6" w:rsidP="00352D8F">
      <w:pPr>
        <w:pStyle w:val="a4"/>
        <w:spacing w:before="0" w:beforeAutospacing="0" w:after="0" w:afterAutospacing="0"/>
      </w:pPr>
    </w:p>
    <w:p w:rsidR="0064698F" w:rsidRDefault="0064698F" w:rsidP="00352D8F">
      <w:pPr>
        <w:pStyle w:val="a4"/>
        <w:spacing w:before="0" w:beforeAutospacing="0" w:after="0" w:afterAutospacing="0"/>
      </w:pPr>
    </w:p>
    <w:p w:rsidR="0064698F" w:rsidRDefault="0064698F" w:rsidP="00352D8F">
      <w:pPr>
        <w:pStyle w:val="a4"/>
        <w:spacing w:before="0" w:beforeAutospacing="0" w:after="0" w:afterAutospacing="0"/>
      </w:pPr>
    </w:p>
    <w:p w:rsidR="00352D8F" w:rsidRDefault="00352D8F" w:rsidP="00352D8F">
      <w:pPr>
        <w:pStyle w:val="a4"/>
        <w:spacing w:before="0" w:beforeAutospacing="0" w:after="0" w:afterAutospacing="0"/>
      </w:pPr>
    </w:p>
    <w:p w:rsidR="00352D8F" w:rsidRPr="000676F1" w:rsidRDefault="00352D8F" w:rsidP="00352D8F">
      <w:pPr>
        <w:pStyle w:val="a4"/>
        <w:spacing w:before="0" w:beforeAutospacing="0" w:after="0" w:afterAutospacing="0"/>
      </w:pPr>
    </w:p>
    <w:p w:rsidR="0021392E" w:rsidRPr="00352D8F" w:rsidRDefault="0021392E" w:rsidP="00352D8F">
      <w:pPr>
        <w:pStyle w:val="1"/>
        <w:shd w:val="clear" w:color="auto" w:fill="FFFFFF"/>
        <w:spacing w:before="0" w:beforeAutospacing="0" w:after="0" w:afterAutospacing="0"/>
        <w:jc w:val="center"/>
        <w:rPr>
          <w:rFonts w:eastAsia="Times New Roman"/>
          <w:b w:val="0"/>
          <w:bCs w:val="0"/>
          <w:color w:val="333333"/>
          <w:sz w:val="32"/>
          <w:szCs w:val="32"/>
        </w:rPr>
      </w:pPr>
      <w:r w:rsidRPr="00352D8F">
        <w:rPr>
          <w:rStyle w:val="a5"/>
          <w:rFonts w:eastAsia="Times New Roman"/>
          <w:b/>
          <w:color w:val="333333"/>
          <w:sz w:val="32"/>
          <w:szCs w:val="32"/>
        </w:rPr>
        <w:lastRenderedPageBreak/>
        <w:t>В Бурятии будут продемонстрированы 19 технологий ухода за пожилыми гражданами и инвалидами</w:t>
      </w:r>
    </w:p>
    <w:p w:rsidR="0021392E" w:rsidRPr="000676F1" w:rsidRDefault="0021392E" w:rsidP="0021392E">
      <w:pPr>
        <w:shd w:val="clear" w:color="auto" w:fill="FFFFFF"/>
        <w:spacing w:after="0" w:line="240" w:lineRule="auto"/>
        <w:rPr>
          <w:rFonts w:ascii="Times New Roman" w:eastAsia="Times New Roman" w:hAnsi="Times New Roman" w:cs="Times New Roman"/>
          <w:color w:val="333333"/>
          <w:sz w:val="24"/>
          <w:szCs w:val="24"/>
        </w:rPr>
      </w:pPr>
      <w:r w:rsidRPr="000676F1">
        <w:rPr>
          <w:rFonts w:ascii="Times New Roman" w:eastAsia="Times New Roman" w:hAnsi="Times New Roman" w:cs="Times New Roman"/>
          <w:color w:val="333333"/>
          <w:sz w:val="24"/>
          <w:szCs w:val="24"/>
        </w:rPr>
        <w:t> </w:t>
      </w:r>
    </w:p>
    <w:p w:rsidR="0021392E" w:rsidRPr="000676F1" w:rsidRDefault="0021392E" w:rsidP="0021392E">
      <w:pPr>
        <w:pStyle w:val="a4"/>
        <w:spacing w:before="0" w:beforeAutospacing="0" w:after="0" w:afterAutospacing="0"/>
        <w:jc w:val="both"/>
      </w:pPr>
      <w:r w:rsidRPr="000676F1">
        <w:t>Технологиям общего ухода сиделок обучат в рамках национального проекта «Демография».</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Во время практикума специалисты – тренеры Улан-Удэнского комплексного центра «Доверие» ознакомят слушателей с технологиями общего ухода за пожилыми гражданами и инвалидами по программе профессионального обучения сиделок. На занятиях будут продемонстрированы 19 технологий ухода с использованием специальных технических средств реабилитации и расходных материалов, в теоретической части расскажут о профилактике осложнений хронических заболеваний у подопечных и дополнительная информация, касающаяся правильного выполнения алгоритмов ухода.</w:t>
      </w:r>
    </w:p>
    <w:p w:rsidR="0021392E" w:rsidRPr="000676F1" w:rsidRDefault="0021392E" w:rsidP="0021392E">
      <w:pPr>
        <w:pStyle w:val="a4"/>
        <w:shd w:val="clear" w:color="auto" w:fill="FFFFFF"/>
        <w:spacing w:before="0" w:beforeAutospacing="0" w:after="0" w:afterAutospacing="0"/>
        <w:jc w:val="both"/>
        <w:rPr>
          <w:color w:val="333333"/>
        </w:rPr>
      </w:pPr>
      <w:proofErr w:type="gramStart"/>
      <w:r w:rsidRPr="000676F1">
        <w:rPr>
          <w:color w:val="333333"/>
        </w:rPr>
        <w:t xml:space="preserve">При подготовке практикума использованы методические рекомендации и пособия, подготовленные экспертами БФ «Старость в радость» (Москва), Областного геронтологического центра Тюменской области, специалистов медицинских организаций и учреждений социального обслуживания населения, а также материалы </w:t>
      </w:r>
      <w:proofErr w:type="spellStart"/>
      <w:r w:rsidRPr="000676F1">
        <w:rPr>
          <w:color w:val="333333"/>
        </w:rPr>
        <w:t>вебинаров</w:t>
      </w:r>
      <w:proofErr w:type="spellEnd"/>
      <w:r w:rsidRPr="000676F1">
        <w:rPr>
          <w:color w:val="333333"/>
        </w:rPr>
        <w:t>, организованных указанным фондом весной-летом 2020 года.</w:t>
      </w:r>
      <w:proofErr w:type="gramEnd"/>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 xml:space="preserve">Напомним, система долговременного ухода развивается в рамках регионального проекта «Старшее поколение», входящего в национальный проект «Демография». Внедрение данной системы позволит обеспечить качественный уход за пожилыми людьми и увеличить продолжительность их жизни. Поэтому профессиональные сиделки до 2022 года появятся во всех районах республики, пока же они есть только в </w:t>
      </w:r>
      <w:proofErr w:type="spellStart"/>
      <w:r w:rsidRPr="000676F1">
        <w:rPr>
          <w:color w:val="333333"/>
        </w:rPr>
        <w:t>Заиграевском</w:t>
      </w:r>
      <w:proofErr w:type="spellEnd"/>
      <w:r w:rsidRPr="000676F1">
        <w:rPr>
          <w:color w:val="333333"/>
        </w:rPr>
        <w:t xml:space="preserve"> районе и в Улан-Удэ. Сейчас продолжается набор работников в новую службу. По всем интересующим вопросам вы можете позвонить по телефонам: </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Комплексный центр «Доверие» - 8-924-352-68-75 </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ЗАИГРАЕВСКИЙ ДОМ </w:t>
      </w:r>
      <w:proofErr w:type="gramStart"/>
      <w:r w:rsidRPr="000676F1">
        <w:rPr>
          <w:color w:val="333333"/>
        </w:rPr>
        <w:t>–И</w:t>
      </w:r>
      <w:proofErr w:type="gramEnd"/>
      <w:r w:rsidRPr="000676F1">
        <w:rPr>
          <w:color w:val="333333"/>
        </w:rPr>
        <w:t>НТЕРНАТ - 8-924-653-52-54</w:t>
      </w:r>
    </w:p>
    <w:p w:rsidR="0021392E" w:rsidRDefault="0021392E" w:rsidP="0021392E">
      <w:pPr>
        <w:pStyle w:val="a4"/>
        <w:shd w:val="clear" w:color="auto" w:fill="FFFFFF"/>
        <w:spacing w:before="0" w:beforeAutospacing="0" w:after="0" w:afterAutospacing="0"/>
        <w:jc w:val="both"/>
        <w:rPr>
          <w:color w:val="333333"/>
        </w:rPr>
      </w:pPr>
      <w:r w:rsidRPr="000676F1">
        <w:rPr>
          <w:color w:val="333333"/>
        </w:rPr>
        <w:t>ООО «Добрые руки» - 8-9021-69-03-00</w:t>
      </w:r>
    </w:p>
    <w:p w:rsidR="00352D8F" w:rsidRPr="000676F1" w:rsidRDefault="00352D8F" w:rsidP="0021392E">
      <w:pPr>
        <w:pStyle w:val="a4"/>
        <w:shd w:val="clear" w:color="auto" w:fill="FFFFFF"/>
        <w:spacing w:before="0" w:beforeAutospacing="0" w:after="0" w:afterAutospacing="0"/>
        <w:jc w:val="both"/>
        <w:rPr>
          <w:color w:val="333333"/>
        </w:rPr>
      </w:pPr>
    </w:p>
    <w:p w:rsidR="0021392E" w:rsidRPr="00352D8F" w:rsidRDefault="0021392E" w:rsidP="00352D8F">
      <w:pPr>
        <w:pStyle w:val="1"/>
        <w:shd w:val="clear" w:color="auto" w:fill="FFFFFF"/>
        <w:spacing w:before="0" w:beforeAutospacing="0" w:after="0" w:afterAutospacing="0"/>
        <w:jc w:val="center"/>
        <w:rPr>
          <w:rFonts w:eastAsia="Times New Roman"/>
          <w:b w:val="0"/>
          <w:bCs w:val="0"/>
          <w:color w:val="333333"/>
          <w:sz w:val="32"/>
          <w:szCs w:val="32"/>
        </w:rPr>
      </w:pPr>
      <w:bookmarkStart w:id="0" w:name="_GoBack"/>
      <w:r w:rsidRPr="00352D8F">
        <w:rPr>
          <w:rStyle w:val="a5"/>
          <w:rFonts w:eastAsia="Times New Roman"/>
          <w:b/>
          <w:color w:val="333333"/>
          <w:sz w:val="32"/>
          <w:szCs w:val="32"/>
        </w:rPr>
        <w:t>В Бурятии в приемных семьях проживает 100 пожилых граждан и инвалидов</w:t>
      </w:r>
    </w:p>
    <w:bookmarkEnd w:id="0"/>
    <w:p w:rsidR="0021392E" w:rsidRPr="000676F1" w:rsidRDefault="0021392E" w:rsidP="0021392E">
      <w:pPr>
        <w:shd w:val="clear" w:color="auto" w:fill="FFFFFF"/>
        <w:spacing w:after="0" w:line="240" w:lineRule="auto"/>
        <w:jc w:val="both"/>
        <w:rPr>
          <w:rFonts w:ascii="Times New Roman" w:eastAsia="Times New Roman" w:hAnsi="Times New Roman" w:cs="Times New Roman"/>
          <w:color w:val="333333"/>
          <w:sz w:val="24"/>
          <w:szCs w:val="24"/>
        </w:rPr>
      </w:pPr>
      <w:r w:rsidRPr="000676F1">
        <w:rPr>
          <w:rFonts w:ascii="Times New Roman" w:eastAsia="Times New Roman" w:hAnsi="Times New Roman" w:cs="Times New Roman"/>
          <w:color w:val="333333"/>
          <w:sz w:val="24"/>
          <w:szCs w:val="24"/>
        </w:rPr>
        <w:t> </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 xml:space="preserve">Больше всего семей в этом году создано в </w:t>
      </w:r>
      <w:proofErr w:type="spellStart"/>
      <w:r w:rsidRPr="000676F1">
        <w:rPr>
          <w:color w:val="333333"/>
        </w:rPr>
        <w:t>Селенгинском</w:t>
      </w:r>
      <w:proofErr w:type="spellEnd"/>
      <w:r w:rsidRPr="000676F1">
        <w:rPr>
          <w:color w:val="333333"/>
        </w:rPr>
        <w:t xml:space="preserve"> и </w:t>
      </w:r>
      <w:proofErr w:type="spellStart"/>
      <w:r w:rsidRPr="000676F1">
        <w:rPr>
          <w:color w:val="333333"/>
        </w:rPr>
        <w:t>Баунтовском</w:t>
      </w:r>
      <w:proofErr w:type="spellEnd"/>
      <w:r w:rsidRPr="000676F1">
        <w:rPr>
          <w:color w:val="333333"/>
        </w:rPr>
        <w:t xml:space="preserve"> районах.</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Приемная семья для граждан пожилого возраста и инвалидов является одной из форм социального обслуживания, заменяющая гражданину проживание в доме-интернате и представляющая собой совместное проживание и ведение хозяйства лица, нуждающегося в социальных услугах, и гражданина, оказывающего социальные услуги. Данная форма социального обслуживания реализуется в рамках федерального проекта «Старшее поколение» национального проекта «Демография».</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 xml:space="preserve">Сегодня в республике 100 пожилых граждан и инвалидов живут в 99 приемных семьях. С начала года больше всего граждан старшего поколения было принято в приемные семьи в </w:t>
      </w:r>
      <w:proofErr w:type="spellStart"/>
      <w:r w:rsidRPr="000676F1">
        <w:rPr>
          <w:color w:val="333333"/>
        </w:rPr>
        <w:t>Селенгинском</w:t>
      </w:r>
      <w:proofErr w:type="spellEnd"/>
      <w:r w:rsidRPr="000676F1">
        <w:rPr>
          <w:color w:val="333333"/>
        </w:rPr>
        <w:t xml:space="preserve"> и </w:t>
      </w:r>
      <w:proofErr w:type="spellStart"/>
      <w:r w:rsidRPr="000676F1">
        <w:rPr>
          <w:color w:val="333333"/>
        </w:rPr>
        <w:t>Баунтовском</w:t>
      </w:r>
      <w:proofErr w:type="spellEnd"/>
      <w:r w:rsidRPr="000676F1">
        <w:rPr>
          <w:color w:val="333333"/>
        </w:rPr>
        <w:t xml:space="preserve"> районах. В этих районах в течение 2020 года по три семьи решили подарить тепло семьи и свою заботу шестерым пожилым гражданам.</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Напомним, обслуживание гражданина в приемной семье осуществляется на основании трехстороннего договора о социальном обслуживании, заключаемого между учреждением, гражданином и лицом, осуществляющим уход в приемной семье.</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 xml:space="preserve">Приемная семья для граждан пожилого возраста (женщины старше 55 лет, мужчины старше 60 лет) и инвалидов, частично или полностью утративших способность к самообслуживанию и нуждающихся по состоянию здоровья в постоянном уходе и наблюдении подбирается индивидуально, путем прохождения предварительного собеседования, обследования и оценки условий проживания обеих сторон. Социальное </w:t>
      </w:r>
      <w:r w:rsidRPr="000676F1">
        <w:rPr>
          <w:color w:val="333333"/>
        </w:rPr>
        <w:lastRenderedPageBreak/>
        <w:t>обслуживание осуществляется по месту жительства приемной семьи, либо в жилом помещении гражданина.</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Лицу, осуществляющему уход в приемной семье за гражданином, устанавливается ежемесячное денежное вознаграждение в размере 5000 рублей за одного человека. На денежное вознаграждение начисляется районный коэффициент.</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«Такая форма семей является частью стратегии домашнего ухода, направленной на продление жизни, сохранение и поддержание пожилого человека в активном состоянии как можно больший временной период. Помимо этого, приемная семья позволяет поддерживать традиции семейной заботы о старшем поколении, наладить связь поколений, поднять статус пожилых людей в семье и в обществе в целом», - отметила министр социальной защиты населения Бурятии Татьяна Быкова.</w:t>
      </w:r>
    </w:p>
    <w:p w:rsidR="0021392E" w:rsidRPr="000676F1" w:rsidRDefault="0021392E" w:rsidP="0021392E">
      <w:pPr>
        <w:pStyle w:val="1"/>
        <w:shd w:val="clear" w:color="auto" w:fill="FFFFFF"/>
        <w:spacing w:before="0" w:beforeAutospacing="0" w:after="0" w:afterAutospacing="0"/>
        <w:jc w:val="both"/>
        <w:rPr>
          <w:rFonts w:eastAsia="Times New Roman"/>
          <w:b w:val="0"/>
          <w:bCs w:val="0"/>
          <w:color w:val="333333"/>
          <w:sz w:val="24"/>
          <w:szCs w:val="24"/>
        </w:rPr>
      </w:pPr>
      <w:r w:rsidRPr="000676F1">
        <w:rPr>
          <w:rStyle w:val="a5"/>
          <w:rFonts w:eastAsia="Times New Roman"/>
          <w:color w:val="333333"/>
          <w:sz w:val="24"/>
          <w:szCs w:val="24"/>
        </w:rPr>
        <w:t>В рамках Национального проекта «Демография» в Бурятии развивается технология «Социальный контракт»</w:t>
      </w:r>
    </w:p>
    <w:p w:rsidR="0021392E" w:rsidRPr="000676F1" w:rsidRDefault="0021392E" w:rsidP="0021392E">
      <w:pPr>
        <w:shd w:val="clear" w:color="auto" w:fill="FFFFFF"/>
        <w:spacing w:after="0" w:line="240" w:lineRule="auto"/>
        <w:jc w:val="both"/>
        <w:rPr>
          <w:rFonts w:ascii="Times New Roman" w:eastAsia="Times New Roman" w:hAnsi="Times New Roman" w:cs="Times New Roman"/>
          <w:color w:val="333333"/>
          <w:sz w:val="24"/>
          <w:szCs w:val="24"/>
        </w:rPr>
      </w:pPr>
      <w:r w:rsidRPr="000676F1">
        <w:rPr>
          <w:rFonts w:ascii="Times New Roman" w:eastAsia="Times New Roman" w:hAnsi="Times New Roman" w:cs="Times New Roman"/>
          <w:color w:val="333333"/>
          <w:sz w:val="24"/>
          <w:szCs w:val="24"/>
        </w:rPr>
        <w:t> </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Ее главная цель - помочь малоимущим семьям преодолеть трудную жизненную ситуацию по программе социальной адаптации.</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С 2016 года адресную социальную помощь получили порядка 900 семей. Каждая из этих семей получила выплату в размере до 50 тыс. рублей на организацию собственного дела и осуществление предпринимательской деятельности, либо ведение личного подсобного хозяйства и обеспечение пожарной безопасности жилого помещения.</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 xml:space="preserve">Благодаря оказанной поддержке семья Галины </w:t>
      </w:r>
      <w:proofErr w:type="spellStart"/>
      <w:r w:rsidRPr="000676F1">
        <w:rPr>
          <w:color w:val="333333"/>
        </w:rPr>
        <w:t>Бузаевой</w:t>
      </w:r>
      <w:proofErr w:type="spellEnd"/>
      <w:r w:rsidRPr="000676F1">
        <w:rPr>
          <w:color w:val="333333"/>
        </w:rPr>
        <w:t xml:space="preserve"> смогла </w:t>
      </w:r>
      <w:proofErr w:type="gramStart"/>
      <w:r w:rsidRPr="000676F1">
        <w:rPr>
          <w:color w:val="333333"/>
        </w:rPr>
        <w:t>приобрести большую теплицу и летний труд дружной семьи на огороде достойно вознагражден</w:t>
      </w:r>
      <w:proofErr w:type="gramEnd"/>
      <w:r w:rsidRPr="000676F1">
        <w:rPr>
          <w:color w:val="333333"/>
        </w:rPr>
        <w:t xml:space="preserve"> - на всю зиму сделаны необходимые запасы.</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Напомним, что социальный контракт заключается между отделом социальной защиты с гражданами и семьями, доход которых составляет ниже величины прожиточного минимума. Всего в республике с начала 2016 года по 1 ноября 2020 года контракты заключены с 878 семьями на сумму 39,1 млн. рублей. Средства, полученные по социальному контракту, 31 семья направила на организацию собственного дела и осуществление предпринимательской деятельности; 619 семей – на ведение личного подсобного хозяйства и 228 семей – на обеспечение пожарной безопасности жилых помещений.</w:t>
      </w:r>
    </w:p>
    <w:p w:rsidR="0021392E" w:rsidRPr="000676F1" w:rsidRDefault="0021392E" w:rsidP="0021392E">
      <w:pPr>
        <w:pStyle w:val="a4"/>
        <w:shd w:val="clear" w:color="auto" w:fill="FFFFFF"/>
        <w:spacing w:before="0" w:beforeAutospacing="0" w:after="0" w:afterAutospacing="0"/>
        <w:jc w:val="both"/>
        <w:rPr>
          <w:color w:val="333333"/>
        </w:rPr>
      </w:pPr>
      <w:r w:rsidRPr="000676F1">
        <w:rPr>
          <w:color w:val="333333"/>
        </w:rPr>
        <w:t xml:space="preserve">С 2021 года на реализацию программы в Республике Бурятия из федерального бюджета в рамках Национального проекта “Демография” будет выделено 250 </w:t>
      </w:r>
      <w:proofErr w:type="gramStart"/>
      <w:r w:rsidRPr="000676F1">
        <w:rPr>
          <w:color w:val="333333"/>
        </w:rPr>
        <w:t>млн</w:t>
      </w:r>
      <w:proofErr w:type="gramEnd"/>
      <w:r w:rsidRPr="000676F1">
        <w:rPr>
          <w:color w:val="333333"/>
        </w:rPr>
        <w:t xml:space="preserve"> рублей. Это позволит значительно увеличить охват получателей социальной помощи.</w:t>
      </w:r>
    </w:p>
    <w:p w:rsidR="0021392E" w:rsidRPr="000676F1" w:rsidRDefault="0021392E" w:rsidP="0021392E">
      <w:pPr>
        <w:spacing w:after="0" w:line="240" w:lineRule="auto"/>
        <w:rPr>
          <w:rFonts w:ascii="Times New Roman" w:hAnsi="Times New Roman" w:cs="Times New Roman"/>
          <w:sz w:val="24"/>
          <w:szCs w:val="24"/>
        </w:rPr>
      </w:pPr>
    </w:p>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Pr="00352D8F" w:rsidRDefault="0021392E" w:rsidP="00352D8F">
      <w:pPr>
        <w:pStyle w:val="1"/>
        <w:shd w:val="clear" w:color="auto" w:fill="FFFFFF"/>
        <w:spacing w:before="0" w:beforeAutospacing="0" w:after="0" w:afterAutospacing="0"/>
        <w:jc w:val="center"/>
        <w:rPr>
          <w:rFonts w:eastAsia="Times New Roman"/>
          <w:b w:val="0"/>
          <w:bCs w:val="0"/>
          <w:color w:val="333333"/>
          <w:sz w:val="36"/>
          <w:szCs w:val="36"/>
        </w:rPr>
      </w:pPr>
      <w:r w:rsidRPr="00352D8F">
        <w:rPr>
          <w:rStyle w:val="a5"/>
          <w:rFonts w:eastAsia="Times New Roman"/>
          <w:b/>
          <w:color w:val="333333"/>
          <w:sz w:val="36"/>
          <w:szCs w:val="36"/>
        </w:rPr>
        <w:lastRenderedPageBreak/>
        <w:t>Социальный центр «Добрый» стал призером конкурса «Район добрых дел»</w:t>
      </w:r>
    </w:p>
    <w:p w:rsidR="0021392E" w:rsidRPr="00B36A94" w:rsidRDefault="0021392E" w:rsidP="0021392E">
      <w:pPr>
        <w:shd w:val="clear" w:color="auto" w:fill="FFFFFF"/>
        <w:spacing w:after="0" w:line="240" w:lineRule="auto"/>
        <w:jc w:val="both"/>
        <w:rPr>
          <w:rFonts w:ascii="Times New Roman" w:eastAsia="Times New Roman" w:hAnsi="Times New Roman" w:cs="Times New Roman"/>
          <w:color w:val="333333"/>
          <w:sz w:val="24"/>
          <w:szCs w:val="24"/>
        </w:rPr>
      </w:pPr>
      <w:r w:rsidRPr="00B36A94">
        <w:rPr>
          <w:rFonts w:ascii="Times New Roman" w:eastAsia="Times New Roman" w:hAnsi="Times New Roman" w:cs="Times New Roman"/>
          <w:color w:val="333333"/>
          <w:sz w:val="24"/>
          <w:szCs w:val="24"/>
        </w:rPr>
        <w:t> </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Мероприятие приурочили к Международному дню волонтеров, который отмечается 5 декабря.</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5 декабря отмечается Международный день волонтеров. К этой дате был приурочен Республиканский конку</w:t>
      </w:r>
      <w:proofErr w:type="gramStart"/>
      <w:r w:rsidRPr="00B36A94">
        <w:rPr>
          <w:color w:val="333333"/>
        </w:rPr>
        <w:t>рс в сф</w:t>
      </w:r>
      <w:proofErr w:type="gramEnd"/>
      <w:r w:rsidRPr="00B36A94">
        <w:rPr>
          <w:color w:val="333333"/>
        </w:rPr>
        <w:t>ере добровольчества «Район добрых дел», который проводился с 16 по 5 декабря 2020 года.</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Организаторами конкурса выступили Министерство спорта и молодёжной политики РБ, а также Молодежный центр РБ «</w:t>
      </w:r>
      <w:proofErr w:type="spellStart"/>
      <w:r w:rsidRPr="00B36A94">
        <w:rPr>
          <w:color w:val="333333"/>
        </w:rPr>
        <w:t>ДоброДом</w:t>
      </w:r>
      <w:proofErr w:type="spellEnd"/>
      <w:r w:rsidRPr="00B36A94">
        <w:rPr>
          <w:color w:val="333333"/>
        </w:rPr>
        <w:t>». Цель и задача конкурса - выявление и поощрение лучших добровольческих практик, стимулирование жителей Республики Бурятия на участие в социально-значимых проектах на добровольческой основе.</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Коллектив и воспитанники Центра помощи детям, оставшимся без попечения родителей «Добрый», подведомственного учреждения Минсоцзащиты Бурятии, приняли участие в номинации «Добрый коллектив».</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 xml:space="preserve">- В презентации мы рассказали про пошив масок для ветеранов труда нашего учреждения и других пожилых людей района в период острой эпидемиологической ситуации в стране,- рассказывает директор центра «Добрый» </w:t>
      </w:r>
      <w:proofErr w:type="spellStart"/>
      <w:r w:rsidRPr="00B36A94">
        <w:rPr>
          <w:color w:val="333333"/>
        </w:rPr>
        <w:t>Туяна</w:t>
      </w:r>
      <w:proofErr w:type="spellEnd"/>
      <w:r w:rsidRPr="00B36A94">
        <w:rPr>
          <w:color w:val="333333"/>
        </w:rPr>
        <w:t xml:space="preserve"> </w:t>
      </w:r>
      <w:proofErr w:type="spellStart"/>
      <w:r w:rsidRPr="00B36A94">
        <w:rPr>
          <w:color w:val="333333"/>
        </w:rPr>
        <w:t>Самбуева</w:t>
      </w:r>
      <w:proofErr w:type="spellEnd"/>
      <w:r w:rsidRPr="00B36A94">
        <w:rPr>
          <w:color w:val="333333"/>
        </w:rPr>
        <w:t>. - Дети и работники очень творчески и душевно подошли к пошиву каждой маски, выбирали эмблемы и украшали национальным орнаментом.</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По итогам конкурса Центр «Добрый» удостоен I места в данной номинации и награжден дипломом и подарочной картой от компании «</w:t>
      </w:r>
      <w:proofErr w:type="spellStart"/>
      <w:r w:rsidRPr="00B36A94">
        <w:rPr>
          <w:color w:val="333333"/>
        </w:rPr>
        <w:t>МегаДом</w:t>
      </w:r>
      <w:proofErr w:type="spellEnd"/>
      <w:r w:rsidRPr="00B36A94">
        <w:rPr>
          <w:color w:val="333333"/>
        </w:rPr>
        <w:t>».</w:t>
      </w:r>
    </w:p>
    <w:p w:rsidR="0021392E" w:rsidRPr="00B36A94" w:rsidRDefault="0021392E" w:rsidP="0021392E">
      <w:pPr>
        <w:pStyle w:val="1"/>
        <w:shd w:val="clear" w:color="auto" w:fill="FFFFFF"/>
        <w:spacing w:before="0" w:beforeAutospacing="0" w:after="0" w:afterAutospacing="0"/>
        <w:jc w:val="both"/>
        <w:rPr>
          <w:rFonts w:eastAsia="Times New Roman"/>
          <w:b w:val="0"/>
          <w:bCs w:val="0"/>
          <w:color w:val="333333"/>
          <w:sz w:val="24"/>
          <w:szCs w:val="24"/>
        </w:rPr>
      </w:pPr>
      <w:r w:rsidRPr="00B36A94">
        <w:rPr>
          <w:rStyle w:val="a5"/>
          <w:rFonts w:eastAsia="Times New Roman"/>
          <w:color w:val="333333"/>
          <w:sz w:val="24"/>
          <w:szCs w:val="24"/>
        </w:rPr>
        <w:t>В Бурятии продолжает работу "Служба сиделок"</w:t>
      </w:r>
    </w:p>
    <w:p w:rsidR="0021392E" w:rsidRPr="00B36A94" w:rsidRDefault="0021392E" w:rsidP="0021392E">
      <w:pPr>
        <w:shd w:val="clear" w:color="auto" w:fill="FFFFFF"/>
        <w:spacing w:after="0" w:line="240" w:lineRule="auto"/>
        <w:jc w:val="both"/>
        <w:rPr>
          <w:rFonts w:ascii="Times New Roman" w:eastAsia="Times New Roman" w:hAnsi="Times New Roman" w:cs="Times New Roman"/>
          <w:color w:val="333333"/>
          <w:sz w:val="24"/>
          <w:szCs w:val="24"/>
        </w:rPr>
      </w:pPr>
      <w:r w:rsidRPr="00B36A94">
        <w:rPr>
          <w:rFonts w:ascii="Times New Roman" w:eastAsia="Times New Roman" w:hAnsi="Times New Roman" w:cs="Times New Roman"/>
          <w:color w:val="333333"/>
          <w:sz w:val="24"/>
          <w:szCs w:val="24"/>
        </w:rPr>
        <w:t> </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С 1 ноября в службу вошел негосударственный сектор - ООО «Добрые руки». </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В Республике Бурятия в рамках проекта «Старшее поколение» национального проекта «Демография» Министерством социальной защиты населения Бурятии продолжается внедрение системы долговременного ухода за гражданами пожилого возраста и инвалидами. Одним из основных направлений, реализуемых в рамках системы долговременного ухода, является создание службы сиделок.</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 xml:space="preserve">По этому направлению в республике работают 2 государственные организации, в штат которых набираются сиделки (Комплексный центр «Доверие» и </w:t>
      </w:r>
      <w:proofErr w:type="spellStart"/>
      <w:r w:rsidRPr="00B36A94">
        <w:rPr>
          <w:color w:val="333333"/>
        </w:rPr>
        <w:t>Заиграевский</w:t>
      </w:r>
      <w:proofErr w:type="spellEnd"/>
      <w:r w:rsidRPr="00B36A94">
        <w:rPr>
          <w:color w:val="333333"/>
        </w:rPr>
        <w:t xml:space="preserve"> дом-интернат).</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С 1 ноября в «службу сиделок» вошел негосударственный сектор - ООО «Добрые руки». </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В 2020 году организации исполнилось 10 лет. В штат сотрудников входит более 40 сиделок – это опытные люди, которые тщательно отбираются, проходят анкетирование.</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 Сиделка должна быть коммуникабельна, доброжелательна. Обязателен опыт работы в данной сфере, либо иметь добродушие к тому человеку, за которым ухаживаешь. Наши сиделки - квалифицированные специалисты, они оказывают помощь пожилым гражданам и инвалидам 2-3 часа в сутки 7 дней в неделю. Все это время сиделка находится рядом с человеком и осуществляет его обслуживание, - отметила Татьяна Дегтярева, директор организации.</w:t>
      </w:r>
    </w:p>
    <w:p w:rsidR="0021392E" w:rsidRPr="00B36A94" w:rsidRDefault="0021392E" w:rsidP="0021392E">
      <w:pPr>
        <w:pStyle w:val="a4"/>
        <w:shd w:val="clear" w:color="auto" w:fill="FFFFFF"/>
        <w:spacing w:before="0" w:beforeAutospacing="0" w:after="0" w:afterAutospacing="0"/>
        <w:jc w:val="both"/>
        <w:rPr>
          <w:color w:val="333333"/>
        </w:rPr>
      </w:pPr>
      <w:proofErr w:type="gramStart"/>
      <w:r w:rsidRPr="00B36A94">
        <w:rPr>
          <w:color w:val="333333"/>
        </w:rPr>
        <w:t>Напомним, что основные услуги, предоставляемые сиделками, связаны, прежде всего, с социально-бытовым обслуживанием: приготовление пищи, уборка, оказание санитарно-гигиенических процедур, вынос мусора, покупка продуктов.</w:t>
      </w:r>
      <w:proofErr w:type="gramEnd"/>
      <w:r w:rsidRPr="00B36A94">
        <w:rPr>
          <w:color w:val="333333"/>
        </w:rPr>
        <w:t xml:space="preserve"> Кроме этого, сиделки оказывают и социально-психологические услуги: поддерживают пожилого человека или инвалида, общаются с ним.</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 xml:space="preserve">Также осуществляется и </w:t>
      </w:r>
      <w:proofErr w:type="gramStart"/>
      <w:r w:rsidRPr="00B36A94">
        <w:rPr>
          <w:color w:val="333333"/>
        </w:rPr>
        <w:t>контроль за</w:t>
      </w:r>
      <w:proofErr w:type="gramEnd"/>
      <w:r w:rsidRPr="00B36A94">
        <w:rPr>
          <w:color w:val="333333"/>
        </w:rPr>
        <w:t xml:space="preserve"> состоянием здоровья человека. При любом ухудшении сиделка вызывает врача на дом, также она контролирует все медицинские назначения врача.</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lastRenderedPageBreak/>
        <w:t>Стоимость услуг сиделки зависит от уровня доходов гражданина и от объема услуг. Плата может быть полная, частичная или услуги предоставляются бесплатно. Расчет производится индивидуально и зависит от уровня доходов.</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Данный вид помощи пользуется популярностью, поэтому в настоящий момент в службу идет набор сиделок.</w:t>
      </w:r>
    </w:p>
    <w:p w:rsidR="0021392E" w:rsidRPr="00B36A94" w:rsidRDefault="0021392E" w:rsidP="0021392E">
      <w:pPr>
        <w:pStyle w:val="a4"/>
        <w:shd w:val="clear" w:color="auto" w:fill="FFFFFF"/>
        <w:spacing w:before="0" w:beforeAutospacing="0" w:after="0" w:afterAutospacing="0"/>
        <w:jc w:val="both"/>
        <w:rPr>
          <w:color w:val="333333"/>
        </w:rPr>
      </w:pPr>
      <w:r w:rsidRPr="00B36A94">
        <w:rPr>
          <w:rStyle w:val="a5"/>
          <w:color w:val="333333"/>
        </w:rPr>
        <w:t>По всем интересующим вопросам вы можете позвонить по телефонам: </w:t>
      </w:r>
      <w:r w:rsidRPr="00B36A94">
        <w:rPr>
          <w:color w:val="333333"/>
        </w:rPr>
        <w:br/>
        <w:t xml:space="preserve">Комплексный центр «Доверие» - </w:t>
      </w:r>
      <w:r w:rsidRPr="00B36A94">
        <w:rPr>
          <w:rStyle w:val="js-phone-number"/>
          <w:color w:val="333333"/>
        </w:rPr>
        <w:t>8-924-352-68-75</w:t>
      </w:r>
      <w:r w:rsidRPr="00B36A94">
        <w:rPr>
          <w:color w:val="333333"/>
        </w:rPr>
        <w:t> </w:t>
      </w:r>
      <w:r w:rsidRPr="00B36A94">
        <w:rPr>
          <w:color w:val="333333"/>
        </w:rPr>
        <w:br/>
        <w:t xml:space="preserve">ЗАИГРАЕВСКИЙ ДОМ </w:t>
      </w:r>
      <w:proofErr w:type="gramStart"/>
      <w:r w:rsidRPr="00B36A94">
        <w:rPr>
          <w:color w:val="333333"/>
        </w:rPr>
        <w:t>–И</w:t>
      </w:r>
      <w:proofErr w:type="gramEnd"/>
      <w:r w:rsidRPr="00B36A94">
        <w:rPr>
          <w:color w:val="333333"/>
        </w:rPr>
        <w:t xml:space="preserve">НТЕРНАТ - </w:t>
      </w:r>
      <w:r w:rsidRPr="00B36A94">
        <w:rPr>
          <w:rStyle w:val="js-phone-number"/>
          <w:color w:val="333333"/>
        </w:rPr>
        <w:t>8-924-653-52-54</w:t>
      </w:r>
      <w:r w:rsidRPr="00B36A94">
        <w:rPr>
          <w:color w:val="333333"/>
        </w:rPr>
        <w:br/>
        <w:t xml:space="preserve">ООО «Добрые руки» - </w:t>
      </w:r>
      <w:r w:rsidRPr="00B36A94">
        <w:rPr>
          <w:rStyle w:val="js-phone-number"/>
          <w:color w:val="333333"/>
        </w:rPr>
        <w:t>8-9021-69-03-00</w:t>
      </w:r>
    </w:p>
    <w:p w:rsidR="0021392E" w:rsidRPr="00B36A94" w:rsidRDefault="0021392E" w:rsidP="0021392E">
      <w:pPr>
        <w:pStyle w:val="a4"/>
        <w:shd w:val="clear" w:color="auto" w:fill="FFFFFF"/>
        <w:spacing w:before="0" w:beforeAutospacing="0" w:after="0" w:afterAutospacing="0"/>
        <w:jc w:val="both"/>
        <w:rPr>
          <w:color w:val="333333"/>
        </w:rPr>
      </w:pPr>
      <w:r w:rsidRPr="00B36A94">
        <w:rPr>
          <w:color w:val="333333"/>
        </w:rPr>
        <w:t xml:space="preserve">Стоит отметить, система долговременного ухода за </w:t>
      </w:r>
      <w:proofErr w:type="gramStart"/>
      <w:r w:rsidRPr="00B36A94">
        <w:rPr>
          <w:color w:val="333333"/>
        </w:rPr>
        <w:t>пожилыми</w:t>
      </w:r>
      <w:proofErr w:type="gramEnd"/>
      <w:r w:rsidRPr="00B36A94">
        <w:rPr>
          <w:color w:val="333333"/>
        </w:rPr>
        <w:t xml:space="preserve"> – это комплексная программа поддержки граждан пожилого возраста и инвалидов. Главная цель системы - обеспечить предоставление людям, нуждающимся в уходе, сбалансированного социального обслуживания и медицинской помощи в привычной, комфортной обстановке, а также обеспечить поддержку их семьям и как следствие увеличить продолжительность их жизни, как отметил Президент России В.В. Путин.</w:t>
      </w:r>
    </w:p>
    <w:p w:rsidR="0021392E" w:rsidRPr="00B36A94" w:rsidRDefault="0021392E" w:rsidP="0021392E">
      <w:pPr>
        <w:spacing w:after="0" w:line="240" w:lineRule="auto"/>
        <w:rPr>
          <w:rFonts w:ascii="Times New Roman" w:eastAsia="Times New Roman" w:hAnsi="Times New Roman" w:cs="Times New Roman"/>
          <w:sz w:val="24"/>
          <w:szCs w:val="24"/>
        </w:rPr>
      </w:pPr>
      <w:r w:rsidRPr="00B36A94">
        <w:rPr>
          <w:rFonts w:ascii="Times New Roman" w:eastAsia="Times New Roman" w:hAnsi="Times New Roman" w:cs="Times New Roman"/>
          <w:sz w:val="24"/>
          <w:szCs w:val="24"/>
        </w:rPr>
        <w:t> </w:t>
      </w:r>
    </w:p>
    <w:p w:rsidR="0021392E" w:rsidRPr="00B36A94" w:rsidRDefault="0021392E" w:rsidP="0021392E">
      <w:pPr>
        <w:spacing w:after="0" w:line="240" w:lineRule="auto"/>
        <w:rPr>
          <w:rFonts w:ascii="Times New Roman" w:eastAsia="Times New Roman" w:hAnsi="Times New Roman" w:cs="Times New Roman"/>
          <w:sz w:val="24"/>
          <w:szCs w:val="24"/>
        </w:rPr>
      </w:pPr>
      <w:r w:rsidRPr="00B36A94">
        <w:rPr>
          <w:rFonts w:ascii="Times New Roman" w:eastAsia="Times New Roman" w:hAnsi="Times New Roman" w:cs="Times New Roman"/>
          <w:sz w:val="24"/>
          <w:szCs w:val="24"/>
        </w:rPr>
        <w:br/>
        <w:t>Официальный сайт Министерства </w:t>
      </w:r>
      <w:hyperlink r:id="rId6" w:tgtFrame="_blank" w:history="1">
        <w:r w:rsidRPr="00B36A94">
          <w:rPr>
            <w:rStyle w:val="a3"/>
            <w:rFonts w:eastAsia="Times New Roman"/>
            <w:color w:val="2A5885"/>
            <w:sz w:val="24"/>
            <w:szCs w:val="24"/>
          </w:rPr>
          <w:t>http://egov-buryatia.ru/minsoc/</w:t>
        </w:r>
      </w:hyperlink>
      <w:r w:rsidRPr="00B36A94">
        <w:rPr>
          <w:rFonts w:ascii="Times New Roman" w:eastAsia="Times New Roman" w:hAnsi="Times New Roman" w:cs="Times New Roman"/>
          <w:sz w:val="24"/>
          <w:szCs w:val="24"/>
        </w:rPr>
        <w:t> </w:t>
      </w:r>
    </w:p>
    <w:p w:rsidR="0021392E" w:rsidRPr="00B36A94" w:rsidRDefault="0021392E" w:rsidP="0021392E">
      <w:pPr>
        <w:spacing w:after="0" w:line="240" w:lineRule="auto"/>
        <w:rPr>
          <w:rFonts w:ascii="Times New Roman" w:hAnsi="Times New Roman" w:cs="Times New Roman"/>
          <w:sz w:val="24"/>
          <w:szCs w:val="24"/>
        </w:rPr>
      </w:pPr>
    </w:p>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352D8F" w:rsidRDefault="00352D8F" w:rsidP="0021392E">
      <w:pPr>
        <w:pStyle w:val="a4"/>
        <w:shd w:val="clear" w:color="auto" w:fill="FFFFFF"/>
        <w:spacing w:before="0" w:beforeAutospacing="0" w:after="0" w:afterAutospacing="0"/>
        <w:jc w:val="both"/>
        <w:rPr>
          <w:color w:val="333333"/>
          <w:sz w:val="23"/>
          <w:szCs w:val="23"/>
        </w:rPr>
      </w:pPr>
    </w:p>
    <w:p w:rsidR="00352D8F" w:rsidRDefault="00352D8F" w:rsidP="0021392E">
      <w:pPr>
        <w:pStyle w:val="a4"/>
        <w:shd w:val="clear" w:color="auto" w:fill="FFFFFF"/>
        <w:spacing w:before="0" w:beforeAutospacing="0" w:after="0" w:afterAutospacing="0"/>
        <w:jc w:val="both"/>
        <w:rPr>
          <w:color w:val="333333"/>
          <w:sz w:val="23"/>
          <w:szCs w:val="23"/>
        </w:rPr>
      </w:pPr>
    </w:p>
    <w:p w:rsidR="00352D8F" w:rsidRDefault="00352D8F" w:rsidP="0021392E">
      <w:pPr>
        <w:pStyle w:val="a4"/>
        <w:shd w:val="clear" w:color="auto" w:fill="FFFFFF"/>
        <w:spacing w:before="0" w:beforeAutospacing="0" w:after="0" w:afterAutospacing="0"/>
        <w:jc w:val="both"/>
        <w:rPr>
          <w:color w:val="333333"/>
          <w:sz w:val="23"/>
          <w:szCs w:val="23"/>
        </w:rPr>
      </w:pPr>
    </w:p>
    <w:p w:rsidR="00352D8F" w:rsidRDefault="00352D8F" w:rsidP="0021392E">
      <w:pPr>
        <w:pStyle w:val="a4"/>
        <w:shd w:val="clear" w:color="auto" w:fill="FFFFFF"/>
        <w:spacing w:before="0" w:beforeAutospacing="0" w:after="0" w:afterAutospacing="0"/>
        <w:jc w:val="both"/>
        <w:rPr>
          <w:color w:val="333333"/>
          <w:sz w:val="23"/>
          <w:szCs w:val="23"/>
        </w:rPr>
      </w:pPr>
    </w:p>
    <w:p w:rsidR="00352D8F" w:rsidRDefault="00352D8F" w:rsidP="0021392E">
      <w:pPr>
        <w:pStyle w:val="a4"/>
        <w:shd w:val="clear" w:color="auto" w:fill="FFFFFF"/>
        <w:spacing w:before="0" w:beforeAutospacing="0" w:after="0" w:afterAutospacing="0"/>
        <w:jc w:val="both"/>
        <w:rPr>
          <w:color w:val="333333"/>
          <w:sz w:val="23"/>
          <w:szCs w:val="23"/>
        </w:rPr>
      </w:pPr>
    </w:p>
    <w:p w:rsidR="00352D8F" w:rsidRDefault="00352D8F" w:rsidP="0021392E">
      <w:pPr>
        <w:pStyle w:val="a4"/>
        <w:shd w:val="clear" w:color="auto" w:fill="FFFFFF"/>
        <w:spacing w:before="0" w:beforeAutospacing="0" w:after="0" w:afterAutospacing="0"/>
        <w:jc w:val="both"/>
        <w:rPr>
          <w:color w:val="333333"/>
          <w:sz w:val="23"/>
          <w:szCs w:val="23"/>
        </w:rPr>
      </w:pPr>
    </w:p>
    <w:p w:rsidR="0064698F" w:rsidRDefault="0064698F" w:rsidP="0021392E">
      <w:pPr>
        <w:pStyle w:val="a4"/>
        <w:shd w:val="clear" w:color="auto" w:fill="FFFFFF"/>
        <w:spacing w:before="0" w:beforeAutospacing="0" w:after="0" w:afterAutospacing="0"/>
        <w:jc w:val="both"/>
        <w:rPr>
          <w:color w:val="333333"/>
          <w:sz w:val="23"/>
          <w:szCs w:val="23"/>
        </w:rPr>
      </w:pPr>
    </w:p>
    <w:p w:rsidR="0064698F" w:rsidRDefault="0064698F" w:rsidP="0021392E">
      <w:pPr>
        <w:pStyle w:val="a4"/>
        <w:shd w:val="clear" w:color="auto" w:fill="FFFFFF"/>
        <w:spacing w:before="0" w:beforeAutospacing="0" w:after="0" w:afterAutospacing="0"/>
        <w:jc w:val="both"/>
        <w:rPr>
          <w:color w:val="333333"/>
          <w:sz w:val="23"/>
          <w:szCs w:val="23"/>
        </w:rPr>
      </w:pPr>
    </w:p>
    <w:p w:rsidR="0064698F" w:rsidRDefault="0064698F" w:rsidP="0021392E">
      <w:pPr>
        <w:pStyle w:val="a4"/>
        <w:shd w:val="clear" w:color="auto" w:fill="FFFFFF"/>
        <w:spacing w:before="0" w:beforeAutospacing="0" w:after="0" w:afterAutospacing="0"/>
        <w:jc w:val="both"/>
        <w:rPr>
          <w:color w:val="333333"/>
          <w:sz w:val="23"/>
          <w:szCs w:val="23"/>
        </w:rPr>
      </w:pPr>
    </w:p>
    <w:p w:rsidR="0064698F" w:rsidRDefault="0064698F" w:rsidP="0021392E">
      <w:pPr>
        <w:pStyle w:val="a4"/>
        <w:shd w:val="clear" w:color="auto" w:fill="FFFFFF"/>
        <w:spacing w:before="0" w:beforeAutospacing="0" w:after="0" w:afterAutospacing="0"/>
        <w:jc w:val="both"/>
        <w:rPr>
          <w:color w:val="333333"/>
          <w:sz w:val="23"/>
          <w:szCs w:val="23"/>
        </w:rPr>
      </w:pPr>
    </w:p>
    <w:p w:rsidR="0064698F" w:rsidRDefault="0064698F" w:rsidP="0021392E">
      <w:pPr>
        <w:pStyle w:val="a4"/>
        <w:shd w:val="clear" w:color="auto" w:fill="FFFFFF"/>
        <w:spacing w:before="0" w:beforeAutospacing="0" w:after="0" w:afterAutospacing="0"/>
        <w:jc w:val="both"/>
        <w:rPr>
          <w:color w:val="333333"/>
          <w:sz w:val="23"/>
          <w:szCs w:val="23"/>
        </w:rPr>
      </w:pPr>
    </w:p>
    <w:p w:rsidR="0064698F" w:rsidRDefault="0064698F" w:rsidP="0021392E">
      <w:pPr>
        <w:pStyle w:val="a4"/>
        <w:shd w:val="clear" w:color="auto" w:fill="FFFFFF"/>
        <w:spacing w:before="0" w:beforeAutospacing="0" w:after="0" w:afterAutospacing="0"/>
        <w:jc w:val="both"/>
        <w:rPr>
          <w:color w:val="333333"/>
          <w:sz w:val="23"/>
          <w:szCs w:val="23"/>
        </w:rPr>
      </w:pPr>
    </w:p>
    <w:p w:rsidR="00352D8F" w:rsidRDefault="00352D8F" w:rsidP="0021392E">
      <w:pPr>
        <w:pStyle w:val="a4"/>
        <w:shd w:val="clear" w:color="auto" w:fill="FFFFFF"/>
        <w:spacing w:before="0" w:beforeAutospacing="0" w:after="0" w:afterAutospacing="0"/>
        <w:jc w:val="both"/>
        <w:rPr>
          <w:color w:val="333333"/>
          <w:sz w:val="23"/>
          <w:szCs w:val="23"/>
        </w:rPr>
      </w:pPr>
    </w:p>
    <w:p w:rsidR="0021392E" w:rsidRPr="00590F8D" w:rsidRDefault="0021392E" w:rsidP="0021392E">
      <w:pPr>
        <w:pStyle w:val="a4"/>
        <w:shd w:val="clear" w:color="auto" w:fill="FFFFFF"/>
        <w:spacing w:before="0" w:beforeAutospacing="0" w:after="0" w:afterAutospacing="0"/>
        <w:jc w:val="both"/>
        <w:rPr>
          <w:color w:val="333333"/>
          <w:sz w:val="23"/>
          <w:szCs w:val="23"/>
        </w:rPr>
      </w:pPr>
      <w:r w:rsidRPr="00590F8D">
        <w:rPr>
          <w:color w:val="333333"/>
          <w:sz w:val="23"/>
          <w:szCs w:val="23"/>
        </w:rPr>
        <w:t> </w:t>
      </w:r>
    </w:p>
    <w:p w:rsidR="0021392E" w:rsidRPr="00590F8D" w:rsidRDefault="0021392E" w:rsidP="0021392E">
      <w:pPr>
        <w:numPr>
          <w:ilvl w:val="0"/>
          <w:numId w:val="4"/>
        </w:numPr>
        <w:spacing w:after="0" w:line="240" w:lineRule="auto"/>
        <w:ind w:left="0" w:right="60"/>
        <w:textAlignment w:val="top"/>
        <w:rPr>
          <w:rFonts w:ascii="Times New Roman" w:eastAsia="Times New Roman" w:hAnsi="Times New Roman" w:cs="Times New Roman"/>
          <w:color w:val="333333"/>
          <w:sz w:val="20"/>
          <w:szCs w:val="20"/>
        </w:rPr>
      </w:pPr>
      <w:r w:rsidRPr="00590F8D">
        <w:rPr>
          <w:rStyle w:val="a5"/>
          <w:rFonts w:ascii="Times New Roman" w:eastAsia="Times New Roman" w:hAnsi="Times New Roman" w:cs="Times New Roman"/>
          <w:color w:val="333333"/>
          <w:sz w:val="27"/>
          <w:szCs w:val="27"/>
        </w:rPr>
        <w:lastRenderedPageBreak/>
        <w:t>Ещё три пожилых человека в Бурятии нашли свою семью</w:t>
      </w:r>
    </w:p>
    <w:p w:rsidR="0021392E" w:rsidRPr="00590F8D" w:rsidRDefault="0021392E" w:rsidP="0021392E">
      <w:pPr>
        <w:spacing w:after="0" w:line="240" w:lineRule="auto"/>
        <w:textAlignment w:val="top"/>
        <w:rPr>
          <w:rFonts w:ascii="Times New Roman" w:eastAsia="Times New Roman" w:hAnsi="Times New Roman" w:cs="Times New Roman"/>
          <w:color w:val="333333"/>
          <w:sz w:val="20"/>
          <w:szCs w:val="20"/>
        </w:rPr>
      </w:pPr>
      <w:r w:rsidRPr="00590F8D">
        <w:rPr>
          <w:rFonts w:ascii="Times New Roman" w:eastAsia="Times New Roman" w:hAnsi="Times New Roman" w:cs="Times New Roman"/>
          <w:color w:val="333333"/>
          <w:sz w:val="20"/>
          <w:szCs w:val="20"/>
        </w:rPr>
        <w:t> </w:t>
      </w:r>
    </w:p>
    <w:p w:rsidR="0021392E" w:rsidRPr="00590F8D" w:rsidRDefault="0021392E" w:rsidP="0021392E">
      <w:pPr>
        <w:spacing w:after="0" w:line="240" w:lineRule="auto"/>
        <w:textAlignment w:val="top"/>
        <w:rPr>
          <w:rFonts w:ascii="Times New Roman" w:eastAsiaTheme="minorHAnsi" w:hAnsi="Times New Roman" w:cs="Times New Roman"/>
          <w:color w:val="333333"/>
        </w:rPr>
      </w:pPr>
      <w:r w:rsidRPr="00590F8D">
        <w:rPr>
          <w:rFonts w:ascii="Times New Roman" w:eastAsia="Times New Roman" w:hAnsi="Times New Roman" w:cs="Times New Roman"/>
          <w:color w:val="333333"/>
          <w:sz w:val="20"/>
          <w:szCs w:val="20"/>
        </w:rPr>
        <w:t> </w:t>
      </w:r>
      <w:proofErr w:type="spellStart"/>
      <w:r w:rsidRPr="00590F8D">
        <w:rPr>
          <w:rFonts w:ascii="Times New Roman" w:hAnsi="Times New Roman" w:cs="Times New Roman"/>
          <w:color w:val="333333"/>
        </w:rPr>
        <w:t>Стационарозамещающая</w:t>
      </w:r>
      <w:proofErr w:type="spellEnd"/>
      <w:r w:rsidRPr="00590F8D">
        <w:rPr>
          <w:rFonts w:ascii="Times New Roman" w:hAnsi="Times New Roman" w:cs="Times New Roman"/>
          <w:color w:val="333333"/>
        </w:rPr>
        <w:t xml:space="preserve"> технология «приёмная семья для пожилых граждан и инвалидов» успешно действует в республике более десяти лет.</w:t>
      </w:r>
    </w:p>
    <w:p w:rsidR="0021392E" w:rsidRPr="00590F8D" w:rsidRDefault="0021392E" w:rsidP="0021392E">
      <w:pPr>
        <w:pStyle w:val="a4"/>
        <w:shd w:val="clear" w:color="auto" w:fill="FFFFFF"/>
        <w:spacing w:before="0" w:beforeAutospacing="0" w:after="0" w:afterAutospacing="0"/>
        <w:jc w:val="both"/>
        <w:textAlignment w:val="top"/>
        <w:rPr>
          <w:color w:val="333333"/>
        </w:rPr>
      </w:pPr>
      <w:r w:rsidRPr="00590F8D">
        <w:rPr>
          <w:color w:val="333333"/>
        </w:rPr>
        <w:t>Приёмная семья для граждан пожилого возраста - это совместное проживание и ведение хозяйства лица, нуждающегося в социальных услугах и лица, оказывающего социальные услуги, но не являющегося его родственником. Мера помогает решить ряд социальных проблем, с которыми сталкиваются пожилые граждане.</w:t>
      </w:r>
    </w:p>
    <w:p w:rsidR="0021392E" w:rsidRPr="00590F8D" w:rsidRDefault="0021392E" w:rsidP="0021392E">
      <w:pPr>
        <w:pStyle w:val="a4"/>
        <w:shd w:val="clear" w:color="auto" w:fill="FFFFFF"/>
        <w:spacing w:before="0" w:beforeAutospacing="0" w:after="0" w:afterAutospacing="0"/>
        <w:jc w:val="both"/>
        <w:textAlignment w:val="top"/>
        <w:rPr>
          <w:color w:val="333333"/>
        </w:rPr>
      </w:pPr>
      <w:r w:rsidRPr="00590F8D">
        <w:rPr>
          <w:color w:val="333333"/>
        </w:rPr>
        <w:t xml:space="preserve">- Основной мотивацией принять в семью пожилого человека чаще всего становится желание помочь. Такая ситуация более характерна для небольших сел, потому что здесь люди давно и хорошо знают друг друга, где сохранились тесные социальные связи между людьми. Об этом свидетельствует и многолетняя практика в нашем регионе, - говорит министр социальной защиты населения Бурятии Татьяна Быкова. - По сравнению с домами </w:t>
      </w:r>
      <w:proofErr w:type="gramStart"/>
      <w:r w:rsidRPr="00590F8D">
        <w:rPr>
          <w:color w:val="333333"/>
        </w:rPr>
        <w:t>престарелых</w:t>
      </w:r>
      <w:proofErr w:type="gramEnd"/>
      <w:r w:rsidRPr="00590F8D">
        <w:rPr>
          <w:color w:val="333333"/>
        </w:rPr>
        <w:t xml:space="preserve"> и стационарным уходом приемная семья – наиболее приемлемый формат для пожилого человека.</w:t>
      </w:r>
    </w:p>
    <w:p w:rsidR="0021392E" w:rsidRPr="00590F8D" w:rsidRDefault="0021392E" w:rsidP="0021392E">
      <w:pPr>
        <w:pStyle w:val="a4"/>
        <w:shd w:val="clear" w:color="auto" w:fill="FFFFFF"/>
        <w:spacing w:before="0" w:beforeAutospacing="0" w:after="0" w:afterAutospacing="0"/>
        <w:jc w:val="both"/>
        <w:textAlignment w:val="top"/>
        <w:rPr>
          <w:color w:val="333333"/>
        </w:rPr>
      </w:pPr>
      <w:r w:rsidRPr="00590F8D">
        <w:rPr>
          <w:color w:val="333333"/>
        </w:rPr>
        <w:t xml:space="preserve">Сегодня в республике в 99 приемных семьях проживает 101 гражданин старшего возраста. В первый день зимнего месяца в республике появились еще две приемные семья для трех пожилых граждан. Татьяна Сергеевна Якушева из с. </w:t>
      </w:r>
      <w:proofErr w:type="spellStart"/>
      <w:r w:rsidRPr="00590F8D">
        <w:rPr>
          <w:color w:val="333333"/>
        </w:rPr>
        <w:t>Кабанск</w:t>
      </w:r>
      <w:proofErr w:type="spellEnd"/>
      <w:r w:rsidRPr="00590F8D">
        <w:rPr>
          <w:color w:val="333333"/>
        </w:rPr>
        <w:t xml:space="preserve"> создала семью сразу для двух пожилых граждан. Все втроем они давно общались, Татьяна Сергеевна по мере возможностей помогала сестрам по дому. С годами в связи с ограничениями в передвижении самостоятельное проживание сестер </w:t>
      </w:r>
      <w:proofErr w:type="gramStart"/>
      <w:r w:rsidRPr="00590F8D">
        <w:rPr>
          <w:color w:val="333333"/>
        </w:rPr>
        <w:t>стало затруднительным и Татьяна Сергеевна приняла</w:t>
      </w:r>
      <w:proofErr w:type="gramEnd"/>
      <w:r w:rsidRPr="00590F8D">
        <w:rPr>
          <w:color w:val="333333"/>
        </w:rPr>
        <w:t xml:space="preserve"> решение создать для них семью.</w:t>
      </w:r>
    </w:p>
    <w:p w:rsidR="0021392E" w:rsidRPr="00590F8D" w:rsidRDefault="0021392E" w:rsidP="0021392E">
      <w:pPr>
        <w:pStyle w:val="a4"/>
        <w:shd w:val="clear" w:color="auto" w:fill="FFFFFF"/>
        <w:spacing w:before="0" w:beforeAutospacing="0" w:after="0" w:afterAutospacing="0"/>
        <w:jc w:val="both"/>
        <w:textAlignment w:val="top"/>
        <w:rPr>
          <w:color w:val="333333"/>
        </w:rPr>
      </w:pPr>
      <w:r w:rsidRPr="00590F8D">
        <w:rPr>
          <w:color w:val="333333"/>
        </w:rPr>
        <w:t xml:space="preserve">- Благодарим Минсоцзащиты Бурятии за заботу </w:t>
      </w:r>
      <w:proofErr w:type="gramStart"/>
      <w:r w:rsidRPr="00590F8D">
        <w:rPr>
          <w:color w:val="333333"/>
        </w:rPr>
        <w:t>о</w:t>
      </w:r>
      <w:proofErr w:type="gramEnd"/>
      <w:r w:rsidRPr="00590F8D">
        <w:rPr>
          <w:color w:val="333333"/>
        </w:rPr>
        <w:t xml:space="preserve"> пожилых. Приятно, что обеспечивают нам достойную старость. Радует, что придумали такую социальную услугу. Под постоянным присмотром ощущаем себя под защитой государства, - сказала одна из сестер.</w:t>
      </w:r>
    </w:p>
    <w:p w:rsidR="0021392E" w:rsidRPr="00590F8D" w:rsidRDefault="0021392E" w:rsidP="0021392E">
      <w:pPr>
        <w:pStyle w:val="a4"/>
        <w:shd w:val="clear" w:color="auto" w:fill="FFFFFF"/>
        <w:spacing w:before="0" w:beforeAutospacing="0" w:after="0" w:afterAutospacing="0"/>
        <w:jc w:val="both"/>
        <w:textAlignment w:val="top"/>
        <w:rPr>
          <w:color w:val="333333"/>
        </w:rPr>
      </w:pPr>
      <w:r w:rsidRPr="00590F8D">
        <w:rPr>
          <w:color w:val="333333"/>
        </w:rPr>
        <w:t xml:space="preserve">Новую приемную семью для пожилого человека </w:t>
      </w:r>
      <w:proofErr w:type="gramStart"/>
      <w:r w:rsidRPr="00590F8D">
        <w:rPr>
          <w:color w:val="333333"/>
        </w:rPr>
        <w:t>в</w:t>
      </w:r>
      <w:proofErr w:type="gramEnd"/>
      <w:r w:rsidRPr="00590F8D">
        <w:rPr>
          <w:color w:val="333333"/>
        </w:rPr>
        <w:t xml:space="preserve"> с. </w:t>
      </w:r>
      <w:proofErr w:type="spellStart"/>
      <w:r w:rsidRPr="00590F8D">
        <w:rPr>
          <w:color w:val="333333"/>
        </w:rPr>
        <w:t>Шанай</w:t>
      </w:r>
      <w:proofErr w:type="spellEnd"/>
      <w:r w:rsidRPr="00590F8D">
        <w:rPr>
          <w:color w:val="333333"/>
        </w:rPr>
        <w:t xml:space="preserve"> </w:t>
      </w:r>
      <w:proofErr w:type="spellStart"/>
      <w:r w:rsidRPr="00590F8D">
        <w:rPr>
          <w:color w:val="333333"/>
        </w:rPr>
        <w:t>Тункинского</w:t>
      </w:r>
      <w:proofErr w:type="spellEnd"/>
      <w:r w:rsidRPr="00590F8D">
        <w:rPr>
          <w:color w:val="333333"/>
        </w:rPr>
        <w:t xml:space="preserve"> района создала семья </w:t>
      </w:r>
      <w:proofErr w:type="spellStart"/>
      <w:r w:rsidRPr="00590F8D">
        <w:rPr>
          <w:color w:val="333333"/>
        </w:rPr>
        <w:t>Мантуровых</w:t>
      </w:r>
      <w:proofErr w:type="spellEnd"/>
      <w:r w:rsidRPr="00590F8D">
        <w:rPr>
          <w:color w:val="333333"/>
        </w:rPr>
        <w:t xml:space="preserve">. Учитель </w:t>
      </w:r>
      <w:proofErr w:type="spellStart"/>
      <w:r w:rsidRPr="00590F8D">
        <w:rPr>
          <w:color w:val="333333"/>
        </w:rPr>
        <w:t>Зун-Муринской</w:t>
      </w:r>
      <w:proofErr w:type="spellEnd"/>
      <w:r w:rsidRPr="00590F8D">
        <w:rPr>
          <w:color w:val="333333"/>
        </w:rPr>
        <w:t xml:space="preserve"> средней школы </w:t>
      </w:r>
      <w:proofErr w:type="spellStart"/>
      <w:r w:rsidRPr="00590F8D">
        <w:rPr>
          <w:color w:val="333333"/>
        </w:rPr>
        <w:t>Зоригма</w:t>
      </w:r>
      <w:proofErr w:type="spellEnd"/>
      <w:r w:rsidRPr="00590F8D">
        <w:rPr>
          <w:color w:val="333333"/>
        </w:rPr>
        <w:t xml:space="preserve"> Валерьевна </w:t>
      </w:r>
      <w:proofErr w:type="spellStart"/>
      <w:r w:rsidRPr="00590F8D">
        <w:rPr>
          <w:color w:val="333333"/>
        </w:rPr>
        <w:t>Мантурова</w:t>
      </w:r>
      <w:proofErr w:type="spellEnd"/>
      <w:r w:rsidRPr="00590F8D">
        <w:rPr>
          <w:color w:val="333333"/>
        </w:rPr>
        <w:t xml:space="preserve"> с мужем и двумя сыновьями приняли в семью давнюю знакомую своих родителей. Инна </w:t>
      </w:r>
      <w:proofErr w:type="spellStart"/>
      <w:r w:rsidRPr="00590F8D">
        <w:rPr>
          <w:color w:val="333333"/>
        </w:rPr>
        <w:t>Данзановна</w:t>
      </w:r>
      <w:proofErr w:type="spellEnd"/>
      <w:r w:rsidRPr="00590F8D">
        <w:rPr>
          <w:color w:val="333333"/>
        </w:rPr>
        <w:t xml:space="preserve"> с легким сердцем переехала в другой населенный пункт родного района, поскольку ей стало трудно жить одной, особенно в </w:t>
      </w:r>
      <w:proofErr w:type="gramStart"/>
      <w:r w:rsidRPr="00590F8D">
        <w:rPr>
          <w:color w:val="333333"/>
        </w:rPr>
        <w:t>длинные сибирские зимы</w:t>
      </w:r>
      <w:proofErr w:type="gramEnd"/>
      <w:r w:rsidRPr="00590F8D">
        <w:rPr>
          <w:color w:val="333333"/>
        </w:rPr>
        <w:t>.</w:t>
      </w:r>
    </w:p>
    <w:p w:rsidR="0021392E" w:rsidRPr="00590F8D" w:rsidRDefault="0021392E" w:rsidP="0021392E">
      <w:pPr>
        <w:pStyle w:val="a4"/>
        <w:shd w:val="clear" w:color="auto" w:fill="FFFFFF"/>
        <w:spacing w:before="0" w:beforeAutospacing="0" w:after="0" w:afterAutospacing="0"/>
        <w:jc w:val="both"/>
        <w:textAlignment w:val="top"/>
        <w:rPr>
          <w:color w:val="333333"/>
        </w:rPr>
      </w:pPr>
      <w:r w:rsidRPr="00590F8D">
        <w:rPr>
          <w:color w:val="333333"/>
        </w:rPr>
        <w:t xml:space="preserve">Напомним, </w:t>
      </w:r>
      <w:proofErr w:type="spellStart"/>
      <w:r w:rsidRPr="00590F8D">
        <w:rPr>
          <w:color w:val="333333"/>
        </w:rPr>
        <w:t>стационарозамещающая</w:t>
      </w:r>
      <w:proofErr w:type="spellEnd"/>
      <w:r w:rsidRPr="00590F8D">
        <w:rPr>
          <w:color w:val="333333"/>
        </w:rPr>
        <w:t xml:space="preserve"> технология «Приемная семья для пожилых людей» реализуется в рамках федерального проекта «Старшее поколение», входящего в нацпроект «Демография». Указ, утверждающий этот документ, Президент России Владимир Путин, подписал 7 мая 2018 года. </w:t>
      </w:r>
    </w:p>
    <w:p w:rsidR="0021392E" w:rsidRPr="00590F8D" w:rsidRDefault="0021392E" w:rsidP="0021392E">
      <w:pPr>
        <w:pStyle w:val="a4"/>
        <w:shd w:val="clear" w:color="auto" w:fill="FFFFFF"/>
        <w:spacing w:before="0" w:beforeAutospacing="0" w:after="0" w:afterAutospacing="0"/>
        <w:jc w:val="both"/>
        <w:textAlignment w:val="top"/>
        <w:rPr>
          <w:color w:val="333333"/>
        </w:rPr>
      </w:pPr>
      <w:r w:rsidRPr="00590F8D">
        <w:rPr>
          <w:color w:val="333333"/>
        </w:rPr>
        <w:t>Принять человека в семью может любой совершеннолетний дееспособный гражданин не старше 60 лет, проживающий на территории Республики Бурятия. Членами приемной семьи могут стать одинокие и одиноко проживающие пожилые люди и инвалиды, не являющиеся близкими родственниками опекуну – родителями и детьми, дедушкой, бабушкой и внуками, братьями и сестрами.</w:t>
      </w:r>
    </w:p>
    <w:p w:rsidR="0021392E" w:rsidRPr="00590F8D" w:rsidRDefault="0021392E" w:rsidP="0021392E">
      <w:pPr>
        <w:pStyle w:val="a4"/>
        <w:shd w:val="clear" w:color="auto" w:fill="FFFFFF"/>
        <w:spacing w:before="0" w:beforeAutospacing="0" w:after="0" w:afterAutospacing="0"/>
        <w:jc w:val="both"/>
        <w:textAlignment w:val="top"/>
        <w:rPr>
          <w:color w:val="333333"/>
        </w:rPr>
      </w:pPr>
      <w:r w:rsidRPr="00590F8D">
        <w:rPr>
          <w:color w:val="333333"/>
        </w:rPr>
        <w:t>Количество обслуживаемых в приемной семье не может превышать двух человек одновременно.</w:t>
      </w:r>
    </w:p>
    <w:p w:rsidR="0021392E" w:rsidRPr="00590F8D" w:rsidRDefault="0021392E" w:rsidP="0021392E">
      <w:pPr>
        <w:pStyle w:val="a4"/>
        <w:shd w:val="clear" w:color="auto" w:fill="FFFFFF"/>
        <w:spacing w:before="0" w:beforeAutospacing="0" w:after="0" w:afterAutospacing="0"/>
        <w:jc w:val="both"/>
        <w:textAlignment w:val="top"/>
        <w:rPr>
          <w:color w:val="333333"/>
        </w:rPr>
      </w:pPr>
      <w:r w:rsidRPr="00590F8D">
        <w:rPr>
          <w:color w:val="333333"/>
        </w:rPr>
        <w:t>Финансирование оплаты опекунам, осуществляющим уход за гражданами, проживающими в «приемной семье для пожилых граждан и инвалидов», предусмотрено госпрограммой Республики Бурятия «Социальная поддержка граждан». С 2019 года размер ежемесячного денежного вознаграждения в республике увеличен до 6 тыс. рублей.</w:t>
      </w:r>
    </w:p>
    <w:p w:rsidR="0021392E" w:rsidRPr="00590F8D" w:rsidRDefault="0021392E" w:rsidP="0021392E">
      <w:pPr>
        <w:spacing w:after="0" w:line="240" w:lineRule="auto"/>
        <w:textAlignment w:val="top"/>
        <w:rPr>
          <w:rFonts w:ascii="Times New Roman" w:eastAsia="Times New Roman" w:hAnsi="Times New Roman" w:cs="Times New Roman"/>
          <w:color w:val="333333"/>
          <w:sz w:val="20"/>
          <w:szCs w:val="20"/>
        </w:rPr>
      </w:pPr>
      <w:r w:rsidRPr="00590F8D">
        <w:rPr>
          <w:rFonts w:ascii="Times New Roman" w:eastAsia="Times New Roman" w:hAnsi="Times New Roman" w:cs="Times New Roman"/>
          <w:color w:val="333333"/>
          <w:sz w:val="20"/>
          <w:szCs w:val="20"/>
        </w:rPr>
        <w:t> </w:t>
      </w:r>
    </w:p>
    <w:p w:rsidR="0021392E" w:rsidRPr="00590F8D" w:rsidRDefault="0021392E" w:rsidP="0021392E">
      <w:pPr>
        <w:spacing w:after="0" w:line="240" w:lineRule="auto"/>
        <w:rPr>
          <w:rFonts w:ascii="Times New Roman" w:eastAsia="Times New Roman" w:hAnsi="Times New Roman" w:cs="Times New Roman"/>
          <w:sz w:val="24"/>
          <w:szCs w:val="24"/>
        </w:rPr>
      </w:pPr>
      <w:r w:rsidRPr="00590F8D">
        <w:rPr>
          <w:rFonts w:ascii="Times New Roman" w:eastAsia="Times New Roman" w:hAnsi="Times New Roman" w:cs="Times New Roman"/>
        </w:rPr>
        <w:br/>
        <w:t>Официальный сайт Министерства </w:t>
      </w:r>
      <w:hyperlink r:id="rId7" w:tgtFrame="_blank" w:history="1">
        <w:r w:rsidRPr="00590F8D">
          <w:rPr>
            <w:rStyle w:val="a3"/>
            <w:rFonts w:ascii="Times New Roman" w:eastAsia="Times New Roman" w:hAnsi="Times New Roman" w:cs="Times New Roman"/>
            <w:color w:val="2A5885"/>
            <w:u w:val="none"/>
          </w:rPr>
          <w:t>http://egov-buryatia.ru/minsoc/</w:t>
        </w:r>
      </w:hyperlink>
      <w:r w:rsidRPr="00590F8D">
        <w:rPr>
          <w:rFonts w:ascii="Times New Roman" w:eastAsia="Times New Roman" w:hAnsi="Times New Roman" w:cs="Times New Roman"/>
        </w:rPr>
        <w:t> </w:t>
      </w:r>
    </w:p>
    <w:p w:rsidR="0021392E" w:rsidRPr="00590F8D" w:rsidRDefault="0021392E" w:rsidP="0021392E">
      <w:pPr>
        <w:spacing w:after="0" w:line="240" w:lineRule="auto"/>
        <w:rPr>
          <w:rFonts w:ascii="Times New Roman" w:eastAsia="Times New Roman" w:hAnsi="Times New Roman" w:cs="Times New Roman"/>
        </w:rPr>
      </w:pPr>
      <w:r w:rsidRPr="00590F8D">
        <w:rPr>
          <w:rFonts w:ascii="Times New Roman" w:eastAsia="Times New Roman" w:hAnsi="Times New Roman" w:cs="Times New Roman"/>
        </w:rPr>
        <w:t> </w:t>
      </w:r>
    </w:p>
    <w:p w:rsidR="0021392E" w:rsidRPr="00590F8D" w:rsidRDefault="004A0EA6" w:rsidP="0021392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pict>
          <v:rect id="_x0000_i1025" style="width:467.75pt;height:1.5pt" o:hralign="center" o:hrstd="t" o:hr="t" fillcolor="#a0a0a0" stroked="f"/>
        </w:pict>
      </w:r>
    </w:p>
    <w:p w:rsidR="0021392E" w:rsidRPr="00590F8D" w:rsidRDefault="0021392E" w:rsidP="0021392E">
      <w:pPr>
        <w:spacing w:after="0" w:line="240" w:lineRule="auto"/>
        <w:rPr>
          <w:rFonts w:ascii="Times New Roman" w:hAnsi="Times New Roman" w:cs="Times New Roman"/>
        </w:rPr>
      </w:pPr>
    </w:p>
    <w:p w:rsidR="0021392E" w:rsidRPr="00F678B3" w:rsidRDefault="0021392E" w:rsidP="0021392E">
      <w:pPr>
        <w:pStyle w:val="1"/>
        <w:spacing w:before="0" w:beforeAutospacing="0" w:after="0" w:afterAutospacing="0"/>
        <w:rPr>
          <w:rFonts w:eastAsia="Times New Roman"/>
          <w:b w:val="0"/>
          <w:bCs w:val="0"/>
        </w:rPr>
      </w:pPr>
      <w:r w:rsidRPr="00F678B3">
        <w:rPr>
          <w:rStyle w:val="a5"/>
          <w:rFonts w:eastAsia="Times New Roman"/>
          <w:sz w:val="27"/>
          <w:szCs w:val="27"/>
        </w:rPr>
        <w:lastRenderedPageBreak/>
        <w:t>Благодаря мерам поддержки в рамках Нацпроекта “Демография” в Бурятии увеличивается количество многодетных семей</w:t>
      </w:r>
    </w:p>
    <w:p w:rsidR="0021392E" w:rsidRPr="00F678B3" w:rsidRDefault="0021392E" w:rsidP="0021392E">
      <w:pPr>
        <w:pStyle w:val="a4"/>
        <w:spacing w:before="0" w:beforeAutospacing="0" w:after="0" w:afterAutospacing="0"/>
        <w:jc w:val="both"/>
      </w:pPr>
      <w:r w:rsidRPr="00F678B3">
        <w:t>По сравнению с аналогичным периодом прошлого года количество многодетных увеличилось на 1836 семей.</w:t>
      </w:r>
    </w:p>
    <w:p w:rsidR="0021392E" w:rsidRPr="00F678B3" w:rsidRDefault="0021392E" w:rsidP="0021392E">
      <w:pPr>
        <w:pStyle w:val="a4"/>
        <w:spacing w:before="0" w:beforeAutospacing="0" w:after="0" w:afterAutospacing="0"/>
        <w:jc w:val="both"/>
      </w:pPr>
      <w:r w:rsidRPr="00F678B3">
        <w:t>Увеличению количества семей республики с тремя и более детьми и повышению качества их жизни способствуют вновь введенные меры социальной поддержки в рамках регионального проекта «Финансовая поддержка семей при рождении детей» национального проекта «Демография».</w:t>
      </w:r>
    </w:p>
    <w:p w:rsidR="0021392E" w:rsidRPr="00F678B3" w:rsidRDefault="0021392E" w:rsidP="0021392E">
      <w:pPr>
        <w:pStyle w:val="a4"/>
        <w:spacing w:before="0" w:beforeAutospacing="0" w:after="0" w:afterAutospacing="0"/>
        <w:jc w:val="both"/>
      </w:pPr>
      <w:r w:rsidRPr="00F678B3">
        <w:t>Так, с начала 2020 года прирост многодетных семей составил 1087 семей.</w:t>
      </w:r>
    </w:p>
    <w:p w:rsidR="0021392E" w:rsidRPr="00F678B3" w:rsidRDefault="0021392E" w:rsidP="0021392E">
      <w:pPr>
        <w:pStyle w:val="a4"/>
        <w:spacing w:before="0" w:beforeAutospacing="0" w:after="0" w:afterAutospacing="0"/>
        <w:jc w:val="both"/>
      </w:pPr>
      <w:r w:rsidRPr="00F678B3">
        <w:t>Только за 10 месяцев 2020 года в рамках Нацпроекта “Демография” из консолидированного бюджета на предоставление мер поддержки семей с детьми направлено свыше 7,2 млрд. рублей.</w:t>
      </w:r>
    </w:p>
    <w:p w:rsidR="0021392E" w:rsidRPr="00F678B3" w:rsidRDefault="0021392E" w:rsidP="0021392E">
      <w:pPr>
        <w:pStyle w:val="a4"/>
        <w:spacing w:before="0" w:beforeAutospacing="0" w:after="0" w:afterAutospacing="0"/>
        <w:jc w:val="both"/>
      </w:pPr>
      <w:r w:rsidRPr="00F678B3">
        <w:t>-Повышение рождаемости, укрепление семьи, как и обеспечение достойного уровня жизни семей с детьми – абсолютный приоритет государственной политики. И на региональном, и на федеральном уровне этим вопросам уделяется первостепенное внимание, - отметила министр социальной защиты населения Республики Бурятия Татьяна Быкова. - В республике действует значительное количество мер поддержки семей с детьми и ежегодно региональный пакет мер увеличивается.</w:t>
      </w:r>
    </w:p>
    <w:p w:rsidR="0021392E" w:rsidRPr="00F678B3" w:rsidRDefault="0021392E" w:rsidP="0021392E">
      <w:pPr>
        <w:pStyle w:val="a4"/>
        <w:spacing w:before="0" w:beforeAutospacing="0" w:after="0" w:afterAutospacing="0"/>
        <w:jc w:val="both"/>
      </w:pPr>
      <w:r w:rsidRPr="00F678B3">
        <w:t xml:space="preserve">Так, в последние годы введены новые выплаты семьям при рождении детей, предусмотрены льготы по приобретению жилья в ипотечном кредитовании. В 2020 году начали предоставляться ежемесячные выплаты </w:t>
      </w:r>
      <w:proofErr w:type="gramStart"/>
      <w:r w:rsidRPr="00F678B3">
        <w:t>для семей с детьми в возрасте от трех до семи лет</w:t>
      </w:r>
      <w:proofErr w:type="gramEnd"/>
      <w:r w:rsidRPr="00F678B3">
        <w:t>. По инициативе Главы и Правительства Республики Бурятия этим летом принят закон, освобождающий от уплаты транспортного налога многодетных родителей.</w:t>
      </w:r>
    </w:p>
    <w:p w:rsidR="0021392E" w:rsidRPr="00F678B3" w:rsidRDefault="0021392E" w:rsidP="0021392E">
      <w:pPr>
        <w:pStyle w:val="a4"/>
        <w:spacing w:before="0" w:beforeAutospacing="0" w:after="0" w:afterAutospacing="0"/>
        <w:jc w:val="both"/>
      </w:pPr>
      <w:proofErr w:type="gramStart"/>
      <w:r w:rsidRPr="00F678B3">
        <w:t>А</w:t>
      </w:r>
      <w:proofErr w:type="gramEnd"/>
      <w:r w:rsidRPr="00F678B3">
        <w:t xml:space="preserve"> кроме того, семьи в Бурятии при рождении третьего ребенка могут получить республиканский материнский капитал. Его размер составляет 50 тыс. рублей.</w:t>
      </w:r>
    </w:p>
    <w:p w:rsidR="0021392E" w:rsidRPr="00F678B3" w:rsidRDefault="0021392E" w:rsidP="0021392E">
      <w:pPr>
        <w:pStyle w:val="a4"/>
        <w:spacing w:before="0" w:beforeAutospacing="0" w:after="0" w:afterAutospacing="0"/>
        <w:jc w:val="both"/>
      </w:pPr>
      <w:r w:rsidRPr="00F678B3">
        <w:t>Улучшить жилищные условия семьи республики с 6-ю и более детьми могут по программе улучшения жилищных условий многодетных семей. Им предоставляется единовременная денежная выплата, средний размер которой составляет более 2,2 млн. рублей. За 2020 год её уже получили 14 многодетных семей. На эти цели было направлено более 81 миллионов рублей.</w:t>
      </w:r>
    </w:p>
    <w:p w:rsidR="0021392E" w:rsidRPr="00F678B3" w:rsidRDefault="0021392E" w:rsidP="0021392E">
      <w:pPr>
        <w:pStyle w:val="1"/>
        <w:shd w:val="clear" w:color="auto" w:fill="FFFFFF"/>
        <w:spacing w:before="0" w:beforeAutospacing="0" w:after="0" w:afterAutospacing="0"/>
        <w:rPr>
          <w:rFonts w:eastAsia="Times New Roman"/>
          <w:b w:val="0"/>
          <w:bCs w:val="0"/>
          <w:color w:val="333333"/>
        </w:rPr>
      </w:pPr>
      <w:r w:rsidRPr="00F678B3">
        <w:rPr>
          <w:rStyle w:val="a5"/>
          <w:rFonts w:eastAsia="Times New Roman"/>
          <w:color w:val="333333"/>
          <w:sz w:val="27"/>
          <w:szCs w:val="27"/>
        </w:rPr>
        <w:t>Нововведения при предоставлении ежемесячной денежной выплаты на ребенка в возрасте от 3 до 7 лет включительно</w:t>
      </w:r>
    </w:p>
    <w:p w:rsidR="0021392E" w:rsidRPr="00F678B3" w:rsidRDefault="0021392E" w:rsidP="0021392E">
      <w:pPr>
        <w:pStyle w:val="a4"/>
        <w:spacing w:before="0" w:beforeAutospacing="0" w:after="0" w:afterAutospacing="0"/>
        <w:jc w:val="both"/>
      </w:pPr>
      <w:r w:rsidRPr="00F678B3">
        <w:t>С 28 ноября сведения о доходах сотрудников УФСИН, ФСБ, ОГО и МВД заявители представляют самостоятельно.</w:t>
      </w:r>
    </w:p>
    <w:p w:rsidR="0021392E" w:rsidRPr="00F678B3" w:rsidRDefault="0021392E" w:rsidP="0021392E">
      <w:pPr>
        <w:pStyle w:val="a4"/>
        <w:shd w:val="clear" w:color="auto" w:fill="FFFFFF"/>
        <w:spacing w:before="0" w:beforeAutospacing="0" w:after="0" w:afterAutospacing="0"/>
        <w:jc w:val="both"/>
        <w:rPr>
          <w:color w:val="333333"/>
        </w:rPr>
      </w:pPr>
      <w:proofErr w:type="gramStart"/>
      <w:r w:rsidRPr="00F678B3">
        <w:rPr>
          <w:color w:val="333333"/>
        </w:rPr>
        <w:t>Сведения о заработной плате, пенсиях, пособиях и иных аналогичных выплатах, денежном довольствии (денежном содержании) заявитель представляет в органы социальной защиты населения самостоятельно в случае, если заявитель и (или) его супруг (супруга) является сотрудником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roofErr w:type="gramEnd"/>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Такое требование предусмотрено изменениями в постановление Правительства РФ от 31.03.2020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В случае</w:t>
      </w:r>
      <w:proofErr w:type="gramStart"/>
      <w:r w:rsidRPr="00F678B3">
        <w:rPr>
          <w:color w:val="333333"/>
        </w:rPr>
        <w:t>,</w:t>
      </w:r>
      <w:proofErr w:type="gramEnd"/>
      <w:r w:rsidRPr="00F678B3">
        <w:rPr>
          <w:color w:val="333333"/>
        </w:rPr>
        <w:t xml:space="preserve"> если заявление подано через Портал </w:t>
      </w:r>
      <w:proofErr w:type="spellStart"/>
      <w:r w:rsidRPr="00F678B3">
        <w:rPr>
          <w:color w:val="333333"/>
        </w:rPr>
        <w:t>госуслуг</w:t>
      </w:r>
      <w:proofErr w:type="spellEnd"/>
      <w:r w:rsidRPr="00F678B3">
        <w:rPr>
          <w:color w:val="333333"/>
        </w:rPr>
        <w:t>, сведения о доходах должны быть представлены заявителем в течение 5 рабочих дней.</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При не предоставлении заявителем данных сведений, в течение 10 рабочих дней со дня приема заявления принимается решение об отказе в назначении ежемесячной выплаты на детей от трех до семи лет включительно.</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 xml:space="preserve">В типовую форму заявления о назначении ежемесячной денежной выплаты на ребенка в возрасте от 3 до 7 лет включительно внесены изменения. В сведения о составе семьи </w:t>
      </w:r>
      <w:r w:rsidRPr="00F678B3">
        <w:rPr>
          <w:color w:val="333333"/>
        </w:rPr>
        <w:lastRenderedPageBreak/>
        <w:t>добавлены графы «Место работы» и «ИНН налогового агента», которые заявитель обязан заполнить.</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 xml:space="preserve">В ближайшее время Минтрудом России новая типовая форма заявления будет размещена на Портале </w:t>
      </w:r>
      <w:proofErr w:type="spellStart"/>
      <w:r w:rsidRPr="00F678B3">
        <w:rPr>
          <w:color w:val="333333"/>
        </w:rPr>
        <w:t>госуслуг</w:t>
      </w:r>
      <w:proofErr w:type="spellEnd"/>
      <w:r w:rsidRPr="00F678B3">
        <w:rPr>
          <w:color w:val="333333"/>
        </w:rPr>
        <w:t>.</w:t>
      </w:r>
    </w:p>
    <w:p w:rsidR="0021392E" w:rsidRPr="00F678B3" w:rsidRDefault="0021392E" w:rsidP="0021392E">
      <w:pPr>
        <w:pStyle w:val="a4"/>
        <w:shd w:val="clear" w:color="auto" w:fill="FFFFFF"/>
        <w:spacing w:before="0" w:beforeAutospacing="0" w:after="0" w:afterAutospacing="0"/>
        <w:jc w:val="both"/>
        <w:rPr>
          <w:color w:val="333333"/>
        </w:rPr>
      </w:pPr>
      <w:proofErr w:type="gramStart"/>
      <w:r w:rsidRPr="00F678B3">
        <w:rPr>
          <w:color w:val="333333"/>
        </w:rPr>
        <w:t>Напомним, право на получение выплаты имеет один из родителей или иной законный представитель ребенка (опекун), на каждого ребенка в возрасте от 3 до 7 лет включительно, если сумма доходов всех членов семьи до вычета налогов в расчете на одного члена семьи в месяц не превышает величину прожиточного минимума на душу населения на II квартал 2019 года.</w:t>
      </w:r>
      <w:proofErr w:type="gramEnd"/>
      <w:r w:rsidRPr="00F678B3">
        <w:rPr>
          <w:color w:val="333333"/>
        </w:rPr>
        <w:t> В Бурятии размер величины прожиточного минимума на душу населения на II квартал 2019 года составляет 11549 рублей.</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На каждого ребенка от 3 до 7 лет включительно полагается ежемесячная выплата в размере половины величины прожиточного минимума для детей - 6032,5 рублей.</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На сегодняшний день в Бурятии за назначением ежемесячной выплаты от 3 до 7 лет включительно обратились 43838 граждан на 56406 детей. Финансирование выплаты составило порядка 3 млрд. 243 млн. рублей.</w:t>
      </w:r>
    </w:p>
    <w:p w:rsidR="0021392E" w:rsidRPr="00F678B3" w:rsidRDefault="0021392E" w:rsidP="0021392E">
      <w:pPr>
        <w:pStyle w:val="1"/>
        <w:shd w:val="clear" w:color="auto" w:fill="FFFFFF"/>
        <w:spacing w:before="0" w:beforeAutospacing="0" w:after="0" w:afterAutospacing="0"/>
        <w:jc w:val="both"/>
        <w:rPr>
          <w:rFonts w:eastAsia="Times New Roman"/>
          <w:b w:val="0"/>
          <w:bCs w:val="0"/>
          <w:color w:val="333333"/>
        </w:rPr>
      </w:pPr>
      <w:r w:rsidRPr="00F678B3">
        <w:rPr>
          <w:rStyle w:val="a5"/>
          <w:rFonts w:eastAsia="Times New Roman"/>
          <w:color w:val="333333"/>
          <w:sz w:val="24"/>
          <w:szCs w:val="24"/>
        </w:rPr>
        <w:t>В Бурятии за предоставлением единовременной выплаты на первенца чаще обращаются жители Иволгинского района</w:t>
      </w:r>
    </w:p>
    <w:p w:rsidR="0021392E" w:rsidRPr="00F678B3" w:rsidRDefault="0021392E" w:rsidP="0021392E">
      <w:pPr>
        <w:shd w:val="clear" w:color="auto" w:fill="FFFFFF"/>
        <w:spacing w:after="0" w:line="240" w:lineRule="auto"/>
        <w:jc w:val="both"/>
        <w:rPr>
          <w:rFonts w:ascii="Times New Roman" w:eastAsia="Times New Roman" w:hAnsi="Times New Roman" w:cs="Times New Roman"/>
          <w:color w:val="333333"/>
        </w:rPr>
      </w:pPr>
      <w:r w:rsidRPr="00F678B3">
        <w:rPr>
          <w:rFonts w:ascii="Times New Roman" w:eastAsia="Times New Roman" w:hAnsi="Times New Roman" w:cs="Times New Roman"/>
          <w:color w:val="333333"/>
        </w:rPr>
        <w:t> </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На увеличение рождаемости влияют мероприятия, предусмотренные нацпроектом «Демография».</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С начала 2020 года, </w:t>
      </w:r>
      <w:hyperlink r:id="rId8" w:history="1">
        <w:r w:rsidRPr="00F678B3">
          <w:rPr>
            <w:rStyle w:val="a3"/>
            <w:color w:val="2B579A"/>
          </w:rPr>
          <w:t xml:space="preserve">по данным </w:t>
        </w:r>
        <w:proofErr w:type="spellStart"/>
        <w:r w:rsidRPr="00F678B3">
          <w:rPr>
            <w:rStyle w:val="a3"/>
            <w:color w:val="2B579A"/>
          </w:rPr>
          <w:t>Бурятстата</w:t>
        </w:r>
        <w:proofErr w:type="spellEnd"/>
      </w:hyperlink>
      <w:r w:rsidRPr="00F678B3">
        <w:rPr>
          <w:color w:val="333333"/>
        </w:rPr>
        <w:t>, в республике родилось 9445 малышей, что на 45 человек больше, чем в 2019 году и естественный прирост населения за 9 месяцев 2020 года составил 1586 человек. На увеличение рождаемости в республике в том числе, повлияло и появление первых детей в семьях наших граждан.</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 xml:space="preserve">По данным министерства социальной защиты населения Бурятии с начала 2020 года единовременная выплата при рождении (усыновлении) первого ребенка предоставлена 216 неработающим родителям Иволгинского района. Также без учета доходов семьи данная выплата в размере 24 130 рублей предоставлена 156 жителям </w:t>
      </w:r>
      <w:proofErr w:type="spellStart"/>
      <w:r w:rsidRPr="00F678B3">
        <w:rPr>
          <w:color w:val="333333"/>
        </w:rPr>
        <w:t>Заиграевского</w:t>
      </w:r>
      <w:proofErr w:type="spellEnd"/>
      <w:r w:rsidRPr="00F678B3">
        <w:rPr>
          <w:color w:val="333333"/>
        </w:rPr>
        <w:t xml:space="preserve"> и 152 гражданам </w:t>
      </w:r>
      <w:proofErr w:type="spellStart"/>
      <w:r w:rsidRPr="00F678B3">
        <w:rPr>
          <w:color w:val="333333"/>
        </w:rPr>
        <w:t>Кабанского</w:t>
      </w:r>
      <w:proofErr w:type="spellEnd"/>
      <w:r w:rsidRPr="00F678B3">
        <w:rPr>
          <w:color w:val="333333"/>
        </w:rPr>
        <w:t xml:space="preserve"> районов республики.</w:t>
      </w:r>
    </w:p>
    <w:p w:rsidR="0021392E" w:rsidRPr="00F678B3" w:rsidRDefault="0021392E" w:rsidP="0021392E">
      <w:pPr>
        <w:pStyle w:val="a4"/>
        <w:shd w:val="clear" w:color="auto" w:fill="FFFFFF"/>
        <w:spacing w:before="0" w:beforeAutospacing="0" w:after="0" w:afterAutospacing="0"/>
        <w:jc w:val="both"/>
        <w:rPr>
          <w:color w:val="333333"/>
        </w:rPr>
      </w:pPr>
      <w:proofErr w:type="gramStart"/>
      <w:r w:rsidRPr="00F678B3">
        <w:rPr>
          <w:color w:val="333333"/>
        </w:rPr>
        <w:t>Положительно влияют на увеличение рождаемости мероприятия, предусмотренные нацпроектом «Демография», а также другие выплаты из федерального и республиканского бюджетов.</w:t>
      </w:r>
      <w:proofErr w:type="gramEnd"/>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Так, органам местного самоуправления муниципальных районов (городских округов), достигшим наиболее высоких значений показателя «естественный прирост населения» в сравнении с предыдущим отчетным периодом, предусмотрено предоставление из республиканского бюджета дополнительного финансирования в соответствии с постановлением Правительства Республики Бурятия от 24.09.2020 № 586.</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 xml:space="preserve">- Для стимулирования органов местного самоуправления по показателю «Естественный прирост населения» в республиканском бюджете предусмотрели межбюджетный трансферт на первоочередные расходы местных бюджетов в размере 5 млн. рублей за первое место, 3 млн. рублей - за второе и 2 млн. рублей за третье место, - отметил Глава Республики Бурятия Алексей </w:t>
      </w:r>
      <w:proofErr w:type="spellStart"/>
      <w:r w:rsidRPr="00F678B3">
        <w:rPr>
          <w:color w:val="333333"/>
        </w:rPr>
        <w:t>Цыденов</w:t>
      </w:r>
      <w:proofErr w:type="spellEnd"/>
      <w:r w:rsidRPr="00F678B3">
        <w:rPr>
          <w:color w:val="333333"/>
        </w:rPr>
        <w:t xml:space="preserve">. – При подведении итогов будет учитываться численность постоянного населения по данным, опубликованным на сайте </w:t>
      </w:r>
      <w:proofErr w:type="spellStart"/>
      <w:r w:rsidRPr="00F678B3">
        <w:rPr>
          <w:color w:val="333333"/>
        </w:rPr>
        <w:t>Бурятстата</w:t>
      </w:r>
      <w:proofErr w:type="spellEnd"/>
      <w:r w:rsidRPr="00F678B3">
        <w:rPr>
          <w:color w:val="333333"/>
        </w:rPr>
        <w:t>.</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 xml:space="preserve">При рождении в сентябре 2020 года своих двойняшек Софьи и Матвея, молодая семья </w:t>
      </w:r>
      <w:proofErr w:type="spellStart"/>
      <w:r w:rsidRPr="00F678B3">
        <w:rPr>
          <w:color w:val="333333"/>
        </w:rPr>
        <w:t>Ёлшиных</w:t>
      </w:r>
      <w:proofErr w:type="spellEnd"/>
      <w:r w:rsidRPr="00F678B3">
        <w:rPr>
          <w:color w:val="333333"/>
        </w:rPr>
        <w:t xml:space="preserve"> из п. Заиграево </w:t>
      </w:r>
      <w:proofErr w:type="spellStart"/>
      <w:r w:rsidRPr="00F678B3">
        <w:rPr>
          <w:color w:val="333333"/>
        </w:rPr>
        <w:t>Заиграевского</w:t>
      </w:r>
      <w:proofErr w:type="spellEnd"/>
      <w:r w:rsidRPr="00F678B3">
        <w:rPr>
          <w:color w:val="333333"/>
        </w:rPr>
        <w:t xml:space="preserve"> района, обратилась за предоставлением выплат на детей. Глава теперь уже большой семьи Николай Владимирович работает водителем, а мама – сотрудник бюджетной организации.</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 xml:space="preserve">- Сразу после рождения детей по месту работы выплатили положенные единовременные пособия. 20 октября обратилась с документами в соцзащиту и уже 16 и 20 ноября получили все положенные нам выплаты. Очень рады, что получили всё быстро. Также соцзащита уже подтвердила право на региональный материнский капитал на Матвея в размере 184 985,10 рублей. </w:t>
      </w:r>
      <w:proofErr w:type="spellStart"/>
      <w:r w:rsidRPr="00F678B3">
        <w:rPr>
          <w:color w:val="333333"/>
        </w:rPr>
        <w:t>Софийка</w:t>
      </w:r>
      <w:proofErr w:type="spellEnd"/>
      <w:r w:rsidRPr="00F678B3">
        <w:rPr>
          <w:color w:val="333333"/>
        </w:rPr>
        <w:t xml:space="preserve"> родилась первой, и на неё уже оформлен </w:t>
      </w:r>
      <w:r w:rsidRPr="00F678B3">
        <w:rPr>
          <w:color w:val="333333"/>
        </w:rPr>
        <w:lastRenderedPageBreak/>
        <w:t xml:space="preserve">электронный сертификат на </w:t>
      </w:r>
      <w:proofErr w:type="spellStart"/>
      <w:r w:rsidRPr="00F678B3">
        <w:rPr>
          <w:color w:val="333333"/>
        </w:rPr>
        <w:t>маткапитал</w:t>
      </w:r>
      <w:proofErr w:type="spellEnd"/>
      <w:r w:rsidRPr="00F678B3">
        <w:rPr>
          <w:color w:val="333333"/>
        </w:rPr>
        <w:t xml:space="preserve"> Пенсионного фонда в размере 466 617 рублей. Планируем направить эти деньги на приобретение жилья, - рассказывает Валентина Владимировна. – У нас с мужем заработная плата небольшая, придется оформлять «дальневосточную» ипотеку на жилье потому, что планируем и дальше жить в родном поселке.</w:t>
      </w:r>
    </w:p>
    <w:p w:rsidR="0021392E" w:rsidRPr="00F678B3" w:rsidRDefault="0021392E" w:rsidP="0021392E">
      <w:pPr>
        <w:pStyle w:val="1"/>
        <w:shd w:val="clear" w:color="auto" w:fill="FFFFFF"/>
        <w:spacing w:before="0" w:beforeAutospacing="0" w:after="0" w:afterAutospacing="0"/>
        <w:jc w:val="both"/>
        <w:rPr>
          <w:rFonts w:eastAsia="Times New Roman"/>
          <w:b w:val="0"/>
          <w:bCs w:val="0"/>
          <w:color w:val="333333"/>
        </w:rPr>
      </w:pPr>
      <w:r w:rsidRPr="00F678B3">
        <w:rPr>
          <w:rStyle w:val="a5"/>
          <w:rFonts w:eastAsia="Times New Roman"/>
          <w:color w:val="333333"/>
          <w:sz w:val="24"/>
          <w:szCs w:val="24"/>
        </w:rPr>
        <w:t>В рамках нацпроекта «Демография» в Бурятии увеличилось число получателей мер социальной поддержки семей с детьми</w:t>
      </w:r>
    </w:p>
    <w:p w:rsidR="0021392E" w:rsidRPr="00F678B3" w:rsidRDefault="0021392E" w:rsidP="0021392E">
      <w:pPr>
        <w:shd w:val="clear" w:color="auto" w:fill="FFFFFF"/>
        <w:spacing w:after="0" w:line="240" w:lineRule="auto"/>
        <w:jc w:val="both"/>
        <w:rPr>
          <w:rFonts w:ascii="Times New Roman" w:eastAsia="Times New Roman" w:hAnsi="Times New Roman" w:cs="Times New Roman"/>
          <w:color w:val="333333"/>
        </w:rPr>
      </w:pPr>
      <w:r w:rsidRPr="00F678B3">
        <w:rPr>
          <w:rFonts w:ascii="Times New Roman" w:eastAsia="Times New Roman" w:hAnsi="Times New Roman" w:cs="Times New Roman"/>
          <w:color w:val="333333"/>
        </w:rPr>
        <w:t> </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 xml:space="preserve">Для повышения профессионализма специалистов соцзащиты проводятся обучающие </w:t>
      </w:r>
      <w:proofErr w:type="spellStart"/>
      <w:r w:rsidRPr="00F678B3">
        <w:rPr>
          <w:color w:val="333333"/>
        </w:rPr>
        <w:t>вебинары</w:t>
      </w:r>
      <w:proofErr w:type="spellEnd"/>
      <w:r w:rsidRPr="00F678B3">
        <w:rPr>
          <w:color w:val="333333"/>
        </w:rPr>
        <w:t xml:space="preserve"> и конкурсы профессионального мастерства.</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В связи с введением новых выплат, предусмотренных национальным проектом «Демография», увеличилась и нагрузка на специалистов соцзащиты населения, определяющих право граждан на указанные выплаты и осуществляющих их назначение и выплату.</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 xml:space="preserve">С целью повышения профессионализма специалистов и укрепления корпоративного духа в структурных подразделениях республиканского учреждения «Центр </w:t>
      </w:r>
      <w:proofErr w:type="spellStart"/>
      <w:r w:rsidRPr="00F678B3">
        <w:rPr>
          <w:color w:val="333333"/>
        </w:rPr>
        <w:t>соцподдержки</w:t>
      </w:r>
      <w:proofErr w:type="spellEnd"/>
      <w:r w:rsidRPr="00F678B3">
        <w:rPr>
          <w:color w:val="333333"/>
        </w:rPr>
        <w:t xml:space="preserve"> населения», подведомственного Минсоцзащиты Бурятии, проводятся обучающие </w:t>
      </w:r>
      <w:proofErr w:type="spellStart"/>
      <w:r w:rsidRPr="00F678B3">
        <w:rPr>
          <w:color w:val="333333"/>
        </w:rPr>
        <w:t>вебинары</w:t>
      </w:r>
      <w:proofErr w:type="spellEnd"/>
      <w:r w:rsidRPr="00F678B3">
        <w:rPr>
          <w:color w:val="333333"/>
        </w:rPr>
        <w:t xml:space="preserve"> и конкурсы профессионального мастерства.</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 xml:space="preserve">Так, в отделе социальной защиты населения по </w:t>
      </w:r>
      <w:proofErr w:type="spellStart"/>
      <w:r w:rsidRPr="00F678B3">
        <w:rPr>
          <w:color w:val="333333"/>
        </w:rPr>
        <w:t>Селенгинскому</w:t>
      </w:r>
      <w:proofErr w:type="spellEnd"/>
      <w:r w:rsidRPr="00F678B3">
        <w:rPr>
          <w:color w:val="333333"/>
        </w:rPr>
        <w:t xml:space="preserve"> району прошел конкурс профессионального мастерства под названием «Лучший специалист сектора предоставления социальных гарантий».</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 xml:space="preserve">В первом туре специалисты выполнили тесты на знание действующего законодательства в области социальной защиты населения. Далее они прошли этап </w:t>
      </w:r>
      <w:proofErr w:type="spellStart"/>
      <w:r w:rsidRPr="00F678B3">
        <w:rPr>
          <w:color w:val="333333"/>
        </w:rPr>
        <w:t>самопрезентации</w:t>
      </w:r>
      <w:proofErr w:type="spellEnd"/>
      <w:r w:rsidRPr="00F678B3">
        <w:rPr>
          <w:color w:val="333333"/>
        </w:rPr>
        <w:t xml:space="preserve"> и приветствия коллег - «соперников». На этапе «Творческая мастерская» специалисты демонстрировали свои таланты и увлечения. В заключение участники продемонстрировали свои кулинарные таланты, а также картины, сувениры и подарки, изготовленные своими руками. По итогам конкурса «Лучшим специалистом сектора предоставления социальных гарантий» признана Анастасия Николаевна </w:t>
      </w:r>
      <w:proofErr w:type="spellStart"/>
      <w:r w:rsidRPr="00F678B3">
        <w:rPr>
          <w:color w:val="333333"/>
        </w:rPr>
        <w:t>Коршакова</w:t>
      </w:r>
      <w:proofErr w:type="spellEnd"/>
      <w:r w:rsidRPr="00F678B3">
        <w:rPr>
          <w:color w:val="333333"/>
        </w:rPr>
        <w:t>. Все участники конкурса отмечены памятными дипломами и призами.</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Данные мероприятия способствуют профессиональному развитию, повышению компетентности сотрудников и способствую повышению качества и скорости выполняемой работы.</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 xml:space="preserve">Следует отметить, что ежегодно в республике рождается свыше 14 тысяч детей, и примерно 70% из них охвачены различными мерами социальной поддержки, в </w:t>
      </w:r>
      <w:proofErr w:type="spellStart"/>
      <w:r w:rsidRPr="00F678B3">
        <w:rPr>
          <w:color w:val="333333"/>
        </w:rPr>
        <w:t>т.ч</w:t>
      </w:r>
      <w:proofErr w:type="spellEnd"/>
      <w:r w:rsidRPr="00F678B3">
        <w:rPr>
          <w:color w:val="333333"/>
        </w:rPr>
        <w:t>. в рамках Нацпроекта «Демография».</w:t>
      </w:r>
    </w:p>
    <w:p w:rsidR="0021392E" w:rsidRPr="00F678B3" w:rsidRDefault="0021392E" w:rsidP="0021392E">
      <w:pPr>
        <w:pStyle w:val="a4"/>
        <w:shd w:val="clear" w:color="auto" w:fill="FFFFFF"/>
        <w:spacing w:before="0" w:beforeAutospacing="0" w:after="0" w:afterAutospacing="0"/>
        <w:jc w:val="both"/>
        <w:rPr>
          <w:color w:val="333333"/>
        </w:rPr>
      </w:pPr>
      <w:r w:rsidRPr="00F678B3">
        <w:rPr>
          <w:color w:val="333333"/>
        </w:rPr>
        <w:t>Так по данным Министерства социальной защиты населения Республики Бурятия на 18 ноября 2020 года на выплаты семьям при рождении детей в рамках нацпроекта направлено 1 млрд. 962 млн. рублей. Это единовременная и ежемесячные выплаты на первого ребенка до трех лет, региональный материнский на второго ребенка, ежемесячная выплата на третьего ребенка.</w:t>
      </w:r>
    </w:p>
    <w:p w:rsidR="0021392E" w:rsidRPr="00F678B3" w:rsidRDefault="0021392E" w:rsidP="0021392E">
      <w:pPr>
        <w:shd w:val="clear" w:color="auto" w:fill="FFFFFF"/>
        <w:spacing w:after="0" w:line="240" w:lineRule="auto"/>
        <w:jc w:val="both"/>
        <w:rPr>
          <w:rFonts w:ascii="Times New Roman" w:eastAsia="Times New Roman" w:hAnsi="Times New Roman" w:cs="Times New Roman"/>
          <w:color w:val="333333"/>
          <w:sz w:val="20"/>
          <w:szCs w:val="20"/>
        </w:rPr>
      </w:pPr>
      <w:r w:rsidRPr="00F678B3">
        <w:rPr>
          <w:rFonts w:ascii="Times New Roman" w:eastAsia="Times New Roman" w:hAnsi="Times New Roman" w:cs="Times New Roman"/>
          <w:color w:val="333333"/>
        </w:rPr>
        <w:t> </w:t>
      </w:r>
    </w:p>
    <w:p w:rsidR="0021392E" w:rsidRPr="00F678B3" w:rsidRDefault="0021392E" w:rsidP="0021392E">
      <w:pPr>
        <w:spacing w:after="0" w:line="240" w:lineRule="auto"/>
        <w:rPr>
          <w:rFonts w:ascii="Times New Roman" w:eastAsia="Times New Roman" w:hAnsi="Times New Roman" w:cs="Times New Roman"/>
          <w:sz w:val="24"/>
          <w:szCs w:val="24"/>
        </w:rPr>
      </w:pPr>
      <w:r w:rsidRPr="00F678B3">
        <w:rPr>
          <w:rFonts w:ascii="Times New Roman" w:eastAsia="Times New Roman" w:hAnsi="Times New Roman" w:cs="Times New Roman"/>
        </w:rPr>
        <w:t> </w:t>
      </w:r>
    </w:p>
    <w:p w:rsidR="0021392E" w:rsidRPr="00F678B3" w:rsidRDefault="0021392E" w:rsidP="0021392E">
      <w:pPr>
        <w:spacing w:after="0" w:line="240" w:lineRule="auto"/>
        <w:rPr>
          <w:rFonts w:ascii="Times New Roman" w:eastAsia="Times New Roman" w:hAnsi="Times New Roman" w:cs="Times New Roman"/>
        </w:rPr>
      </w:pPr>
      <w:r w:rsidRPr="00F678B3">
        <w:rPr>
          <w:rFonts w:ascii="Times New Roman" w:eastAsia="Times New Roman" w:hAnsi="Times New Roman" w:cs="Times New Roman"/>
        </w:rPr>
        <w:br/>
        <w:t>Официальный сайт Министерства </w:t>
      </w:r>
      <w:hyperlink r:id="rId9" w:tgtFrame="_blank" w:history="1">
        <w:r w:rsidRPr="00F678B3">
          <w:rPr>
            <w:rStyle w:val="a3"/>
            <w:rFonts w:eastAsia="Times New Roman"/>
            <w:color w:val="2A5885"/>
          </w:rPr>
          <w:t>http://egov-buryatia.ru/minsoc/</w:t>
        </w:r>
      </w:hyperlink>
      <w:r w:rsidRPr="00F678B3">
        <w:rPr>
          <w:rFonts w:ascii="Times New Roman" w:eastAsia="Times New Roman" w:hAnsi="Times New Roman" w:cs="Times New Roman"/>
        </w:rPr>
        <w:t> </w:t>
      </w:r>
    </w:p>
    <w:p w:rsidR="0021392E" w:rsidRPr="00F678B3" w:rsidRDefault="0021392E" w:rsidP="0021392E">
      <w:pPr>
        <w:spacing w:after="0" w:line="240" w:lineRule="auto"/>
        <w:rPr>
          <w:rFonts w:ascii="Times New Roman" w:eastAsia="Times New Roman" w:hAnsi="Times New Roman" w:cs="Times New Roman"/>
        </w:rPr>
      </w:pPr>
      <w:r w:rsidRPr="00F678B3">
        <w:rPr>
          <w:rFonts w:ascii="Times New Roman" w:eastAsia="Times New Roman" w:hAnsi="Times New Roman" w:cs="Times New Roman"/>
        </w:rPr>
        <w:t> </w:t>
      </w:r>
    </w:p>
    <w:p w:rsidR="0021392E" w:rsidRPr="00F678B3" w:rsidRDefault="0021392E" w:rsidP="0021392E">
      <w:pPr>
        <w:spacing w:after="0" w:line="240" w:lineRule="auto"/>
        <w:rPr>
          <w:rFonts w:ascii="Times New Roman" w:hAnsi="Times New Roman" w:cs="Times New Roman"/>
        </w:rPr>
      </w:pPr>
    </w:p>
    <w:p w:rsidR="0021392E" w:rsidRDefault="0021392E" w:rsidP="0021392E"/>
    <w:p w:rsidR="0021392E" w:rsidRDefault="0021392E" w:rsidP="0021392E"/>
    <w:p w:rsidR="0021392E" w:rsidRDefault="0021392E" w:rsidP="0021392E"/>
    <w:p w:rsidR="0021392E" w:rsidRDefault="0021392E" w:rsidP="0021392E"/>
    <w:p w:rsidR="0021392E" w:rsidRPr="006207D1" w:rsidRDefault="0021392E" w:rsidP="0021392E">
      <w:pPr>
        <w:pStyle w:val="1"/>
        <w:spacing w:before="0" w:beforeAutospacing="0" w:after="0" w:afterAutospacing="0"/>
        <w:rPr>
          <w:rFonts w:eastAsia="Times New Roman"/>
          <w:b w:val="0"/>
          <w:bCs w:val="0"/>
        </w:rPr>
      </w:pPr>
      <w:r w:rsidRPr="006207D1">
        <w:rPr>
          <w:rStyle w:val="a5"/>
          <w:rFonts w:eastAsia="Times New Roman"/>
          <w:sz w:val="27"/>
          <w:szCs w:val="27"/>
        </w:rPr>
        <w:lastRenderedPageBreak/>
        <w:t>Социальный контракт в Бурятии – реальная возможность для граждан выйти из трудной жизненной ситуации</w:t>
      </w:r>
    </w:p>
    <w:p w:rsidR="0021392E" w:rsidRPr="006207D1" w:rsidRDefault="0021392E" w:rsidP="0021392E">
      <w:pPr>
        <w:pStyle w:val="a4"/>
        <w:spacing w:before="0" w:beforeAutospacing="0" w:after="0" w:afterAutospacing="0"/>
        <w:jc w:val="both"/>
      </w:pPr>
      <w:r w:rsidRPr="006207D1">
        <w:t>Ожидаемое в 2021 году финансирование в размере 250 млн. рублей позволит значительно увеличить охват получателей социальной помощи.</w:t>
      </w:r>
    </w:p>
    <w:p w:rsidR="0021392E" w:rsidRPr="006207D1" w:rsidRDefault="0021392E" w:rsidP="0021392E">
      <w:pPr>
        <w:pStyle w:val="a4"/>
        <w:spacing w:before="0" w:beforeAutospacing="0" w:after="0" w:afterAutospacing="0"/>
        <w:jc w:val="both"/>
      </w:pPr>
      <w:r w:rsidRPr="006207D1">
        <w:t xml:space="preserve">В Бурятии социальная помощь на основе социального контракта оказывается малоимущим семьям и одиноко проживающим гражданам в двух вариантах: в </w:t>
      </w:r>
      <w:proofErr w:type="gramStart"/>
      <w:r w:rsidRPr="006207D1">
        <w:t>натуральном</w:t>
      </w:r>
      <w:proofErr w:type="gramEnd"/>
      <w:r w:rsidRPr="006207D1">
        <w:t xml:space="preserve"> и денежном. Технология помощи малоимущим семьям в натуральном виде, реализуемая в Бурятии с 2011 года, с 2019 года стала составной частью Национального проекта “Демография”. Суть технологии заключается в передаче в безвозмездное пользование коровы с условием возврата первого приплода в возрасте 2 лет. Последующие приплоды, а также производимая молочная продукция остаются в распоряжении малоимущей семьи.</w:t>
      </w:r>
    </w:p>
    <w:p w:rsidR="0021392E" w:rsidRPr="006207D1" w:rsidRDefault="0021392E" w:rsidP="0021392E">
      <w:pPr>
        <w:pStyle w:val="a4"/>
        <w:spacing w:before="0" w:beforeAutospacing="0" w:after="0" w:afterAutospacing="0"/>
        <w:jc w:val="both"/>
      </w:pPr>
      <w:r w:rsidRPr="006207D1">
        <w:t xml:space="preserve">На 1 ноября 2020 года действует 278 социальных контрактов, в том числе с начала текущего года вновь заключили контракт 82 семьи. Только за июль-сентябрь 2020 года 20 голов крупного рогатого скота в возрасте от 1,5 до 2-х лет переданы в семьи, с которыми заключены социальные контракты. Это </w:t>
      </w:r>
      <w:proofErr w:type="gramStart"/>
      <w:r w:rsidRPr="006207D1">
        <w:t>значит 20 семей выполнили</w:t>
      </w:r>
      <w:proofErr w:type="gramEnd"/>
      <w:r w:rsidRPr="006207D1">
        <w:t xml:space="preserve"> свои обязательства по социальному контракту, передали приплод другим семьям и уверенно встали на ноги: трудоустроились, прошли переобучение или получили дополнительное профессиональное образование через органы занятости, ответственно подходят к исполнению родительских обязанностей и т.д. До конца 2020 года планируется передача еще 10 голов крупного рогатого скота малоимущим семьям республики.</w:t>
      </w:r>
    </w:p>
    <w:p w:rsidR="0021392E" w:rsidRPr="006207D1" w:rsidRDefault="0021392E" w:rsidP="0021392E">
      <w:pPr>
        <w:pStyle w:val="a4"/>
        <w:spacing w:before="0" w:beforeAutospacing="0" w:after="0" w:afterAutospacing="0"/>
        <w:jc w:val="both"/>
      </w:pPr>
      <w:r w:rsidRPr="006207D1">
        <w:t xml:space="preserve">Например, семья Людмилы </w:t>
      </w:r>
      <w:proofErr w:type="spellStart"/>
      <w:r w:rsidRPr="006207D1">
        <w:t>Байс</w:t>
      </w:r>
      <w:proofErr w:type="spellEnd"/>
      <w:r w:rsidRPr="006207D1">
        <w:t xml:space="preserve"> из </w:t>
      </w:r>
      <w:proofErr w:type="gramStart"/>
      <w:r w:rsidRPr="006207D1">
        <w:t>села</w:t>
      </w:r>
      <w:proofErr w:type="gramEnd"/>
      <w:r w:rsidRPr="006207D1">
        <w:t xml:space="preserve"> Колобки Иволгинского района получила корову, которая стала основой крепкого личного подсобного хозяйства. В целом благодаря программе повысить уровень и качество своей жизни смогли 1226 семей.</w:t>
      </w:r>
    </w:p>
    <w:p w:rsidR="0021392E" w:rsidRPr="006207D1" w:rsidRDefault="0021392E" w:rsidP="0021392E">
      <w:pPr>
        <w:pStyle w:val="a4"/>
        <w:spacing w:before="0" w:beforeAutospacing="0" w:after="0" w:afterAutospacing="0"/>
        <w:jc w:val="both"/>
      </w:pPr>
      <w:r w:rsidRPr="006207D1">
        <w:t xml:space="preserve">С 2021 года на реализацию программы в Республике Бурятия из федерального бюджета в рамках Национального проекта “Демография” будет выделено 250 </w:t>
      </w:r>
      <w:proofErr w:type="gramStart"/>
      <w:r w:rsidRPr="006207D1">
        <w:t>млн</w:t>
      </w:r>
      <w:proofErr w:type="gramEnd"/>
      <w:r w:rsidRPr="006207D1">
        <w:t xml:space="preserve"> рублей. Это позволит значительно увеличить охват получателей социальной помощи.</w:t>
      </w:r>
    </w:p>
    <w:p w:rsidR="0021392E" w:rsidRPr="006207D1" w:rsidRDefault="0021392E" w:rsidP="0021392E">
      <w:pPr>
        <w:pStyle w:val="1"/>
        <w:shd w:val="clear" w:color="auto" w:fill="FFFFFF"/>
        <w:spacing w:before="0" w:beforeAutospacing="0" w:after="0" w:afterAutospacing="0"/>
        <w:rPr>
          <w:rFonts w:eastAsia="Times New Roman"/>
          <w:b w:val="0"/>
          <w:bCs w:val="0"/>
          <w:color w:val="333333"/>
        </w:rPr>
      </w:pPr>
      <w:r w:rsidRPr="006207D1">
        <w:rPr>
          <w:rStyle w:val="a5"/>
          <w:rFonts w:eastAsia="Times New Roman"/>
          <w:color w:val="333333"/>
          <w:sz w:val="24"/>
          <w:szCs w:val="24"/>
        </w:rPr>
        <w:t>В Бурятии более 7 тысяч семей получают выплаты до трех лет</w:t>
      </w:r>
    </w:p>
    <w:p w:rsidR="0021392E" w:rsidRPr="006207D1" w:rsidRDefault="0021392E" w:rsidP="0021392E">
      <w:pPr>
        <w:pStyle w:val="a4"/>
        <w:spacing w:before="0" w:beforeAutospacing="0" w:after="0" w:afterAutospacing="0"/>
        <w:jc w:val="both"/>
      </w:pPr>
      <w:r w:rsidRPr="006207D1">
        <w:t>Данная мера отвечает целям и задачам национального проекта «Демография».</w:t>
      </w:r>
    </w:p>
    <w:p w:rsidR="0021392E" w:rsidRPr="006207D1" w:rsidRDefault="0021392E" w:rsidP="0021392E">
      <w:pPr>
        <w:pStyle w:val="a4"/>
        <w:shd w:val="clear" w:color="auto" w:fill="FFFFFF"/>
        <w:spacing w:before="0" w:beforeAutospacing="0" w:after="0" w:afterAutospacing="0"/>
        <w:jc w:val="both"/>
        <w:rPr>
          <w:color w:val="333333"/>
        </w:rPr>
      </w:pPr>
      <w:r w:rsidRPr="006207D1">
        <w:rPr>
          <w:color w:val="333333"/>
        </w:rPr>
        <w:t xml:space="preserve">Выплаты на детей в возрасте до 3 лет в стране получают порядка 1,7 </w:t>
      </w:r>
      <w:proofErr w:type="gramStart"/>
      <w:r w:rsidRPr="006207D1">
        <w:rPr>
          <w:color w:val="333333"/>
        </w:rPr>
        <w:t>млн</w:t>
      </w:r>
      <w:proofErr w:type="gramEnd"/>
      <w:r w:rsidRPr="006207D1">
        <w:rPr>
          <w:color w:val="333333"/>
        </w:rPr>
        <w:t xml:space="preserve"> семей, сообщается на сайте Минтруда России </w:t>
      </w:r>
      <w:hyperlink r:id="rId10" w:tgtFrame="_blank" w:history="1">
        <w:r w:rsidRPr="006207D1">
          <w:rPr>
            <w:rStyle w:val="a3"/>
            <w:color w:val="2B579A"/>
          </w:rPr>
          <w:t>https://mintrud.gov.ru/social/social/1245</w:t>
        </w:r>
      </w:hyperlink>
      <w:r w:rsidRPr="006207D1">
        <w:rPr>
          <w:color w:val="333333"/>
        </w:rPr>
        <w:t>.</w:t>
      </w:r>
    </w:p>
    <w:p w:rsidR="0021392E" w:rsidRPr="006207D1" w:rsidRDefault="0021392E" w:rsidP="0021392E">
      <w:pPr>
        <w:pStyle w:val="a4"/>
        <w:shd w:val="clear" w:color="auto" w:fill="FFFFFF"/>
        <w:spacing w:before="0" w:beforeAutospacing="0" w:after="0" w:afterAutospacing="0"/>
        <w:jc w:val="both"/>
        <w:rPr>
          <w:color w:val="333333"/>
        </w:rPr>
      </w:pPr>
      <w:r w:rsidRPr="006207D1">
        <w:rPr>
          <w:color w:val="333333"/>
        </w:rPr>
        <w:t>В Бурятии по состоянию на 24 ноября 2020 года ежемесячная выплата в связи с рождением (усыновлением) третьего ребенка или последующих детей, рожденных с 1 января 2019 года, предоставлена 7068 семьям на общую сумму 857,8 млн. рублей. Размер данной выплаты в 2020 году составляет 12 065 руб.</w:t>
      </w:r>
    </w:p>
    <w:p w:rsidR="0021392E" w:rsidRPr="006207D1" w:rsidRDefault="0021392E" w:rsidP="0021392E">
      <w:pPr>
        <w:pStyle w:val="a4"/>
        <w:shd w:val="clear" w:color="auto" w:fill="FFFFFF"/>
        <w:spacing w:before="0" w:beforeAutospacing="0" w:after="0" w:afterAutospacing="0"/>
        <w:jc w:val="both"/>
        <w:rPr>
          <w:color w:val="333333"/>
        </w:rPr>
      </w:pPr>
      <w:r w:rsidRPr="006207D1">
        <w:rPr>
          <w:color w:val="333333"/>
        </w:rPr>
        <w:t>Минсоцзащиты Бурятии напоминает, что с этого года существенно увеличился охват семей, получающих выплаты на детей в рамках нацпроекта "Демография". Это связано с продлением периода выплат и изменением критериев нуждаемости.</w:t>
      </w:r>
    </w:p>
    <w:p w:rsidR="0021392E" w:rsidRPr="006207D1" w:rsidRDefault="0021392E" w:rsidP="0021392E">
      <w:pPr>
        <w:pStyle w:val="a4"/>
        <w:shd w:val="clear" w:color="auto" w:fill="FFFFFF"/>
        <w:spacing w:before="0" w:beforeAutospacing="0" w:after="0" w:afterAutospacing="0"/>
        <w:jc w:val="both"/>
        <w:rPr>
          <w:color w:val="333333"/>
        </w:rPr>
      </w:pPr>
      <w:r w:rsidRPr="006207D1">
        <w:rPr>
          <w:color w:val="333333"/>
        </w:rPr>
        <w:t>- Если прежде родители получали дополнительные средства до достижения ребенком 1,5 лет, то с этого года период выплат продлен до 3 лет. Кроме того, раньше средства начислялись семьям, чей среднедушевой доход был менее 1,5 величины прожиточного минимума. С 2020 года выплаты положены семьям, где на одного члена семьи приходится менее двух прожиточных минимумов, - отметила министр социальной защиты населения Бурятии Татьяна Быкова.</w:t>
      </w:r>
    </w:p>
    <w:p w:rsidR="0021392E" w:rsidRPr="006207D1" w:rsidRDefault="0021392E" w:rsidP="0021392E">
      <w:pPr>
        <w:pStyle w:val="a4"/>
        <w:shd w:val="clear" w:color="auto" w:fill="FFFFFF"/>
        <w:spacing w:before="0" w:beforeAutospacing="0" w:after="0" w:afterAutospacing="0"/>
        <w:jc w:val="both"/>
        <w:rPr>
          <w:color w:val="333333"/>
        </w:rPr>
      </w:pPr>
      <w:r w:rsidRPr="006207D1">
        <w:rPr>
          <w:color w:val="333333"/>
        </w:rPr>
        <w:t xml:space="preserve">Для соблюдения получателями мер безопасности в период высокой заболеваемости </w:t>
      </w:r>
      <w:proofErr w:type="spellStart"/>
      <w:r w:rsidRPr="006207D1">
        <w:rPr>
          <w:color w:val="333333"/>
        </w:rPr>
        <w:t>коронавирусной</w:t>
      </w:r>
      <w:proofErr w:type="spellEnd"/>
      <w:r w:rsidRPr="006207D1">
        <w:rPr>
          <w:color w:val="333333"/>
        </w:rPr>
        <w:t xml:space="preserve"> инфекцией, право на её получение сохраняется без подтверждения в период с 30 марта 2020 года по 1 марта 2021 года.</w:t>
      </w:r>
    </w:p>
    <w:p w:rsidR="0021392E" w:rsidRPr="006207D1" w:rsidRDefault="0021392E" w:rsidP="0021392E">
      <w:pPr>
        <w:spacing w:after="0" w:line="240" w:lineRule="auto"/>
        <w:rPr>
          <w:rFonts w:ascii="Times New Roman" w:eastAsia="Times New Roman" w:hAnsi="Times New Roman" w:cs="Times New Roman"/>
          <w:sz w:val="24"/>
          <w:szCs w:val="24"/>
        </w:rPr>
      </w:pPr>
      <w:r w:rsidRPr="006207D1">
        <w:rPr>
          <w:rFonts w:ascii="Times New Roman" w:eastAsia="Times New Roman" w:hAnsi="Times New Roman" w:cs="Times New Roman"/>
        </w:rPr>
        <w:t> </w:t>
      </w:r>
    </w:p>
    <w:p w:rsidR="0021392E" w:rsidRPr="006207D1" w:rsidRDefault="0021392E" w:rsidP="0021392E">
      <w:pPr>
        <w:spacing w:after="0" w:line="240" w:lineRule="auto"/>
        <w:rPr>
          <w:rFonts w:ascii="Times New Roman" w:eastAsia="Times New Roman" w:hAnsi="Times New Roman" w:cs="Times New Roman"/>
        </w:rPr>
      </w:pPr>
      <w:r w:rsidRPr="006207D1">
        <w:rPr>
          <w:rFonts w:ascii="Times New Roman" w:eastAsia="Times New Roman" w:hAnsi="Times New Roman" w:cs="Times New Roman"/>
        </w:rPr>
        <w:br/>
        <w:t>Официальный сайт Министерства </w:t>
      </w:r>
      <w:hyperlink r:id="rId11" w:tgtFrame="_blank" w:history="1">
        <w:r w:rsidRPr="006207D1">
          <w:rPr>
            <w:rStyle w:val="a3"/>
            <w:rFonts w:eastAsia="Times New Roman"/>
            <w:color w:val="2A5885"/>
          </w:rPr>
          <w:t>http://egov-buryatia.ru/minsoc/</w:t>
        </w:r>
      </w:hyperlink>
      <w:r w:rsidRPr="006207D1">
        <w:rPr>
          <w:rFonts w:ascii="Times New Roman" w:eastAsia="Times New Roman" w:hAnsi="Times New Roman" w:cs="Times New Roman"/>
        </w:rPr>
        <w:t> </w:t>
      </w:r>
    </w:p>
    <w:p w:rsidR="0021392E" w:rsidRPr="006207D1" w:rsidRDefault="0021392E" w:rsidP="0021392E">
      <w:pPr>
        <w:spacing w:after="0" w:line="240" w:lineRule="auto"/>
        <w:rPr>
          <w:rFonts w:ascii="Times New Roman" w:eastAsia="Times New Roman" w:hAnsi="Times New Roman" w:cs="Times New Roman"/>
        </w:rPr>
      </w:pPr>
      <w:r w:rsidRPr="006207D1">
        <w:rPr>
          <w:rFonts w:ascii="Times New Roman" w:eastAsia="Times New Roman" w:hAnsi="Times New Roman" w:cs="Times New Roman"/>
        </w:rPr>
        <w:t> </w:t>
      </w:r>
    </w:p>
    <w:p w:rsidR="0021392E" w:rsidRPr="006207D1" w:rsidRDefault="004A0EA6" w:rsidP="0021392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pict>
          <v:rect id="_x0000_i1026" style="width:467.75pt;height:1.5pt" o:hralign="center" o:hrstd="t" o:hr="t" fillcolor="#a0a0a0" stroked="f"/>
        </w:pict>
      </w:r>
    </w:p>
    <w:p w:rsidR="0021392E" w:rsidRPr="006207D1" w:rsidRDefault="0021392E" w:rsidP="0021392E">
      <w:pPr>
        <w:spacing w:after="0" w:line="240" w:lineRule="auto"/>
        <w:rPr>
          <w:rFonts w:ascii="Times New Roman" w:eastAsia="Times New Roman" w:hAnsi="Times New Roman" w:cs="Times New Roman"/>
        </w:rPr>
      </w:pPr>
      <w:r w:rsidRPr="006207D1">
        <w:rPr>
          <w:rFonts w:ascii="Times New Roman" w:eastAsia="Times New Roman" w:hAnsi="Times New Roman" w:cs="Times New Roman"/>
        </w:rPr>
        <w:lastRenderedPageBreak/>
        <w:t> </w:t>
      </w:r>
    </w:p>
    <w:p w:rsidR="0021392E" w:rsidRPr="006207D1" w:rsidRDefault="0021392E" w:rsidP="0021392E">
      <w:pPr>
        <w:spacing w:after="0" w:line="240" w:lineRule="auto"/>
        <w:rPr>
          <w:rFonts w:ascii="Times New Roman" w:hAnsi="Times New Roman" w:cs="Times New Roman"/>
        </w:rPr>
      </w:pPr>
    </w:p>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Default="0021392E" w:rsidP="0021392E"/>
    <w:p w:rsidR="0021392E" w:rsidRPr="0021392E" w:rsidRDefault="0021392E" w:rsidP="0021392E"/>
    <w:sectPr w:rsidR="0021392E" w:rsidRPr="00213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D6412"/>
    <w:multiLevelType w:val="multilevel"/>
    <w:tmpl w:val="83FAB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0B50672"/>
    <w:multiLevelType w:val="multilevel"/>
    <w:tmpl w:val="FE824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CB71FB5"/>
    <w:multiLevelType w:val="multilevel"/>
    <w:tmpl w:val="35D22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EB290B"/>
    <w:multiLevelType w:val="multilevel"/>
    <w:tmpl w:val="27986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B4"/>
    <w:rsid w:val="001E41D8"/>
    <w:rsid w:val="0021392E"/>
    <w:rsid w:val="00352D8F"/>
    <w:rsid w:val="004A0EA6"/>
    <w:rsid w:val="004D4FB4"/>
    <w:rsid w:val="0064698F"/>
    <w:rsid w:val="008E562A"/>
    <w:rsid w:val="009F2A18"/>
    <w:rsid w:val="00C74C32"/>
    <w:rsid w:val="00CA6DF3"/>
    <w:rsid w:val="00E112A3"/>
    <w:rsid w:val="00E4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62A"/>
    <w:rPr>
      <w:rFonts w:eastAsiaTheme="minorEastAsia"/>
      <w:lang w:eastAsia="ru-RU"/>
    </w:rPr>
  </w:style>
  <w:style w:type="paragraph" w:styleId="1">
    <w:name w:val="heading 1"/>
    <w:basedOn w:val="a"/>
    <w:link w:val="10"/>
    <w:uiPriority w:val="9"/>
    <w:qFormat/>
    <w:rsid w:val="00E112A3"/>
    <w:pPr>
      <w:spacing w:before="100" w:beforeAutospacing="1" w:after="100" w:afterAutospacing="1" w:line="240" w:lineRule="auto"/>
      <w:outlineLvl w:val="0"/>
    </w:pPr>
    <w:rPr>
      <w:rFonts w:ascii="Times New Roman" w:eastAsiaTheme="minorHAnsi"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562A"/>
    <w:rPr>
      <w:color w:val="0000FF" w:themeColor="hyperlink"/>
      <w:u w:val="single"/>
    </w:rPr>
  </w:style>
  <w:style w:type="character" w:customStyle="1" w:styleId="10">
    <w:name w:val="Заголовок 1 Знак"/>
    <w:basedOn w:val="a0"/>
    <w:link w:val="1"/>
    <w:uiPriority w:val="9"/>
    <w:rsid w:val="00E112A3"/>
    <w:rPr>
      <w:rFonts w:ascii="Times New Roman" w:hAnsi="Times New Roman" w:cs="Times New Roman"/>
      <w:b/>
      <w:bCs/>
      <w:kern w:val="36"/>
      <w:sz w:val="48"/>
      <w:szCs w:val="48"/>
      <w:lang w:eastAsia="ru-RU"/>
    </w:rPr>
  </w:style>
  <w:style w:type="paragraph" w:styleId="a4">
    <w:name w:val="Normal (Web)"/>
    <w:basedOn w:val="a"/>
    <w:uiPriority w:val="99"/>
    <w:unhideWhenUsed/>
    <w:rsid w:val="00E112A3"/>
    <w:pPr>
      <w:spacing w:before="100" w:beforeAutospacing="1" w:after="100" w:afterAutospacing="1" w:line="240" w:lineRule="auto"/>
    </w:pPr>
    <w:rPr>
      <w:rFonts w:ascii="Times New Roman" w:eastAsiaTheme="minorHAnsi" w:hAnsi="Times New Roman" w:cs="Times New Roman"/>
      <w:sz w:val="24"/>
      <w:szCs w:val="24"/>
    </w:rPr>
  </w:style>
  <w:style w:type="character" w:styleId="a5">
    <w:name w:val="Strong"/>
    <w:basedOn w:val="a0"/>
    <w:uiPriority w:val="22"/>
    <w:qFormat/>
    <w:rsid w:val="00E112A3"/>
    <w:rPr>
      <w:b/>
      <w:bCs/>
    </w:rPr>
  </w:style>
  <w:style w:type="character" w:customStyle="1" w:styleId="js-phone-number">
    <w:name w:val="js-phone-number"/>
    <w:basedOn w:val="a0"/>
    <w:rsid w:val="00E44FE8"/>
  </w:style>
  <w:style w:type="character" w:styleId="a6">
    <w:name w:val="Emphasis"/>
    <w:basedOn w:val="a0"/>
    <w:uiPriority w:val="20"/>
    <w:qFormat/>
    <w:rsid w:val="002139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62A"/>
    <w:rPr>
      <w:rFonts w:eastAsiaTheme="minorEastAsia"/>
      <w:lang w:eastAsia="ru-RU"/>
    </w:rPr>
  </w:style>
  <w:style w:type="paragraph" w:styleId="1">
    <w:name w:val="heading 1"/>
    <w:basedOn w:val="a"/>
    <w:link w:val="10"/>
    <w:uiPriority w:val="9"/>
    <w:qFormat/>
    <w:rsid w:val="00E112A3"/>
    <w:pPr>
      <w:spacing w:before="100" w:beforeAutospacing="1" w:after="100" w:afterAutospacing="1" w:line="240" w:lineRule="auto"/>
      <w:outlineLvl w:val="0"/>
    </w:pPr>
    <w:rPr>
      <w:rFonts w:ascii="Times New Roman" w:eastAsiaTheme="minorHAnsi"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562A"/>
    <w:rPr>
      <w:color w:val="0000FF" w:themeColor="hyperlink"/>
      <w:u w:val="single"/>
    </w:rPr>
  </w:style>
  <w:style w:type="character" w:customStyle="1" w:styleId="10">
    <w:name w:val="Заголовок 1 Знак"/>
    <w:basedOn w:val="a0"/>
    <w:link w:val="1"/>
    <w:uiPriority w:val="9"/>
    <w:rsid w:val="00E112A3"/>
    <w:rPr>
      <w:rFonts w:ascii="Times New Roman" w:hAnsi="Times New Roman" w:cs="Times New Roman"/>
      <w:b/>
      <w:bCs/>
      <w:kern w:val="36"/>
      <w:sz w:val="48"/>
      <w:szCs w:val="48"/>
      <w:lang w:eastAsia="ru-RU"/>
    </w:rPr>
  </w:style>
  <w:style w:type="paragraph" w:styleId="a4">
    <w:name w:val="Normal (Web)"/>
    <w:basedOn w:val="a"/>
    <w:uiPriority w:val="99"/>
    <w:unhideWhenUsed/>
    <w:rsid w:val="00E112A3"/>
    <w:pPr>
      <w:spacing w:before="100" w:beforeAutospacing="1" w:after="100" w:afterAutospacing="1" w:line="240" w:lineRule="auto"/>
    </w:pPr>
    <w:rPr>
      <w:rFonts w:ascii="Times New Roman" w:eastAsiaTheme="minorHAnsi" w:hAnsi="Times New Roman" w:cs="Times New Roman"/>
      <w:sz w:val="24"/>
      <w:szCs w:val="24"/>
    </w:rPr>
  </w:style>
  <w:style w:type="character" w:styleId="a5">
    <w:name w:val="Strong"/>
    <w:basedOn w:val="a0"/>
    <w:uiPriority w:val="22"/>
    <w:qFormat/>
    <w:rsid w:val="00E112A3"/>
    <w:rPr>
      <w:b/>
      <w:bCs/>
    </w:rPr>
  </w:style>
  <w:style w:type="character" w:customStyle="1" w:styleId="js-phone-number">
    <w:name w:val="js-phone-number"/>
    <w:basedOn w:val="a0"/>
    <w:rsid w:val="00E44FE8"/>
  </w:style>
  <w:style w:type="character" w:styleId="a6">
    <w:name w:val="Emphasis"/>
    <w:basedOn w:val="a0"/>
    <w:uiPriority w:val="20"/>
    <w:qFormat/>
    <w:rsid w:val="002139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89396">
      <w:bodyDiv w:val="1"/>
      <w:marLeft w:val="0"/>
      <w:marRight w:val="0"/>
      <w:marTop w:val="0"/>
      <w:marBottom w:val="0"/>
      <w:divBdr>
        <w:top w:val="none" w:sz="0" w:space="0" w:color="auto"/>
        <w:left w:val="none" w:sz="0" w:space="0" w:color="auto"/>
        <w:bottom w:val="none" w:sz="0" w:space="0" w:color="auto"/>
        <w:right w:val="none" w:sz="0" w:space="0" w:color="auto"/>
      </w:divBdr>
    </w:div>
    <w:div w:id="14887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tat.gks.ru/storage/mediabank/3KjdwP8J/press_20201111-1.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k.com/away.php?to=http%3A%2F%2Fegov-buryatia.ru%2Fminsoc%2F&amp;post=-53367440_2098&amp;cc_k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3A%2F%2Fegov-buryatia.ru%2Fminsoc%2F&amp;post=-53367440_2098&amp;cc_key=" TargetMode="External"/><Relationship Id="rId11" Type="http://schemas.openxmlformats.org/officeDocument/2006/relationships/hyperlink" Target="https://vk.com/away.php?to=http%3A%2F%2Fegov-buryatia.ru%2Fminsoc%2F&amp;post=-53367440_2098&amp;cc_key=" TargetMode="External"/><Relationship Id="rId5" Type="http://schemas.openxmlformats.org/officeDocument/2006/relationships/webSettings" Target="webSettings.xml"/><Relationship Id="rId10" Type="http://schemas.openxmlformats.org/officeDocument/2006/relationships/hyperlink" Target="https://mintrud.gov.ru/social/social/1245" TargetMode="External"/><Relationship Id="rId4" Type="http://schemas.openxmlformats.org/officeDocument/2006/relationships/settings" Target="settings.xml"/><Relationship Id="rId9" Type="http://schemas.openxmlformats.org/officeDocument/2006/relationships/hyperlink" Target="https://vk.com/away.php?to=http%3A%2F%2Fegov-buryatia.ru%2Fminsoc%2F&amp;post=-53367440_2098&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5486</Words>
  <Characters>31275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36688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2020-10-13T08:38:00Z</dcterms:created>
  <dcterms:modified xsi:type="dcterms:W3CDTF">2020-12-09T02:10:00Z</dcterms:modified>
</cp:coreProperties>
</file>