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C" w:rsidRPr="0061487C" w:rsidRDefault="00A50BA7" w:rsidP="003D1990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b/>
          <w:bCs/>
          <w:i/>
          <w:color w:val="222222"/>
          <w:kern w:val="36"/>
          <w:sz w:val="24"/>
          <w:szCs w:val="24"/>
          <w:lang w:eastAsia="ru-RU"/>
        </w:rPr>
      </w:pPr>
      <w:r w:rsidRPr="00A50BA7">
        <w:rPr>
          <w:rFonts w:ascii="Tahoma" w:eastAsia="Times New Roman" w:hAnsi="Tahoma" w:cs="Tahoma"/>
          <w:b/>
          <w:i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690248F" wp14:editId="02D753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447800"/>
            <wp:effectExtent l="0" t="0" r="0" b="0"/>
            <wp:wrapSquare wrapText="bothSides"/>
            <wp:docPr id="2" name="Рисунок 2" descr="Сбор новогодних подарков для пожилых граждан - http://www.minsoc-buryatia.ru/">
              <a:hlinkClick xmlns:a="http://schemas.openxmlformats.org/drawingml/2006/main" r:id="rId5" tgtFrame="&quot;_blank&quot;" tooltip="&quot;Смотреть оригинал фото на сайте: www.minsoc-buryatia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бор новогодних подарков для пожилых граждан - http://www.minsoc-buryatia.ru/">
                      <a:hlinkClick r:id="rId5" tgtFrame="&quot;_blank&quot;" tooltip="&quot;Смотреть оригинал фото на сайте: www.minsoc-buryatia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7C" w:rsidRPr="0061487C">
        <w:rPr>
          <w:rFonts w:ascii="Arial" w:eastAsia="Times New Roman" w:hAnsi="Arial" w:cs="Arial"/>
          <w:b/>
          <w:bCs/>
          <w:i/>
          <w:color w:val="222222"/>
          <w:kern w:val="36"/>
          <w:sz w:val="24"/>
          <w:szCs w:val="24"/>
          <w:lang w:eastAsia="ru-RU"/>
        </w:rPr>
        <w:t>Сбор новогодних подарков для пожилых граждан</w:t>
      </w:r>
    </w:p>
    <w:p w:rsidR="0061487C" w:rsidRPr="0061487C" w:rsidRDefault="00E97E16" w:rsidP="003D19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Смотреть оригинал фото на сайте: www.minsoc-buryatia.ru" w:history="1"/>
      <w:r w:rsidR="0061487C" w:rsidRPr="0061487C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 xml:space="preserve"> </w:t>
      </w:r>
      <w:r w:rsidR="00A50BA7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 xml:space="preserve">                 </w:t>
      </w:r>
      <w:r w:rsidR="003D1990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 xml:space="preserve">                   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r w:rsidR="00A5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Северобайкальска и </w:t>
      </w:r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0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Северо-Байкальского района!</w:t>
      </w:r>
    </w:p>
    <w:p w:rsidR="0061487C" w:rsidRPr="0061487C" w:rsidRDefault="00A50BA7" w:rsidP="003D1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социального уходя для пожилых граждан г. Северобайкальск 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пожилого возраста. Люди там оказываются по разным причинам, многие из них не имеют родственников. </w:t>
      </w:r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им сейчас нужно внимание и тепло окружающих людей. Наверное, именно поэтому дедушки и бабушки там так ждут, и </w:t>
      </w:r>
      <w:bookmarkStart w:id="0" w:name="_GoBack"/>
      <w:bookmarkEnd w:id="0"/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 благодарны вниманию, неожиданным </w:t>
      </w:r>
      <w:hyperlink r:id="rId8" w:tgtFrame="_blank" w:tooltip="Подарок" w:history="1">
        <w:r w:rsidR="0061487C" w:rsidRPr="00A50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подаркам</w:t>
        </w:r>
      </w:hyperlink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трогательным открыткам!</w:t>
      </w:r>
    </w:p>
    <w:p w:rsidR="0061487C" w:rsidRPr="0061487C" w:rsidRDefault="0061487C" w:rsidP="003D1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Нового года, когда каждый человек, в независимости от возраста, надеется на чудо, мы не должны забывать о тех, кому необходимо наше теплое отношение и внимание. В наших силах подарить пожилым людям радость и новогоднее настроение.</w:t>
      </w:r>
    </w:p>
    <w:p w:rsidR="0061487C" w:rsidRPr="0061487C" w:rsidRDefault="00A50BA7" w:rsidP="003D1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ОСЗН 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акцию по сбору новогодних  подарков для пожилых людей, проживающих в</w:t>
      </w:r>
      <w:r w:rsidR="003D1990" w:rsidRP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proofErr w:type="gramStart"/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="003D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 для пожилых граждан г. Северобайкальск</w:t>
      </w:r>
      <w:r w:rsidR="0061487C"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может совершить новогоднее чудо, порадовать бабушек и дедушек.</w:t>
      </w:r>
    </w:p>
    <w:p w:rsidR="0061487C" w:rsidRDefault="0061487C" w:rsidP="003D1990">
      <w:pPr>
        <w:shd w:val="clear" w:color="auto" w:fill="FFFFFF"/>
        <w:spacing w:before="90" w:after="300" w:line="240" w:lineRule="auto"/>
      </w:pPr>
      <w:r w:rsidRPr="0061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имеющимся вопросам обращайтесь </w:t>
      </w:r>
      <w:r w:rsidR="00A5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Северобайкальск ул. Мира д 44 Корсакова О</w:t>
      </w:r>
      <w:r w:rsidR="00E9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льга </w:t>
      </w:r>
      <w:proofErr w:type="spellStart"/>
      <w:r w:rsidR="00E97E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Амировна</w:t>
      </w:r>
      <w:proofErr w:type="spellEnd"/>
      <w:proofErr w:type="gramStart"/>
      <w:r w:rsidR="00A50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1990" w:rsidRPr="00E97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3D1990" w:rsidRPr="00E97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ел- </w:t>
      </w:r>
      <w:r w:rsidR="00E97E16" w:rsidRPr="00E97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89021620235, 89140551634</w:t>
      </w:r>
      <w:r w:rsidR="00E97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sectPr w:rsidR="0061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F"/>
    <w:rsid w:val="002C626C"/>
    <w:rsid w:val="003C35DF"/>
    <w:rsid w:val="003D1990"/>
    <w:rsid w:val="0061487C"/>
    <w:rsid w:val="00A50BA7"/>
    <w:rsid w:val="00E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61487C"/>
  </w:style>
  <w:style w:type="character" w:styleId="a3">
    <w:name w:val="Hyperlink"/>
    <w:basedOn w:val="a0"/>
    <w:uiPriority w:val="99"/>
    <w:semiHidden/>
    <w:unhideWhenUsed/>
    <w:rsid w:val="0061487C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1487C"/>
  </w:style>
  <w:style w:type="character" w:customStyle="1" w:styleId="article-statdate">
    <w:name w:val="article-stat__date"/>
    <w:basedOn w:val="a0"/>
    <w:rsid w:val="0061487C"/>
  </w:style>
  <w:style w:type="character" w:customStyle="1" w:styleId="article-statcount">
    <w:name w:val="article-stat__count"/>
    <w:basedOn w:val="a0"/>
    <w:rsid w:val="0061487C"/>
  </w:style>
  <w:style w:type="paragraph" w:customStyle="1" w:styleId="article-renderblock">
    <w:name w:val="article-render__block"/>
    <w:basedOn w:val="a"/>
    <w:rsid w:val="006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61487C"/>
  </w:style>
  <w:style w:type="character" w:styleId="a3">
    <w:name w:val="Hyperlink"/>
    <w:basedOn w:val="a0"/>
    <w:uiPriority w:val="99"/>
    <w:semiHidden/>
    <w:unhideWhenUsed/>
    <w:rsid w:val="0061487C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61487C"/>
  </w:style>
  <w:style w:type="character" w:customStyle="1" w:styleId="article-statdate">
    <w:name w:val="article-stat__date"/>
    <w:basedOn w:val="a0"/>
    <w:rsid w:val="0061487C"/>
  </w:style>
  <w:style w:type="character" w:customStyle="1" w:styleId="article-statcount">
    <w:name w:val="article-stat__count"/>
    <w:basedOn w:val="a0"/>
    <w:rsid w:val="0061487C"/>
  </w:style>
  <w:style w:type="paragraph" w:customStyle="1" w:styleId="article-renderblock">
    <w:name w:val="article-render__block"/>
    <w:basedOn w:val="a"/>
    <w:rsid w:val="006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9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898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76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636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741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82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9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42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9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49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64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080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g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oc-buryatia.ru/upload/iblock/bbd/KxQnStMGN0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insoc-buryatia.ru/upload/iblock/bbd/KxQnStMGN0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2020-12-23T06:11:00Z</dcterms:created>
  <dcterms:modified xsi:type="dcterms:W3CDTF">2020-12-23T06:44:00Z</dcterms:modified>
</cp:coreProperties>
</file>