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FC9" w:rsidRPr="008B6FC9" w:rsidRDefault="008B6FC9" w:rsidP="008B6FC9">
      <w:pPr>
        <w:spacing w:before="100" w:beforeAutospacing="1" w:after="100" w:afterAutospacing="1" w:line="240" w:lineRule="auto"/>
        <w:rPr>
          <w:rFonts w:ascii="Times New Roman" w:eastAsia="Times New Roman" w:hAnsi="Times New Roman" w:cs="Times New Roman"/>
          <w:sz w:val="24"/>
          <w:szCs w:val="24"/>
          <w:lang w:eastAsia="ru-RU"/>
        </w:rPr>
      </w:pPr>
      <w:r w:rsidRPr="008B6FC9">
        <w:rPr>
          <w:rFonts w:ascii="Times New Roman" w:eastAsia="Times New Roman" w:hAnsi="Times New Roman" w:cs="Times New Roman"/>
          <w:b/>
          <w:bCs/>
          <w:color w:val="2C2D2E"/>
          <w:sz w:val="27"/>
          <w:szCs w:val="27"/>
          <w:shd w:val="clear" w:color="auto" w:fill="FFFFFF"/>
          <w:lang w:eastAsia="ru-RU"/>
        </w:rPr>
        <w:t>Добрый день, уважаемые коллеги!</w:t>
      </w:r>
    </w:p>
    <w:p w:rsidR="008B6FC9" w:rsidRPr="008B6FC9" w:rsidRDefault="008B6FC9" w:rsidP="008B6FC9">
      <w:pPr>
        <w:spacing w:before="100" w:beforeAutospacing="1" w:after="100" w:afterAutospacing="1" w:line="240" w:lineRule="auto"/>
        <w:rPr>
          <w:rFonts w:ascii="Times New Roman" w:eastAsia="Times New Roman" w:hAnsi="Times New Roman" w:cs="Times New Roman"/>
          <w:sz w:val="24"/>
          <w:szCs w:val="24"/>
          <w:lang w:eastAsia="ru-RU"/>
        </w:rPr>
      </w:pPr>
      <w:r w:rsidRPr="008B6FC9">
        <w:rPr>
          <w:rFonts w:ascii="Times New Roman" w:eastAsia="Times New Roman" w:hAnsi="Times New Roman" w:cs="Times New Roman"/>
          <w:sz w:val="24"/>
          <w:szCs w:val="24"/>
          <w:lang w:eastAsia="ru-RU"/>
        </w:rPr>
        <w:t> </w:t>
      </w:r>
    </w:p>
    <w:p w:rsidR="008B6FC9" w:rsidRPr="008B6FC9" w:rsidRDefault="008B6FC9" w:rsidP="008B6FC9">
      <w:pPr>
        <w:spacing w:before="100" w:beforeAutospacing="1" w:after="100" w:afterAutospacing="1" w:line="240" w:lineRule="auto"/>
        <w:rPr>
          <w:rFonts w:ascii="Times New Roman" w:eastAsia="Times New Roman" w:hAnsi="Times New Roman" w:cs="Times New Roman"/>
          <w:sz w:val="24"/>
          <w:szCs w:val="24"/>
          <w:lang w:eastAsia="ru-RU"/>
        </w:rPr>
      </w:pPr>
      <w:r w:rsidRPr="008B6FC9">
        <w:rPr>
          <w:rFonts w:ascii="Times New Roman" w:eastAsia="Times New Roman" w:hAnsi="Times New Roman" w:cs="Times New Roman"/>
          <w:color w:val="333333"/>
          <w:sz w:val="27"/>
          <w:szCs w:val="27"/>
          <w:shd w:val="clear" w:color="auto" w:fill="FFFFFF"/>
          <w:lang w:eastAsia="ru-RU"/>
        </w:rPr>
        <w:t>Министерство социальной защиты населения Республики Бурятия направляет информационные материалы для публикации на сайтах администраций муниципальных районов, местных СМИ и социальных сетях.</w:t>
      </w:r>
    </w:p>
    <w:p w:rsidR="008B6FC9" w:rsidRPr="008B6FC9" w:rsidRDefault="008B6FC9" w:rsidP="008B6FC9">
      <w:pPr>
        <w:spacing w:before="100" w:beforeAutospacing="1" w:after="100" w:afterAutospacing="1" w:line="240" w:lineRule="auto"/>
        <w:rPr>
          <w:rFonts w:ascii="Times New Roman" w:eastAsia="Times New Roman" w:hAnsi="Times New Roman" w:cs="Times New Roman"/>
          <w:sz w:val="24"/>
          <w:szCs w:val="24"/>
          <w:lang w:eastAsia="ru-RU"/>
        </w:rPr>
      </w:pPr>
      <w:r w:rsidRPr="008B6FC9">
        <w:rPr>
          <w:rFonts w:ascii="Times New Roman" w:eastAsia="Times New Roman" w:hAnsi="Times New Roman" w:cs="Times New Roman"/>
          <w:sz w:val="24"/>
          <w:szCs w:val="24"/>
          <w:lang w:eastAsia="ru-RU"/>
        </w:rPr>
        <w:t> </w:t>
      </w:r>
    </w:p>
    <w:p w:rsidR="008B6FC9" w:rsidRPr="008B6FC9" w:rsidRDefault="008B6FC9" w:rsidP="008B6FC9">
      <w:pPr>
        <w:spacing w:before="100" w:beforeAutospacing="1" w:after="100" w:afterAutospacing="1" w:line="240" w:lineRule="auto"/>
        <w:rPr>
          <w:rFonts w:ascii="Times New Roman" w:eastAsia="Times New Roman" w:hAnsi="Times New Roman" w:cs="Times New Roman"/>
          <w:sz w:val="24"/>
          <w:szCs w:val="24"/>
          <w:lang w:eastAsia="ru-RU"/>
        </w:rPr>
      </w:pPr>
      <w:r w:rsidRPr="008B6FC9">
        <w:rPr>
          <w:rFonts w:ascii="Times New Roman" w:eastAsia="Times New Roman" w:hAnsi="Times New Roman" w:cs="Times New Roman"/>
          <w:color w:val="333333"/>
          <w:sz w:val="27"/>
          <w:szCs w:val="27"/>
          <w:shd w:val="clear" w:color="auto" w:fill="FFFFFF"/>
          <w:lang w:eastAsia="ru-RU"/>
        </w:rPr>
        <w:t xml:space="preserve">Также напоминаем, что ссылки на публикации новостей по нацпроекту «Демография» включаются в ежемесячный отчет по СМИ </w:t>
      </w:r>
      <w:r w:rsidRPr="008B6FC9">
        <w:rPr>
          <w:rFonts w:ascii="Times New Roman" w:eastAsia="Times New Roman" w:hAnsi="Times New Roman" w:cs="Times New Roman"/>
          <w:b/>
          <w:bCs/>
          <w:color w:val="333333"/>
          <w:sz w:val="27"/>
          <w:szCs w:val="27"/>
          <w:shd w:val="clear" w:color="auto" w:fill="FFFFFF"/>
          <w:lang w:eastAsia="ru-RU"/>
        </w:rPr>
        <w:t>за текущий месяц.</w:t>
      </w:r>
      <w:r w:rsidRPr="008B6FC9">
        <w:rPr>
          <w:rFonts w:ascii="Times New Roman" w:eastAsia="Times New Roman" w:hAnsi="Times New Roman" w:cs="Times New Roman"/>
          <w:color w:val="333333"/>
          <w:sz w:val="27"/>
          <w:szCs w:val="27"/>
          <w:shd w:val="clear" w:color="auto" w:fill="FFFFFF"/>
          <w:lang w:eastAsia="ru-RU"/>
        </w:rPr>
        <w:t xml:space="preserve"> Заранее благодарим за распространение новостной информации. </w:t>
      </w:r>
    </w:p>
    <w:p w:rsidR="008B6FC9" w:rsidRPr="008B6FC9" w:rsidRDefault="008B6FC9" w:rsidP="008B6FC9">
      <w:pPr>
        <w:spacing w:line="240" w:lineRule="auto"/>
        <w:jc w:val="both"/>
        <w:rPr>
          <w:rFonts w:ascii="Times New Roman" w:eastAsia="Times New Roman" w:hAnsi="Times New Roman" w:cs="Times New Roman"/>
          <w:sz w:val="24"/>
          <w:szCs w:val="24"/>
          <w:lang w:eastAsia="ru-RU"/>
        </w:rPr>
      </w:pPr>
      <w:r w:rsidRPr="008B6FC9">
        <w:rPr>
          <w:rFonts w:ascii="Times New Roman" w:eastAsia="Times New Roman" w:hAnsi="Times New Roman" w:cs="Times New Roman"/>
          <w:sz w:val="24"/>
          <w:szCs w:val="24"/>
          <w:lang w:eastAsia="ru-RU"/>
        </w:rPr>
        <w:t> </w:t>
      </w:r>
    </w:p>
    <w:p w:rsidR="008B6FC9" w:rsidRPr="008B6FC9" w:rsidRDefault="008B6FC9" w:rsidP="008B6FC9">
      <w:pPr>
        <w:shd w:val="clear" w:color="auto" w:fill="FFFFFF"/>
        <w:spacing w:after="0" w:line="240" w:lineRule="auto"/>
        <w:ind w:left="48"/>
        <w:jc w:val="both"/>
        <w:outlineLvl w:val="0"/>
        <w:rPr>
          <w:rFonts w:ascii="Arial" w:eastAsia="Times New Roman" w:hAnsi="Arial" w:cs="Arial"/>
          <w:color w:val="333333"/>
          <w:kern w:val="36"/>
          <w:sz w:val="48"/>
          <w:szCs w:val="48"/>
          <w:lang w:eastAsia="ru-RU"/>
        </w:rPr>
      </w:pPr>
      <w:r w:rsidRPr="008B6FC9">
        <w:rPr>
          <w:rFonts w:ascii="Arial" w:eastAsia="Times New Roman" w:hAnsi="Arial" w:cs="Arial"/>
          <w:b/>
          <w:bCs/>
          <w:color w:val="333333"/>
          <w:kern w:val="36"/>
          <w:sz w:val="27"/>
          <w:szCs w:val="27"/>
          <w:lang w:eastAsia="ru-RU"/>
        </w:rPr>
        <w:t>В сентябре 2023 года в call-центр поступило чуть меньше 3 тысяч звонков</w:t>
      </w:r>
    </w:p>
    <w:p w:rsidR="008B6FC9" w:rsidRPr="008B6FC9" w:rsidRDefault="008B6FC9" w:rsidP="008B6FC9">
      <w:pPr>
        <w:shd w:val="clear" w:color="auto" w:fill="FFFFFF"/>
        <w:spacing w:after="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В сентябре 2023 года в call-центр Управления социальной защиты населения по г. Улан-Удэ </w:t>
      </w:r>
      <w:r w:rsidRPr="008B6FC9">
        <w:rPr>
          <w:rFonts w:ascii="Arial" w:eastAsia="Times New Roman" w:hAnsi="Arial" w:cs="Arial"/>
          <w:b/>
          <w:bCs/>
          <w:color w:val="333333"/>
          <w:sz w:val="24"/>
          <w:szCs w:val="24"/>
          <w:lang w:eastAsia="ru-RU"/>
        </w:rPr>
        <w:t>(тел.573-900, 571-600) </w:t>
      </w:r>
      <w:r w:rsidRPr="008B6FC9">
        <w:rPr>
          <w:rFonts w:ascii="Arial" w:eastAsia="Times New Roman" w:hAnsi="Arial" w:cs="Arial"/>
          <w:color w:val="333333"/>
          <w:sz w:val="24"/>
          <w:szCs w:val="24"/>
          <w:lang w:eastAsia="ru-RU"/>
        </w:rPr>
        <w:t>поступило 2985 звонков, что в 1,2 раза меньше в сравнении с аналогичным периодом 2022 годом. Тогда их было 3587.</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Традиционно больше всех обращений по вопросам мер социальной поддержки семьям с детьми. Это касается сроков выплаты пособий, выплаты пособий на детей, предоставления компенсации части родительской платы за детей, посещающих дошкольные образовательные учреждения и т.п. В сентябре таких звонков было 1239 звонков или 41,5%, - отметила министр социальной защиты населения Бурятии Татьяна Быкова. - Ещё одна актуальная тема для жителей Улан-Удэ - оформление справки на социальную стипендию, а также оказание материальной помощи. Таких обращений 709 или 23,8% от общего числа. </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Предоставлением мер социальной поддержки на оплату жилого помещения и коммунальных услуг льготной категории граждан интересовались 568 улан-удэнцев, годом ранее их было меньше - 444.</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По вопросам назначения и выплаты субсидии на оплату жилого помещения и коммунальных услуг, в том числе о размерах назначенной и пролонгированной субсидии одиноко проживающим пенсионерам, специалисты проконсультировали 469 человек. </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Кроме того, специалистами Управления социальной защиты населения по г. Улан-Удэ проведено 5 выездных приемов граждан в диализных центрах. Приняты документы на компенсацию проезда в медицинские организации и обратно от 198 граждан.</w:t>
      </w:r>
    </w:p>
    <w:p w:rsidR="008B6FC9" w:rsidRPr="008B6FC9" w:rsidRDefault="008B6FC9" w:rsidP="008B6FC9">
      <w:pPr>
        <w:shd w:val="clear" w:color="auto" w:fill="FFFFFF"/>
        <w:spacing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w:t>
      </w:r>
    </w:p>
    <w:p w:rsidR="008B6FC9" w:rsidRPr="008B6FC9" w:rsidRDefault="008B6FC9" w:rsidP="008B6FC9">
      <w:pPr>
        <w:shd w:val="clear" w:color="auto" w:fill="FFFFFF"/>
        <w:spacing w:after="0" w:line="240" w:lineRule="auto"/>
        <w:ind w:left="48"/>
        <w:jc w:val="both"/>
        <w:outlineLvl w:val="0"/>
        <w:rPr>
          <w:rFonts w:ascii="Arial" w:eastAsia="Times New Roman" w:hAnsi="Arial" w:cs="Arial"/>
          <w:color w:val="333333"/>
          <w:kern w:val="36"/>
          <w:sz w:val="48"/>
          <w:szCs w:val="48"/>
          <w:lang w:eastAsia="ru-RU"/>
        </w:rPr>
      </w:pPr>
      <w:r w:rsidRPr="008B6FC9">
        <w:rPr>
          <w:rFonts w:ascii="Arial" w:eastAsia="Times New Roman" w:hAnsi="Arial" w:cs="Arial"/>
          <w:b/>
          <w:bCs/>
          <w:color w:val="333333"/>
          <w:kern w:val="36"/>
          <w:sz w:val="27"/>
          <w:szCs w:val="27"/>
          <w:lang w:eastAsia="ru-RU"/>
        </w:rPr>
        <w:t>Более 20 заявок подано на песенный конкурс «Золотой возраст»</w:t>
      </w:r>
    </w:p>
    <w:p w:rsidR="008B6FC9" w:rsidRPr="008B6FC9" w:rsidRDefault="008B6FC9" w:rsidP="008B6FC9">
      <w:pPr>
        <w:shd w:val="clear" w:color="auto" w:fill="FFFFFF"/>
        <w:spacing w:after="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464646"/>
          <w:sz w:val="24"/>
          <w:szCs w:val="24"/>
          <w:shd w:val="clear" w:color="auto" w:fill="FFFFFF"/>
          <w:lang w:eastAsia="ru-RU"/>
        </w:rPr>
        <w:lastRenderedPageBreak/>
        <w:t>В этом году в России впервые при поддержке национального проекта </w:t>
      </w:r>
      <w:r w:rsidRPr="008B6FC9">
        <w:rPr>
          <w:rFonts w:ascii="Arial" w:eastAsia="Times New Roman" w:hAnsi="Arial" w:cs="Arial"/>
          <w:b/>
          <w:bCs/>
          <w:color w:val="464646"/>
          <w:sz w:val="24"/>
          <w:szCs w:val="24"/>
          <w:shd w:val="clear" w:color="auto" w:fill="FFFFFF"/>
          <w:lang w:eastAsia="ru-RU"/>
        </w:rPr>
        <w:t>«Демография»</w:t>
      </w:r>
      <w:r w:rsidRPr="008B6FC9">
        <w:rPr>
          <w:rFonts w:ascii="Arial" w:eastAsia="Times New Roman" w:hAnsi="Arial" w:cs="Arial"/>
          <w:color w:val="464646"/>
          <w:sz w:val="24"/>
          <w:szCs w:val="24"/>
          <w:shd w:val="clear" w:color="auto" w:fill="FFFFFF"/>
          <w:lang w:eastAsia="ru-RU"/>
        </w:rPr>
        <w:t> проходит федеральная кампания «День бабушки и дедушки».  Важную часть праздника составляют мероприятия, которые проведут для людей старшего возраста. </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Сегодня в республике более 180 тысяч пенсионеров и у каждого есть возможность найти занятие по душе, пройти переобучение, пополнить ряды движения «серебряных» волонтёров или стать активным туристом и исследовать родной край. Выбрать что-то своё поможет и наш фестиваль «Золотой возраст», который состоится 13 октября на базе Физкультурно-спортивного комплекса в Улан-Удэ.</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shd w:val="clear" w:color="auto" w:fill="FFFFFF"/>
          <w:lang w:eastAsia="ru-RU"/>
        </w:rPr>
        <w:t>- Мероприятие поддержано Главой и Правительством Республики Бурятия, оно посвящено </w:t>
      </w:r>
      <w:r w:rsidRPr="008B6FC9">
        <w:rPr>
          <w:rFonts w:ascii="Arial" w:eastAsia="Times New Roman" w:hAnsi="Arial" w:cs="Arial"/>
          <w:color w:val="333333"/>
          <w:sz w:val="24"/>
          <w:szCs w:val="24"/>
          <w:lang w:eastAsia="ru-RU"/>
        </w:rPr>
        <w:t>100-летию образования нашей республики и пройдет совместно </w:t>
      </w:r>
      <w:r w:rsidRPr="008B6FC9">
        <w:rPr>
          <w:rFonts w:ascii="Arial" w:eastAsia="Times New Roman" w:hAnsi="Arial" w:cs="Arial"/>
          <w:color w:val="333333"/>
          <w:sz w:val="24"/>
          <w:szCs w:val="24"/>
          <w:shd w:val="clear" w:color="auto" w:fill="FFFFFF"/>
          <w:lang w:eastAsia="ru-RU"/>
        </w:rPr>
        <w:t>с выставочной компанией «Байкал Экспо». Участниками фестиваля станут порядка 3 тысяч представителей старшего поколения Бурятии, - напомнила министр социальной защиты населения Бурятии Татьяна Быкова.  </w:t>
      </w:r>
      <w:r w:rsidRPr="008B6FC9">
        <w:rPr>
          <w:rFonts w:ascii="Arial" w:eastAsia="Times New Roman" w:hAnsi="Arial" w:cs="Arial"/>
          <w:color w:val="333333"/>
          <w:sz w:val="24"/>
          <w:szCs w:val="24"/>
          <w:lang w:eastAsia="ru-RU"/>
        </w:rPr>
        <w:t> - Концепцией фестиваля предусмотрено проведение панельной дискуссии. Её участники обсудят вопросы патриотического воспитания молодёжи, и то, как отвечает старшее поколение на вызовы современности.</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На сцене универсального зала ФСК свои таланты продемонстрируют коллективы ветеранских, молодежных и детских организаций, вокальные ансамбли и солисты в конкурсе «Золотой возраст». Его цель - развитие, поддержка и популяризация патриотической песни среди людей пожилого возраста, детей и молодежи.</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На конкурс подано 25 заявок от творческих коллективов 17 районов Бурятии и г. Улан-Удэ. Репертуар разнообразен. На сцене в ФСК прозвучат песни бурятском и русском языках, выступят семейские хоры. Победители – обладатели первого, второго, третьего места, а также дипломанты песенного конкурса получат денежные призы, - отметила Татьяна Быкова.</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Также традиционно на фестивале пройдёт выставка-ярмарка «Солидарность поколений», где будут работать 9 экспозиций. Они посвящены здоровью и здоровому образу жизни, образованию и карьере. Среди других экспозиций - «Общество и государство», «Красота и мода», «Удобный дом», «Финансы и право», «Продуктовый ряд», «Отдых и путешествия» и «Мир увлечений».</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Здесь же свои площадки развернут медицинские учреждения и организации республики, специалисты которых представят спектр своих услуг и проведут экспресс-обследование здоровья. Так, например, врачи Центра восточной медицины проведут всем желающим диагностику здоровья по пульсу. А коммерческие организации представят образцы современных технических средств реабилитации.</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В ходе выставки состоятся мастер-классы по мини-волей, ушу, граунд-гольфу, гимнастике цигун.</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Для всех, кто посетит фестиваль «Золотой возраст» 13 октября с 10.00 до 17.00 будут организованы презентации, продажа товаров и услуг, интерактивные семинары, лекции, мастер-классы, культурная программа.</w:t>
      </w:r>
    </w:p>
    <w:p w:rsidR="008B6FC9" w:rsidRPr="008B6FC9" w:rsidRDefault="008B6FC9" w:rsidP="008B6FC9">
      <w:pPr>
        <w:shd w:val="clear" w:color="auto" w:fill="FFFFFF"/>
        <w:spacing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b/>
          <w:bCs/>
          <w:color w:val="333333"/>
          <w:sz w:val="27"/>
          <w:szCs w:val="27"/>
          <w:lang w:eastAsia="ru-RU"/>
        </w:rPr>
        <w:t>В Прибайкалье участник соцконтракта открыл «Хаски-парк»</w:t>
      </w:r>
    </w:p>
    <w:p w:rsidR="008B6FC9" w:rsidRPr="008B6FC9" w:rsidRDefault="008B6FC9" w:rsidP="008B6FC9">
      <w:pPr>
        <w:shd w:val="clear" w:color="auto" w:fill="FFFFFF"/>
        <w:spacing w:after="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lastRenderedPageBreak/>
        <w:t>В Прибайкальском районе рассказали об участнике социального контракта – житель с. Турка Никите Аустерманасе. В феврале 2023 года он успешно защитил свой бизнес-проект, получил государственную помощь по национальному проекту «Демография» и открыл свой «Хаски-парк».</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Катание на хаски – одно из самых необычных развлечений, собаки запрягаются в специальное устройство для катаний – карт на колесах, и под управлением опытного каюра совершаются прогулки, - рассказывает Никита Эдуардович. – Не знаю, как в других районах, но в нашем – я первым открыл такой тематический парк. Особенно популярны прогулки по побережью Байкала в зимнее время. Причем, и взрослым, и детям.</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Этой возможностью смогли воспользоваться 10 ребят из числа воспитанников Прибайкальского социально-реабилитационного центра для несовершеннолетних и детей, чьи семьи находятся в трудной жизненной ситуации. Поездку в с. Турка ребятам организовали специалисты районного отдела социальной защиты населения.   </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Экскурсовод рассказала нам о породе хаски - этих замечательных, добрейших животных. А после нам дали возможность пообщаться с собаками, такими милыми, пушистыми, дружелюбными, - говорят довольные дети.</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Закончилась встреча фотосессией, морем положительных эмоций, восторга, радости и благодарности.</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С начала года в Прибайкальском районе 60 сельчан стали участниками программы по преодолению трудной жизненной ситуации. Они получили адресную помощь по социальному контракту на сумму более 10,7 млн рублей. Предпринимательской деятельностью занялись 18 человек, на развитие своего дела им перечислили 6,3 млн рублей.</w:t>
      </w:r>
    </w:p>
    <w:p w:rsidR="008B6FC9" w:rsidRPr="008B6FC9" w:rsidRDefault="008B6FC9" w:rsidP="008B6FC9">
      <w:pPr>
        <w:shd w:val="clear" w:color="auto" w:fill="FFFFFF"/>
        <w:spacing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w:t>
      </w:r>
    </w:p>
    <w:p w:rsidR="008B6FC9" w:rsidRPr="008B6FC9" w:rsidRDefault="008B6FC9" w:rsidP="008B6FC9">
      <w:pPr>
        <w:shd w:val="clear" w:color="auto" w:fill="FFFFFF"/>
        <w:spacing w:after="0" w:line="240" w:lineRule="auto"/>
        <w:ind w:left="48"/>
        <w:jc w:val="both"/>
        <w:outlineLvl w:val="0"/>
        <w:rPr>
          <w:rFonts w:ascii="Arial" w:eastAsia="Times New Roman" w:hAnsi="Arial" w:cs="Arial"/>
          <w:color w:val="333333"/>
          <w:kern w:val="36"/>
          <w:sz w:val="48"/>
          <w:szCs w:val="48"/>
          <w:lang w:eastAsia="ru-RU"/>
        </w:rPr>
      </w:pPr>
      <w:r w:rsidRPr="008B6FC9">
        <w:rPr>
          <w:rFonts w:ascii="Arial" w:eastAsia="Times New Roman" w:hAnsi="Arial" w:cs="Arial"/>
          <w:b/>
          <w:bCs/>
          <w:color w:val="333333"/>
          <w:kern w:val="36"/>
          <w:sz w:val="27"/>
          <w:szCs w:val="27"/>
          <w:lang w:eastAsia="ru-RU"/>
        </w:rPr>
        <w:t>В Бурятии мобильные бригады помогают пожилым людям сохранить здоровье</w:t>
      </w:r>
    </w:p>
    <w:p w:rsidR="008B6FC9" w:rsidRPr="008B6FC9" w:rsidRDefault="008B6FC9" w:rsidP="008B6FC9">
      <w:pPr>
        <w:shd w:val="clear" w:color="auto" w:fill="FFFFFF"/>
        <w:spacing w:after="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Увеличение ожидаемой продолжительности здоровой жизни и обращаемости в медицинские организации предусмотрено национальным проектом «Демография». Доставка в медицинские организации пенсионеров старше 65 лет и инвалидов, проживающих в сельской местности, организуется для реализации принципа всеобщего и равного доступа к медицинской помощи.</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Заранее фельдшер предупреждает о поездке на диспансеризацию и рано утром прямо к дому подъезжает автобус со специальным подъемником. Это очень удобно для нас, маломобильных людей, - отметила Цыбан-Дари Базыровна Цыренова из п. Целинный Еравнинского района. – До районного центра 240 км едем 6 часов и знаем, что в поликлинике нас уже ждут. Сразу сдаем анализы, проходим врачей, поскольку нас уже предварительно записали к нужным специалистам.    </w:t>
      </w:r>
    </w:p>
    <w:p w:rsidR="008B6FC9" w:rsidRPr="008B6FC9" w:rsidRDefault="008B6FC9" w:rsidP="008B6FC9">
      <w:pPr>
        <w:shd w:val="clear" w:color="auto" w:fill="FFFFFF"/>
        <w:spacing w:after="240"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xml:space="preserve">При отсутствии ежедневного проезда на транспорте общего пользования, подвоз на специальном автобусе повышает доступность медицинской помощи и социальных услуг для сельчан пожилого возраста. В состав мобильной бригады входят медицинский работник и специалист районного отдела соцзащиты, который </w:t>
      </w:r>
      <w:r w:rsidRPr="008B6FC9">
        <w:rPr>
          <w:rFonts w:ascii="Arial" w:eastAsia="Times New Roman" w:hAnsi="Arial" w:cs="Arial"/>
          <w:color w:val="333333"/>
          <w:sz w:val="24"/>
          <w:szCs w:val="24"/>
          <w:lang w:eastAsia="ru-RU"/>
        </w:rPr>
        <w:lastRenderedPageBreak/>
        <w:t>обеспечивает социальное сопровождение и безопасность граждан. Графики выездов согласовываются с районными поликлиниками.</w:t>
      </w:r>
    </w:p>
    <w:p w:rsidR="008B6FC9" w:rsidRPr="008B6FC9" w:rsidRDefault="008B6FC9" w:rsidP="008B6FC9">
      <w:pPr>
        <w:shd w:val="clear" w:color="auto" w:fill="FFFFFF"/>
        <w:spacing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Доставка лиц старше 65 лет в медицинские организации республики, расположенные на расстоянии более 5 км от районного центра, осуществляется с целью оказания им первичной медико-санитарной помощи, - рассказала министр социальной защиты населения Бурятии Татьяна Быкова. – Пожилые граждане проходят диспансеризацию и дополнительные скрининги. Для этих целей используется автотранспорт, приобретенный за счет средств нацпроекта «Демография».- За 8 месяцев текущего года услугами мобильных бригад при прохождении диспансеризации воспользовалось 3 890 граждан старше 65 лет, в том числе 200 инвалидов, проживающих в отдаленных населенных пунктах республики. Кроме того, к 619 гражданам доставлены медицинские работники, 96 гражданам доставлены лекарственные средства на дом.</w:t>
      </w:r>
    </w:p>
    <w:p w:rsidR="008B6FC9" w:rsidRPr="008B6FC9" w:rsidRDefault="008B6FC9" w:rsidP="008B6FC9">
      <w:pPr>
        <w:shd w:val="clear" w:color="auto" w:fill="FFFFFF"/>
        <w:spacing w:line="240" w:lineRule="auto"/>
        <w:jc w:val="both"/>
        <w:rPr>
          <w:rFonts w:ascii="Arial" w:eastAsia="Times New Roman" w:hAnsi="Arial" w:cs="Arial"/>
          <w:color w:val="333333"/>
          <w:sz w:val="24"/>
          <w:szCs w:val="24"/>
          <w:lang w:eastAsia="ru-RU"/>
        </w:rPr>
      </w:pPr>
      <w:r w:rsidRPr="008B6FC9">
        <w:rPr>
          <w:rFonts w:ascii="Arial" w:eastAsia="Times New Roman" w:hAnsi="Arial" w:cs="Arial"/>
          <w:color w:val="333333"/>
          <w:sz w:val="24"/>
          <w:szCs w:val="24"/>
          <w:lang w:eastAsia="ru-RU"/>
        </w:rPr>
        <w:t> </w:t>
      </w:r>
    </w:p>
    <w:p w:rsidR="008B6FC9" w:rsidRPr="008B6FC9" w:rsidRDefault="008B6FC9" w:rsidP="008B6FC9">
      <w:pPr>
        <w:spacing w:after="0" w:line="240" w:lineRule="auto"/>
        <w:rPr>
          <w:rFonts w:ascii="Times New Roman" w:eastAsia="Times New Roman" w:hAnsi="Times New Roman" w:cs="Times New Roman"/>
          <w:sz w:val="24"/>
          <w:szCs w:val="24"/>
          <w:lang w:eastAsia="ru-RU"/>
        </w:rPr>
      </w:pPr>
      <w:r w:rsidRPr="008B6FC9">
        <w:rPr>
          <w:rFonts w:ascii="Times New Roman" w:eastAsia="Times New Roman" w:hAnsi="Times New Roman" w:cs="Times New Roman"/>
          <w:sz w:val="24"/>
          <w:szCs w:val="24"/>
          <w:lang w:eastAsia="ru-RU"/>
        </w:rPr>
        <w:t>С уважением, консультант информационно-аналитического отдела Мария Сергеевна Ивайловская (сот.тел. 89503855121), главные специалисты РГУ "Центр социальной поддержки населения" Алла Владимировна Галлас, Светлана Гончиковна Базарова, тел. 44-19-27.</w:t>
      </w:r>
    </w:p>
    <w:p w:rsidR="008B6FC9" w:rsidRPr="008B6FC9" w:rsidRDefault="008B6FC9" w:rsidP="008B6FC9">
      <w:pPr>
        <w:spacing w:after="0" w:line="240" w:lineRule="auto"/>
        <w:rPr>
          <w:rFonts w:ascii="Times New Roman" w:eastAsia="Times New Roman" w:hAnsi="Times New Roman" w:cs="Times New Roman"/>
          <w:sz w:val="24"/>
          <w:szCs w:val="24"/>
          <w:lang w:eastAsia="ru-RU"/>
        </w:rPr>
      </w:pPr>
      <w:r w:rsidRPr="008B6FC9">
        <w:rPr>
          <w:rFonts w:ascii="Times New Roman" w:eastAsia="Times New Roman" w:hAnsi="Times New Roman" w:cs="Times New Roman"/>
          <w:sz w:val="24"/>
          <w:szCs w:val="24"/>
          <w:lang w:eastAsia="ru-RU"/>
        </w:rPr>
        <w:br/>
        <w:t>Все новости на сайте и в социальных сетях, а также в Телеграм-канале</w:t>
      </w:r>
      <w:r w:rsidRPr="008B6FC9">
        <w:rPr>
          <w:rFonts w:ascii="Times New Roman" w:eastAsia="Times New Roman" w:hAnsi="Times New Roman" w:cs="Times New Roman"/>
          <w:sz w:val="24"/>
          <w:szCs w:val="24"/>
          <w:lang w:eastAsia="ru-RU"/>
        </w:rPr>
        <w:br/>
        <w:t>Официальный сайт Министерства </w:t>
      </w:r>
      <w:hyperlink r:id="rId4" w:tgtFrame="_blank" w:history="1">
        <w:r w:rsidRPr="008B6FC9">
          <w:rPr>
            <w:rFonts w:ascii="Arial" w:eastAsia="Times New Roman" w:hAnsi="Arial" w:cs="Arial"/>
            <w:color w:val="2A5885"/>
            <w:sz w:val="24"/>
            <w:szCs w:val="24"/>
            <w:u w:val="single"/>
            <w:lang w:eastAsia="ru-RU"/>
          </w:rPr>
          <w:t>http://egov-buryatia.ru/minsoc/</w:t>
        </w:r>
      </w:hyperlink>
      <w:r w:rsidRPr="008B6FC9">
        <w:rPr>
          <w:rFonts w:ascii="Times New Roman" w:eastAsia="Times New Roman" w:hAnsi="Times New Roman" w:cs="Times New Roman"/>
          <w:sz w:val="24"/>
          <w:szCs w:val="24"/>
          <w:lang w:eastAsia="ru-RU"/>
        </w:rPr>
        <w:t> </w:t>
      </w:r>
      <w:r w:rsidRPr="008B6FC9">
        <w:rPr>
          <w:rFonts w:ascii="Arial" w:eastAsia="Times New Roman" w:hAnsi="Arial" w:cs="Arial"/>
          <w:sz w:val="24"/>
          <w:szCs w:val="24"/>
          <w:lang w:eastAsia="ru-RU"/>
        </w:rPr>
        <w:t> </w:t>
      </w:r>
    </w:p>
    <w:p w:rsidR="008B6FC9" w:rsidRPr="008B6FC9" w:rsidRDefault="008B6FC9" w:rsidP="008B6FC9">
      <w:pPr>
        <w:spacing w:before="60" w:after="60" w:line="240" w:lineRule="auto"/>
        <w:jc w:val="both"/>
        <w:rPr>
          <w:rFonts w:ascii="Times New Roman" w:eastAsia="Times New Roman" w:hAnsi="Times New Roman" w:cs="Times New Roman"/>
          <w:sz w:val="24"/>
          <w:szCs w:val="24"/>
          <w:lang w:eastAsia="ru-RU"/>
        </w:rPr>
      </w:pPr>
      <w:hyperlink r:id="rId5" w:tgtFrame="_blank" w:history="1">
        <w:r w:rsidRPr="008B6FC9">
          <w:rPr>
            <w:rFonts w:ascii="Times New Roman" w:eastAsia="Times New Roman" w:hAnsi="Times New Roman" w:cs="Times New Roman"/>
            <w:color w:val="0000FF"/>
            <w:sz w:val="24"/>
            <w:szCs w:val="24"/>
            <w:u w:val="single"/>
            <w:lang w:eastAsia="ru-RU"/>
          </w:rPr>
          <w:t>https://vk.com/minsocrb</w:t>
        </w:r>
      </w:hyperlink>
    </w:p>
    <w:p w:rsidR="008B6FC9" w:rsidRPr="008B6FC9" w:rsidRDefault="008B6FC9" w:rsidP="008B6FC9">
      <w:pPr>
        <w:spacing w:before="100" w:beforeAutospacing="1" w:after="100" w:afterAutospacing="1" w:line="240" w:lineRule="auto"/>
        <w:rPr>
          <w:rFonts w:ascii="Times New Roman" w:eastAsia="Times New Roman" w:hAnsi="Times New Roman" w:cs="Times New Roman"/>
          <w:sz w:val="24"/>
          <w:szCs w:val="24"/>
          <w:lang w:eastAsia="ru-RU"/>
        </w:rPr>
      </w:pPr>
      <w:hyperlink r:id="rId6" w:tgtFrame="_blank" w:history="1">
        <w:r w:rsidRPr="008B6FC9">
          <w:rPr>
            <w:rFonts w:ascii="Times New Roman" w:eastAsia="Times New Roman" w:hAnsi="Times New Roman" w:cs="Times New Roman"/>
            <w:color w:val="0000FF"/>
            <w:sz w:val="24"/>
            <w:szCs w:val="24"/>
            <w:u w:val="single"/>
            <w:lang w:eastAsia="ru-RU"/>
          </w:rPr>
          <w:t>https://ok.ru/group/55216656482416</w:t>
        </w:r>
      </w:hyperlink>
    </w:p>
    <w:p w:rsidR="008B6FC9" w:rsidRPr="008B6FC9" w:rsidRDefault="008B6FC9" w:rsidP="008B6FC9">
      <w:pPr>
        <w:spacing w:before="100" w:beforeAutospacing="1" w:after="100" w:afterAutospacing="1" w:line="240" w:lineRule="auto"/>
        <w:rPr>
          <w:rFonts w:ascii="Times New Roman" w:eastAsia="Times New Roman" w:hAnsi="Times New Roman" w:cs="Times New Roman"/>
          <w:sz w:val="24"/>
          <w:szCs w:val="24"/>
          <w:lang w:eastAsia="ru-RU"/>
        </w:rPr>
      </w:pPr>
      <w:r w:rsidRPr="008B6FC9">
        <w:rPr>
          <w:rFonts w:ascii="Times New Roman" w:eastAsia="Times New Roman" w:hAnsi="Times New Roman" w:cs="Times New Roman"/>
          <w:sz w:val="24"/>
          <w:szCs w:val="24"/>
          <w:lang w:eastAsia="ru-RU"/>
        </w:rPr>
        <w:t xml:space="preserve">Мы в Telegram: </w:t>
      </w:r>
      <w:hyperlink r:id="rId7" w:tgtFrame="_blank" w:history="1">
        <w:r w:rsidRPr="008B6FC9">
          <w:rPr>
            <w:rFonts w:ascii="Times New Roman" w:eastAsia="Times New Roman" w:hAnsi="Times New Roman" w:cs="Times New Roman"/>
            <w:color w:val="0000FF"/>
            <w:sz w:val="24"/>
            <w:szCs w:val="24"/>
            <w:u w:val="single"/>
            <w:lang w:eastAsia="ru-RU"/>
          </w:rPr>
          <w:t>https://t.me/minsoc_buryatia</w:t>
        </w:r>
      </w:hyperlink>
    </w:p>
    <w:p w:rsidR="008B6FC9" w:rsidRPr="008B6FC9" w:rsidRDefault="008B6FC9" w:rsidP="008B6FC9">
      <w:pPr>
        <w:spacing w:after="0" w:line="240" w:lineRule="auto"/>
        <w:rPr>
          <w:rFonts w:ascii="Times New Roman" w:eastAsia="Times New Roman" w:hAnsi="Times New Roman" w:cs="Times New Roman"/>
          <w:sz w:val="24"/>
          <w:szCs w:val="24"/>
          <w:lang w:eastAsia="ru-RU"/>
        </w:rPr>
      </w:pPr>
      <w:r w:rsidRPr="008B6FC9">
        <w:rPr>
          <w:rFonts w:ascii="Times New Roman" w:eastAsia="Times New Roman" w:hAnsi="Times New Roman" w:cs="Times New Roman"/>
          <w:sz w:val="24"/>
          <w:szCs w:val="24"/>
          <w:lang w:eastAsia="ru-RU"/>
        </w:rPr>
        <w:t> </w:t>
      </w:r>
    </w:p>
    <w:p w:rsidR="008B6FC9" w:rsidRPr="008B6FC9" w:rsidRDefault="008B6FC9" w:rsidP="008B6FC9">
      <w:pPr>
        <w:spacing w:after="0" w:line="240" w:lineRule="auto"/>
        <w:rPr>
          <w:rFonts w:ascii="Times New Roman" w:eastAsia="Times New Roman" w:hAnsi="Times New Roman" w:cs="Times New Roman"/>
          <w:sz w:val="24"/>
          <w:szCs w:val="24"/>
          <w:lang w:eastAsia="ru-RU"/>
        </w:rPr>
      </w:pPr>
      <w:r w:rsidRPr="008B6FC9">
        <w:rPr>
          <w:rFonts w:ascii="Times New Roman" w:eastAsia="Times New Roman" w:hAnsi="Times New Roman" w:cs="Times New Roman"/>
          <w:sz w:val="24"/>
          <w:szCs w:val="24"/>
          <w:lang w:eastAsia="ru-RU"/>
        </w:rPr>
        <w:pict>
          <v:rect id="_x0000_i1025" style="width:0;height:1.5pt" o:hralign="center" o:hrstd="t" o:hr="t" fillcolor="#a0a0a0" stroked="f"/>
        </w:pict>
      </w:r>
    </w:p>
    <w:p w:rsidR="006233D8" w:rsidRDefault="006233D8">
      <w:bookmarkStart w:id="0" w:name="_GoBack"/>
      <w:bookmarkEnd w:id="0"/>
    </w:p>
    <w:sectPr w:rsidR="006233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9BF"/>
    <w:rsid w:val="006233D8"/>
    <w:rsid w:val="008B6FC9"/>
    <w:rsid w:val="00A52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A679A7-4952-4599-BBE6-481E5C4C6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886771">
      <w:bodyDiv w:val="1"/>
      <w:marLeft w:val="0"/>
      <w:marRight w:val="0"/>
      <w:marTop w:val="0"/>
      <w:marBottom w:val="0"/>
      <w:divBdr>
        <w:top w:val="none" w:sz="0" w:space="0" w:color="auto"/>
        <w:left w:val="none" w:sz="0" w:space="0" w:color="auto"/>
        <w:bottom w:val="none" w:sz="0" w:space="0" w:color="auto"/>
        <w:right w:val="none" w:sz="0" w:space="0" w:color="auto"/>
      </w:divBdr>
      <w:divsChild>
        <w:div w:id="1211452198">
          <w:marLeft w:val="0"/>
          <w:marRight w:val="0"/>
          <w:marTop w:val="0"/>
          <w:marBottom w:val="0"/>
          <w:divBdr>
            <w:top w:val="none" w:sz="0" w:space="0" w:color="auto"/>
            <w:left w:val="none" w:sz="0" w:space="0" w:color="auto"/>
            <w:bottom w:val="none" w:sz="0" w:space="0" w:color="auto"/>
            <w:right w:val="none" w:sz="0" w:space="0" w:color="auto"/>
          </w:divBdr>
          <w:divsChild>
            <w:div w:id="418334023">
              <w:marLeft w:val="0"/>
              <w:marRight w:val="0"/>
              <w:marTop w:val="0"/>
              <w:marBottom w:val="0"/>
              <w:divBdr>
                <w:top w:val="none" w:sz="0" w:space="0" w:color="auto"/>
                <w:left w:val="none" w:sz="0" w:space="0" w:color="auto"/>
                <w:bottom w:val="none" w:sz="0" w:space="0" w:color="auto"/>
                <w:right w:val="none" w:sz="0" w:space="0" w:color="auto"/>
              </w:divBdr>
              <w:divsChild>
                <w:div w:id="1454514716">
                  <w:marLeft w:val="0"/>
                  <w:marRight w:val="0"/>
                  <w:marTop w:val="0"/>
                  <w:marBottom w:val="0"/>
                  <w:divBdr>
                    <w:top w:val="none" w:sz="0" w:space="0" w:color="auto"/>
                    <w:left w:val="none" w:sz="0" w:space="0" w:color="auto"/>
                    <w:bottom w:val="none" w:sz="0" w:space="0" w:color="auto"/>
                    <w:right w:val="none" w:sz="0" w:space="0" w:color="auto"/>
                  </w:divBdr>
                  <w:divsChild>
                    <w:div w:id="591351168">
                      <w:marLeft w:val="0"/>
                      <w:marRight w:val="0"/>
                      <w:marTop w:val="0"/>
                      <w:marBottom w:val="0"/>
                      <w:divBdr>
                        <w:top w:val="none" w:sz="0" w:space="0" w:color="auto"/>
                        <w:left w:val="none" w:sz="0" w:space="0" w:color="auto"/>
                        <w:bottom w:val="none" w:sz="0" w:space="0" w:color="auto"/>
                        <w:right w:val="none" w:sz="0" w:space="0" w:color="auto"/>
                      </w:divBdr>
                      <w:divsChild>
                        <w:div w:id="1957833902">
                          <w:marLeft w:val="0"/>
                          <w:marRight w:val="0"/>
                          <w:marTop w:val="0"/>
                          <w:marBottom w:val="0"/>
                          <w:divBdr>
                            <w:top w:val="none" w:sz="0" w:space="0" w:color="auto"/>
                            <w:left w:val="none" w:sz="0" w:space="0" w:color="auto"/>
                            <w:bottom w:val="none" w:sz="0" w:space="0" w:color="auto"/>
                            <w:right w:val="none" w:sz="0" w:space="0" w:color="auto"/>
                          </w:divBdr>
                          <w:divsChild>
                            <w:div w:id="1050885822">
                              <w:marLeft w:val="0"/>
                              <w:marRight w:val="0"/>
                              <w:marTop w:val="0"/>
                              <w:marBottom w:val="0"/>
                              <w:divBdr>
                                <w:top w:val="none" w:sz="0" w:space="0" w:color="auto"/>
                                <w:left w:val="none" w:sz="0" w:space="0" w:color="auto"/>
                                <w:bottom w:val="none" w:sz="0" w:space="0" w:color="auto"/>
                                <w:right w:val="none" w:sz="0" w:space="0" w:color="auto"/>
                              </w:divBdr>
                              <w:divsChild>
                                <w:div w:id="1759596553">
                                  <w:marLeft w:val="0"/>
                                  <w:marRight w:val="0"/>
                                  <w:marTop w:val="0"/>
                                  <w:marBottom w:val="165"/>
                                  <w:divBdr>
                                    <w:top w:val="none" w:sz="0" w:space="0" w:color="auto"/>
                                    <w:left w:val="none" w:sz="0" w:space="0" w:color="auto"/>
                                    <w:bottom w:val="none" w:sz="0" w:space="0" w:color="auto"/>
                                    <w:right w:val="none" w:sz="0" w:space="0" w:color="auto"/>
                                  </w:divBdr>
                                </w:div>
                                <w:div w:id="1494641910">
                                  <w:marLeft w:val="0"/>
                                  <w:marRight w:val="0"/>
                                  <w:marTop w:val="0"/>
                                  <w:marBottom w:val="165"/>
                                  <w:divBdr>
                                    <w:top w:val="none" w:sz="0" w:space="0" w:color="auto"/>
                                    <w:left w:val="none" w:sz="0" w:space="0" w:color="auto"/>
                                    <w:bottom w:val="none" w:sz="0" w:space="0" w:color="auto"/>
                                    <w:right w:val="none" w:sz="0" w:space="0" w:color="auto"/>
                                  </w:divBdr>
                                  <w:divsChild>
                                    <w:div w:id="1985809722">
                                      <w:marLeft w:val="0"/>
                                      <w:marRight w:val="0"/>
                                      <w:marTop w:val="0"/>
                                      <w:marBottom w:val="0"/>
                                      <w:divBdr>
                                        <w:top w:val="none" w:sz="0" w:space="0" w:color="auto"/>
                                        <w:left w:val="none" w:sz="0" w:space="0" w:color="auto"/>
                                        <w:bottom w:val="none" w:sz="0" w:space="0" w:color="auto"/>
                                        <w:right w:val="none" w:sz="0" w:space="0" w:color="auto"/>
                                      </w:divBdr>
                                    </w:div>
                                    <w:div w:id="1388457242">
                                      <w:marLeft w:val="0"/>
                                      <w:marRight w:val="0"/>
                                      <w:marTop w:val="0"/>
                                      <w:marBottom w:val="0"/>
                                      <w:divBdr>
                                        <w:top w:val="none" w:sz="0" w:space="0" w:color="auto"/>
                                        <w:left w:val="none" w:sz="0" w:space="0" w:color="auto"/>
                                        <w:bottom w:val="none" w:sz="0" w:space="0" w:color="auto"/>
                                        <w:right w:val="none" w:sz="0" w:space="0" w:color="auto"/>
                                      </w:divBdr>
                                      <w:divsChild>
                                        <w:div w:id="1803451932">
                                          <w:marLeft w:val="0"/>
                                          <w:marRight w:val="0"/>
                                          <w:marTop w:val="0"/>
                                          <w:marBottom w:val="240"/>
                                          <w:divBdr>
                                            <w:top w:val="none" w:sz="0" w:space="0" w:color="auto"/>
                                            <w:left w:val="none" w:sz="0" w:space="0" w:color="auto"/>
                                            <w:bottom w:val="none" w:sz="0" w:space="0" w:color="auto"/>
                                            <w:right w:val="none" w:sz="0" w:space="0" w:color="auto"/>
                                          </w:divBdr>
                                        </w:div>
                                        <w:div w:id="1238630722">
                                          <w:marLeft w:val="0"/>
                                          <w:marRight w:val="0"/>
                                          <w:marTop w:val="0"/>
                                          <w:marBottom w:val="240"/>
                                          <w:divBdr>
                                            <w:top w:val="none" w:sz="0" w:space="0" w:color="auto"/>
                                            <w:left w:val="none" w:sz="0" w:space="0" w:color="auto"/>
                                            <w:bottom w:val="none" w:sz="0" w:space="0" w:color="auto"/>
                                            <w:right w:val="none" w:sz="0" w:space="0" w:color="auto"/>
                                          </w:divBdr>
                                          <w:divsChild>
                                            <w:div w:id="532036553">
                                              <w:marLeft w:val="0"/>
                                              <w:marRight w:val="0"/>
                                              <w:marTop w:val="0"/>
                                              <w:marBottom w:val="0"/>
                                              <w:divBdr>
                                                <w:top w:val="none" w:sz="0" w:space="0" w:color="auto"/>
                                                <w:left w:val="none" w:sz="0" w:space="0" w:color="auto"/>
                                                <w:bottom w:val="none" w:sz="0" w:space="0" w:color="auto"/>
                                                <w:right w:val="none" w:sz="0" w:space="0" w:color="auto"/>
                                              </w:divBdr>
                                            </w:div>
                                            <w:div w:id="856239432">
                                              <w:marLeft w:val="0"/>
                                              <w:marRight w:val="0"/>
                                              <w:marTop w:val="0"/>
                                              <w:marBottom w:val="0"/>
                                              <w:divBdr>
                                                <w:top w:val="none" w:sz="0" w:space="0" w:color="auto"/>
                                                <w:left w:val="none" w:sz="0" w:space="0" w:color="auto"/>
                                                <w:bottom w:val="none" w:sz="0" w:space="0" w:color="auto"/>
                                                <w:right w:val="none" w:sz="0" w:space="0" w:color="auto"/>
                                              </w:divBdr>
                                              <w:divsChild>
                                                <w:div w:id="717053080">
                                                  <w:marLeft w:val="0"/>
                                                  <w:marRight w:val="0"/>
                                                  <w:marTop w:val="0"/>
                                                  <w:marBottom w:val="240"/>
                                                  <w:divBdr>
                                                    <w:top w:val="none" w:sz="0" w:space="0" w:color="auto"/>
                                                    <w:left w:val="none" w:sz="0" w:space="0" w:color="auto"/>
                                                    <w:bottom w:val="none" w:sz="0" w:space="0" w:color="auto"/>
                                                    <w:right w:val="none" w:sz="0" w:space="0" w:color="auto"/>
                                                  </w:divBdr>
                                                </w:div>
                                                <w:div w:id="2068068988">
                                                  <w:marLeft w:val="0"/>
                                                  <w:marRight w:val="0"/>
                                                  <w:marTop w:val="0"/>
                                                  <w:marBottom w:val="240"/>
                                                  <w:divBdr>
                                                    <w:top w:val="none" w:sz="0" w:space="0" w:color="auto"/>
                                                    <w:left w:val="none" w:sz="0" w:space="0" w:color="auto"/>
                                                    <w:bottom w:val="none" w:sz="0" w:space="0" w:color="auto"/>
                                                    <w:right w:val="none" w:sz="0" w:space="0" w:color="auto"/>
                                                  </w:divBdr>
                                                  <w:divsChild>
                                                    <w:div w:id="1453746997">
                                                      <w:marLeft w:val="0"/>
                                                      <w:marRight w:val="0"/>
                                                      <w:marTop w:val="0"/>
                                                      <w:marBottom w:val="0"/>
                                                      <w:divBdr>
                                                        <w:top w:val="none" w:sz="0" w:space="0" w:color="auto"/>
                                                        <w:left w:val="none" w:sz="0" w:space="0" w:color="auto"/>
                                                        <w:bottom w:val="none" w:sz="0" w:space="0" w:color="auto"/>
                                                        <w:right w:val="none" w:sz="0" w:space="0" w:color="auto"/>
                                                      </w:divBdr>
                                                    </w:div>
                                                    <w:div w:id="1128620355">
                                                      <w:marLeft w:val="0"/>
                                                      <w:marRight w:val="0"/>
                                                      <w:marTop w:val="0"/>
                                                      <w:marBottom w:val="0"/>
                                                      <w:divBdr>
                                                        <w:top w:val="none" w:sz="0" w:space="0" w:color="auto"/>
                                                        <w:left w:val="none" w:sz="0" w:space="0" w:color="auto"/>
                                                        <w:bottom w:val="none" w:sz="0" w:space="0" w:color="auto"/>
                                                        <w:right w:val="none" w:sz="0" w:space="0" w:color="auto"/>
                                                      </w:divBdr>
                                                      <w:divsChild>
                                                        <w:div w:id="2112385903">
                                                          <w:marLeft w:val="0"/>
                                                          <w:marRight w:val="0"/>
                                                          <w:marTop w:val="0"/>
                                                          <w:marBottom w:val="240"/>
                                                          <w:divBdr>
                                                            <w:top w:val="none" w:sz="0" w:space="0" w:color="auto"/>
                                                            <w:left w:val="none" w:sz="0" w:space="0" w:color="auto"/>
                                                            <w:bottom w:val="none" w:sz="0" w:space="0" w:color="auto"/>
                                                            <w:right w:val="none" w:sz="0" w:space="0" w:color="auto"/>
                                                          </w:divBdr>
                                                        </w:div>
                                                        <w:div w:id="1918173745">
                                                          <w:marLeft w:val="0"/>
                                                          <w:marRight w:val="0"/>
                                                          <w:marTop w:val="0"/>
                                                          <w:marBottom w:val="240"/>
                                                          <w:divBdr>
                                                            <w:top w:val="none" w:sz="0" w:space="0" w:color="auto"/>
                                                            <w:left w:val="none" w:sz="0" w:space="0" w:color="auto"/>
                                                            <w:bottom w:val="none" w:sz="0" w:space="0" w:color="auto"/>
                                                            <w:right w:val="none" w:sz="0" w:space="0" w:color="auto"/>
                                                          </w:divBdr>
                                                          <w:divsChild>
                                                            <w:div w:id="465664460">
                                                              <w:marLeft w:val="0"/>
                                                              <w:marRight w:val="0"/>
                                                              <w:marTop w:val="0"/>
                                                              <w:marBottom w:val="0"/>
                                                              <w:divBdr>
                                                                <w:top w:val="none" w:sz="0" w:space="0" w:color="auto"/>
                                                                <w:left w:val="none" w:sz="0" w:space="0" w:color="auto"/>
                                                                <w:bottom w:val="none" w:sz="0" w:space="0" w:color="auto"/>
                                                                <w:right w:val="none" w:sz="0" w:space="0" w:color="auto"/>
                                                              </w:divBdr>
                                                            </w:div>
                                                            <w:div w:id="848494605">
                                                              <w:marLeft w:val="0"/>
                                                              <w:marRight w:val="0"/>
                                                              <w:marTop w:val="0"/>
                                                              <w:marBottom w:val="0"/>
                                                              <w:divBdr>
                                                                <w:top w:val="none" w:sz="0" w:space="0" w:color="auto"/>
                                                                <w:left w:val="none" w:sz="0" w:space="0" w:color="auto"/>
                                                                <w:bottom w:val="none" w:sz="0" w:space="0" w:color="auto"/>
                                                                <w:right w:val="none" w:sz="0" w:space="0" w:color="auto"/>
                                                              </w:divBdr>
                                                            </w:div>
                                                          </w:divsChild>
                                                        </w:div>
                                                        <w:div w:id="72915381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560847">
                              <w:marLeft w:val="0"/>
                              <w:marRight w:val="0"/>
                              <w:marTop w:val="0"/>
                              <w:marBottom w:val="0"/>
                              <w:divBdr>
                                <w:top w:val="none" w:sz="0" w:space="0" w:color="auto"/>
                                <w:left w:val="none" w:sz="0" w:space="0" w:color="auto"/>
                                <w:bottom w:val="none" w:sz="0" w:space="0" w:color="auto"/>
                                <w:right w:val="none" w:sz="0" w:space="0" w:color="auto"/>
                              </w:divBdr>
                              <w:divsChild>
                                <w:div w:id="1284380881">
                                  <w:marLeft w:val="0"/>
                                  <w:marRight w:val="0"/>
                                  <w:marTop w:val="0"/>
                                  <w:marBottom w:val="0"/>
                                  <w:divBdr>
                                    <w:top w:val="none" w:sz="0" w:space="0" w:color="auto"/>
                                    <w:left w:val="none" w:sz="0" w:space="0" w:color="auto"/>
                                    <w:bottom w:val="none" w:sz="0" w:space="0" w:color="auto"/>
                                    <w:right w:val="none" w:sz="0" w:space="0" w:color="auto"/>
                                  </w:divBdr>
                                  <w:divsChild>
                                    <w:div w:id="182087618">
                                      <w:marLeft w:val="0"/>
                                      <w:marRight w:val="0"/>
                                      <w:marTop w:val="0"/>
                                      <w:marBottom w:val="0"/>
                                      <w:divBdr>
                                        <w:top w:val="none" w:sz="0" w:space="0" w:color="auto"/>
                                        <w:left w:val="none" w:sz="0" w:space="0" w:color="auto"/>
                                        <w:bottom w:val="none" w:sz="0" w:space="0" w:color="auto"/>
                                        <w:right w:val="none" w:sz="0" w:space="0" w:color="auto"/>
                                      </w:divBdr>
                                    </w:div>
                                    <w:div w:id="397288793">
                                      <w:marLeft w:val="0"/>
                                      <w:marRight w:val="0"/>
                                      <w:marTop w:val="0"/>
                                      <w:marBottom w:val="0"/>
                                      <w:divBdr>
                                        <w:top w:val="none" w:sz="0" w:space="0" w:color="auto"/>
                                        <w:left w:val="none" w:sz="0" w:space="0" w:color="auto"/>
                                        <w:bottom w:val="none" w:sz="0" w:space="0" w:color="auto"/>
                                        <w:right w:val="none" w:sz="0" w:space="0" w:color="auto"/>
                                      </w:divBdr>
                                    </w:div>
                                    <w:div w:id="181143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me/minsoc_buryati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k.ru/group/55216656482416" TargetMode="External"/><Relationship Id="rId5" Type="http://schemas.openxmlformats.org/officeDocument/2006/relationships/hyperlink" Target="https://vk.com/minsocrb" TargetMode="External"/><Relationship Id="rId4" Type="http://schemas.openxmlformats.org/officeDocument/2006/relationships/hyperlink" Target="https://vk.com/away.php?to=http%3A%2F%2Fegov-buryatia.ru%2Fminsoc%2F&amp;post=-53367440_2098&amp;cc_key="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7910</Characters>
  <Application>Microsoft Office Word</Application>
  <DocSecurity>0</DocSecurity>
  <Lines>65</Lines>
  <Paragraphs>18</Paragraphs>
  <ScaleCrop>false</ScaleCrop>
  <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Черных Ольга Ивановна</dc:creator>
  <cp:keywords/>
  <dc:description/>
  <cp:lastModifiedBy>Черных Ольга Ивановна</cp:lastModifiedBy>
  <cp:revision>2</cp:revision>
  <dcterms:created xsi:type="dcterms:W3CDTF">2023-10-04T07:29:00Z</dcterms:created>
  <dcterms:modified xsi:type="dcterms:W3CDTF">2023-10-04T07:29:00Z</dcterms:modified>
</cp:coreProperties>
</file>