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32" w:rsidRDefault="005F5A32" w:rsidP="005F5A3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F5A32" w:rsidRPr="001460F7" w:rsidRDefault="006431DF" w:rsidP="005F5A32">
      <w:pPr>
        <w:rPr>
          <w:b/>
        </w:rPr>
      </w:pPr>
      <w:r>
        <w:t xml:space="preserve">      </w:t>
      </w:r>
      <w:r w:rsidR="005F5A32" w:rsidRPr="001460F7">
        <w:t xml:space="preserve">Северный отдел социальной защиты населения </w:t>
      </w:r>
      <w:r w:rsidR="00A02AD2" w:rsidRPr="001460F7">
        <w:t>уведомляет</w:t>
      </w:r>
      <w:r w:rsidR="00C02A32" w:rsidRPr="001460F7">
        <w:t>,</w:t>
      </w:r>
      <w:r w:rsidR="005F5A32" w:rsidRPr="001460F7">
        <w:t xml:space="preserve"> о новых размерах социальных выплат с 01.01.2024г.</w:t>
      </w:r>
    </w:p>
    <w:p w:rsidR="005F5A32" w:rsidRPr="006431DF" w:rsidRDefault="005F5A32" w:rsidP="006431DF">
      <w:r w:rsidRPr="001460F7">
        <w:t xml:space="preserve">    </w:t>
      </w:r>
      <w:r w:rsidRPr="006431DF">
        <w:t>- единовременная выплата в связи с рождением (усыновлением) первого ребенка (ДФО) – 33 772,00 руб. (2-кратная величина прожиточного минимума для детей).</w:t>
      </w:r>
    </w:p>
    <w:p w:rsidR="005F5A32" w:rsidRPr="006431DF" w:rsidRDefault="005F5A32" w:rsidP="006431DF">
      <w:r w:rsidRPr="006431DF">
        <w:t xml:space="preserve">     - ежемесячная денежная выплата в случае рождения (усыновления) третьего ребенка или последующих детей – 16 886,00 руб. (размер прожиточного минимума для детей).</w:t>
      </w:r>
    </w:p>
    <w:p w:rsidR="005F5A32" w:rsidRPr="006431DF" w:rsidRDefault="005F5A32" w:rsidP="006431DF">
      <w:r w:rsidRPr="006431DF">
        <w:t xml:space="preserve">    -  на ежемесячную выплату в случае рождения (усыновления) третьего ребенка применять величину среднедушевого денежного дохода населения – 36 665 руб. </w:t>
      </w:r>
    </w:p>
    <w:p w:rsidR="00322EC8" w:rsidRPr="001460F7" w:rsidRDefault="001460F7" w:rsidP="006431DF">
      <w:r w:rsidRPr="001460F7">
        <w:t xml:space="preserve">                                                                                            </w:t>
      </w:r>
    </w:p>
    <w:p w:rsidR="001460F7" w:rsidRPr="001460F7" w:rsidRDefault="001460F7" w:rsidP="001460F7">
      <w:pPr>
        <w:pStyle w:val="2"/>
        <w:ind w:firstLine="0"/>
        <w:rPr>
          <w:sz w:val="20"/>
        </w:rPr>
      </w:pPr>
      <w:r w:rsidRPr="001460F7">
        <w:rPr>
          <w:sz w:val="20"/>
        </w:rPr>
        <w:t xml:space="preserve">    Подробную информацию можно получить в Клиентских службах Северного отдела социальной защиты населения  по месту жительства:</w:t>
      </w:r>
    </w:p>
    <w:p w:rsidR="001460F7" w:rsidRPr="001460F7" w:rsidRDefault="001460F7" w:rsidP="001460F7">
      <w:r w:rsidRPr="001460F7">
        <w:t xml:space="preserve">г. </w:t>
      </w:r>
      <w:proofErr w:type="spellStart"/>
      <w:r w:rsidRPr="001460F7">
        <w:t>Северобайкальск</w:t>
      </w:r>
      <w:proofErr w:type="spellEnd"/>
      <w:r w:rsidRPr="001460F7">
        <w:t xml:space="preserve">,  </w:t>
      </w:r>
      <w:proofErr w:type="spellStart"/>
      <w:r w:rsidRPr="001460F7">
        <w:t>пр-т</w:t>
      </w:r>
      <w:proofErr w:type="spellEnd"/>
      <w:r w:rsidRPr="001460F7">
        <w:t xml:space="preserve"> </w:t>
      </w:r>
      <w:proofErr w:type="gramStart"/>
      <w:r w:rsidRPr="001460F7">
        <w:t>Ленинградский</w:t>
      </w:r>
      <w:proofErr w:type="gramEnd"/>
      <w:r w:rsidRPr="001460F7">
        <w:t>, д.7, тел.8(30130)2-23-00, 2-22-18;</w:t>
      </w:r>
    </w:p>
    <w:p w:rsidR="001460F7" w:rsidRPr="001460F7" w:rsidRDefault="001460F7" w:rsidP="001460F7">
      <w:pPr>
        <w:pStyle w:val="ConsPlusNormal"/>
        <w:ind w:firstLine="0"/>
        <w:rPr>
          <w:rFonts w:ascii="Times New Roman" w:hAnsi="Times New Roman"/>
        </w:rPr>
      </w:pPr>
      <w:proofErr w:type="spellStart"/>
      <w:r w:rsidRPr="001460F7">
        <w:rPr>
          <w:rFonts w:ascii="Times New Roman" w:hAnsi="Times New Roman"/>
        </w:rPr>
        <w:t>п</w:t>
      </w:r>
      <w:proofErr w:type="gramStart"/>
      <w:r w:rsidRPr="001460F7">
        <w:rPr>
          <w:rFonts w:ascii="Times New Roman" w:hAnsi="Times New Roman"/>
        </w:rPr>
        <w:t>.Т</w:t>
      </w:r>
      <w:proofErr w:type="gramEnd"/>
      <w:r w:rsidRPr="001460F7">
        <w:rPr>
          <w:rFonts w:ascii="Times New Roman" w:hAnsi="Times New Roman"/>
        </w:rPr>
        <w:t>аксимо</w:t>
      </w:r>
      <w:proofErr w:type="spellEnd"/>
      <w:r w:rsidRPr="001460F7">
        <w:rPr>
          <w:rFonts w:ascii="Times New Roman" w:hAnsi="Times New Roman"/>
        </w:rPr>
        <w:t>, ул.Советская, д.10а, тел.8(30132)55-383</w:t>
      </w:r>
    </w:p>
    <w:p w:rsidR="001460F7" w:rsidRPr="001460F7" w:rsidRDefault="001460F7" w:rsidP="001460F7">
      <w:r w:rsidRPr="001460F7">
        <w:t>п. Новый –</w:t>
      </w:r>
      <w:proofErr w:type="spellStart"/>
      <w:r w:rsidRPr="001460F7">
        <w:t>Уоян</w:t>
      </w:r>
      <w:proofErr w:type="spellEnd"/>
      <w:r w:rsidRPr="001460F7">
        <w:t xml:space="preserve">, </w:t>
      </w:r>
      <w:proofErr w:type="spellStart"/>
      <w:r w:rsidRPr="001460F7">
        <w:t>ул</w:t>
      </w:r>
      <w:proofErr w:type="gramStart"/>
      <w:r w:rsidRPr="001460F7">
        <w:t>.У</w:t>
      </w:r>
      <w:proofErr w:type="gramEnd"/>
      <w:r w:rsidRPr="001460F7">
        <w:t>лан-Удэнская</w:t>
      </w:r>
      <w:proofErr w:type="spellEnd"/>
      <w:r w:rsidRPr="001460F7">
        <w:t>, д.1, тел.8(30130)44-255</w:t>
      </w:r>
    </w:p>
    <w:p w:rsidR="001460F7" w:rsidRPr="001460F7" w:rsidRDefault="001460F7" w:rsidP="001460F7">
      <w:pPr>
        <w:pStyle w:val="a3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  <w:sz w:val="20"/>
          <w:szCs w:val="20"/>
        </w:rPr>
      </w:pPr>
    </w:p>
    <w:p w:rsidR="001460F7" w:rsidRPr="001460F7" w:rsidRDefault="001460F7" w:rsidP="001460F7">
      <w:pPr>
        <w:pStyle w:val="a3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  <w:sz w:val="20"/>
          <w:szCs w:val="20"/>
        </w:rPr>
      </w:pPr>
      <w:r w:rsidRPr="001460F7">
        <w:rPr>
          <w:color w:val="000000"/>
          <w:sz w:val="20"/>
          <w:szCs w:val="20"/>
        </w:rPr>
        <w:t>Главный Специалист КС</w:t>
      </w:r>
    </w:p>
    <w:p w:rsidR="001460F7" w:rsidRPr="001460F7" w:rsidRDefault="001460F7" w:rsidP="001460F7">
      <w:pPr>
        <w:pStyle w:val="a3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  <w:sz w:val="20"/>
          <w:szCs w:val="20"/>
        </w:rPr>
      </w:pPr>
      <w:r w:rsidRPr="001460F7">
        <w:rPr>
          <w:color w:val="000000"/>
          <w:sz w:val="20"/>
          <w:szCs w:val="20"/>
        </w:rPr>
        <w:t>Северного отдела РГУ «ЦСПН»</w:t>
      </w:r>
    </w:p>
    <w:p w:rsidR="001460F7" w:rsidRPr="001460F7" w:rsidRDefault="001460F7" w:rsidP="001460F7">
      <w:pPr>
        <w:pStyle w:val="a3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Р.В.Атанасова</w:t>
      </w:r>
      <w:proofErr w:type="spellEnd"/>
    </w:p>
    <w:p w:rsidR="001460F7" w:rsidRDefault="001460F7" w:rsidP="001460F7">
      <w:pPr>
        <w:rPr>
          <w:sz w:val="28"/>
          <w:szCs w:val="28"/>
        </w:rPr>
      </w:pPr>
    </w:p>
    <w:p w:rsidR="001460F7" w:rsidRDefault="001460F7">
      <w:r>
        <w:t xml:space="preserve">                                                                           </w:t>
      </w:r>
    </w:p>
    <w:sectPr w:rsidR="001460F7" w:rsidSect="0032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F5A32"/>
    <w:rsid w:val="001460F7"/>
    <w:rsid w:val="00322EC8"/>
    <w:rsid w:val="005F5A32"/>
    <w:rsid w:val="006431DF"/>
    <w:rsid w:val="007A2DFA"/>
    <w:rsid w:val="00A02AD2"/>
    <w:rsid w:val="00C0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460F7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1460F7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146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460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Атанасова</dc:creator>
  <cp:keywords/>
  <dc:description/>
  <cp:lastModifiedBy>Атанасова</cp:lastModifiedBy>
  <cp:revision>5</cp:revision>
  <dcterms:created xsi:type="dcterms:W3CDTF">2024-01-17T01:42:00Z</dcterms:created>
  <dcterms:modified xsi:type="dcterms:W3CDTF">2024-01-17T02:39:00Z</dcterms:modified>
</cp:coreProperties>
</file>