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AD" w:rsidRDefault="00FA26AD" w:rsidP="001E3EB0">
      <w:pPr>
        <w:tabs>
          <w:tab w:val="left" w:pos="5625"/>
          <w:tab w:val="right" w:pos="9355"/>
        </w:tabs>
        <w:ind w:firstLine="567"/>
        <w:rPr>
          <w:rFonts w:ascii="Times New Roman" w:hAnsi="Times New Roman"/>
          <w:b/>
          <w:sz w:val="20"/>
          <w:szCs w:val="20"/>
        </w:rPr>
      </w:pPr>
      <w:r w:rsidRPr="00FA26A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</w:p>
    <w:p w:rsidR="00FA26AD" w:rsidRDefault="00FA26AD" w:rsidP="00FA26AD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</w:pPr>
    </w:p>
    <w:p w:rsidR="00FA26AD" w:rsidRDefault="00FA26AD" w:rsidP="00FA26AD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</w:pPr>
    </w:p>
    <w:p w:rsidR="008A3729" w:rsidRPr="00FA26AD" w:rsidRDefault="00FA26AD" w:rsidP="00FA26AD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  <w:t>Меры</w:t>
      </w:r>
      <w:r w:rsidR="008A3729" w:rsidRPr="00FA26AD"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  <w:t xml:space="preserve"> пожарной безопасности при эксплуатации печного отопления</w:t>
      </w:r>
    </w:p>
    <w:p w:rsidR="008A3729" w:rsidRPr="00FA26AD" w:rsidRDefault="00FA26AD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A3729"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8A3729" w:rsidRPr="00FA26AD" w:rsidRDefault="008A3729" w:rsidP="008A3729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причины "печных" пожаров: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нарушение правил устройства печи: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недостаточные разделки дымовых труб в местах их прохождения через деревянные перекрытия, а также малые отступки - расстояния между стенками печи и деревянными конструкциями перегородок и стен дома; отсутствие предтопочного листа. Под печь возводится самостоятельный фундамент.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нарушение правил пожарной безопасности при эксплуатации печи: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8A3729" w:rsidRPr="00FA26AD" w:rsidRDefault="008A3729" w:rsidP="008A3729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Рекомендации по монтажу и эксплуатации печного отопления: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сгораемого и трудносгораемого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садовых домиках допускается эксплуатация печей только на твёрдом топливе.</w:t>
      </w:r>
    </w:p>
    <w:p w:rsidR="008A3729" w:rsidRPr="00FA26AD" w:rsidRDefault="008A3729" w:rsidP="008A3729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 эксплуатации печного отопления запрещается: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без присмотра топящиеся печи, а также поручать детям надзор за ними.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Располагать топливо и другие горючие вещества, и материалы на предтопочном листе.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для розжига печей бензин, керосин, дизельное топливо и другие ЛВЖ и ГЖ.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Топить углем, коксом и газом печи, не предназначенные для этих видов топлива.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топку печей во время проведения в помещениях собраний и других массовых мероприятий.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Перекаливать печи.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8A3729" w:rsidRPr="00FA26AD" w:rsidRDefault="008A3729" w:rsidP="008A3729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Правила поведения при пожаре: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обнаружении пожара или признаков горения (задымление, запаха гари, повышенной температуры) незамедлительно сообщить по телефону 01 или </w:t>
      </w:r>
      <w:r w:rsid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этом назвать адрес объекта, место возникновения пожара и сообщить свою фамилию;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угрозы жизни людей немедленно организовать их спасение, используя для этого имеющиеся силы и средства;</w:t>
      </w:r>
    </w:p>
    <w:p w:rsidR="008A3729" w:rsidRPr="00FA26AD" w:rsidRDefault="008A3729" w:rsidP="008A3729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 w:rsidR="008A3729" w:rsidRPr="00FA26AD" w:rsidRDefault="008A3729" w:rsidP="008A3729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удалите за пределы опасной зоны людей пожилого возраста, детей, инвалидов и больных. </w:t>
      </w:r>
    </w:p>
    <w:p w:rsidR="00FA26AD" w:rsidRPr="00FA26AD" w:rsidRDefault="00FA26AD" w:rsidP="00FA26AD">
      <w:pPr>
        <w:rPr>
          <w:rFonts w:ascii="Times New Roman" w:hAnsi="Times New Roman" w:cs="Times New Roman"/>
          <w:sz w:val="24"/>
          <w:szCs w:val="24"/>
        </w:rPr>
      </w:pPr>
      <w:r w:rsidRPr="00FA26AD">
        <w:rPr>
          <w:rFonts w:ascii="Times New Roman" w:hAnsi="Times New Roman" w:cs="Times New Roman"/>
          <w:sz w:val="24"/>
          <w:szCs w:val="24"/>
        </w:rPr>
        <w:t xml:space="preserve">Инструктор ПП 12-го Северобайкальского ОГПС РБ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6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И. </w:t>
      </w:r>
      <w:r w:rsidRPr="00FA26AD">
        <w:rPr>
          <w:rFonts w:ascii="Times New Roman" w:hAnsi="Times New Roman" w:cs="Times New Roman"/>
          <w:sz w:val="24"/>
          <w:szCs w:val="24"/>
        </w:rPr>
        <w:t>Кибякова</w:t>
      </w:r>
    </w:p>
    <w:p w:rsidR="007748E4" w:rsidRPr="00FA26AD" w:rsidRDefault="007748E4">
      <w:pPr>
        <w:rPr>
          <w:rFonts w:ascii="Times New Roman" w:hAnsi="Times New Roman" w:cs="Times New Roman"/>
          <w:sz w:val="24"/>
          <w:szCs w:val="24"/>
        </w:rPr>
      </w:pPr>
    </w:p>
    <w:sectPr w:rsidR="007748E4" w:rsidRPr="00FA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CE"/>
    <w:rsid w:val="001E3EB0"/>
    <w:rsid w:val="00584ACE"/>
    <w:rsid w:val="0061077C"/>
    <w:rsid w:val="007748E4"/>
    <w:rsid w:val="008A3729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5DC3F-D070-42E9-8928-B6DD1F42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6A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6A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A26A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5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15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2020-03-10T02:36:00Z</dcterms:created>
  <dcterms:modified xsi:type="dcterms:W3CDTF">2022-10-11T01:20:00Z</dcterms:modified>
</cp:coreProperties>
</file>