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67543E" w:rsidP="0067543E">
      <w:pPr>
        <w:pStyle w:val="af3"/>
        <w:jc w:val="center"/>
        <w:rPr>
          <w:rFonts w:ascii="Times New Roman" w:hAnsi="Times New Roman"/>
        </w:rPr>
      </w:pPr>
      <w:r>
        <w:rPr>
          <w:rFonts w:ascii="Times New Roman" w:hAnsi="Times New Roman"/>
          <w:b/>
          <w:sz w:val="28"/>
          <w:szCs w:val="28"/>
          <w:lang w:val="en-US"/>
        </w:rPr>
        <w:t>X</w:t>
      </w:r>
      <w:r w:rsidR="007713B1">
        <w:rPr>
          <w:rFonts w:ascii="Times New Roman" w:hAnsi="Times New Roman"/>
          <w:b/>
          <w:sz w:val="28"/>
          <w:szCs w:val="28"/>
          <w:lang w:val="en-US"/>
        </w:rPr>
        <w:t>XVI</w:t>
      </w:r>
      <w:r w:rsidR="00EA3B52">
        <w:rPr>
          <w:rFonts w:ascii="Times New Roman" w:hAnsi="Times New Roman"/>
          <w:b/>
          <w:sz w:val="28"/>
          <w:szCs w:val="28"/>
          <w:lang w:val="en-US"/>
        </w:rPr>
        <w:t xml:space="preserve">II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7713B1" w:rsidRDefault="00C045F8" w:rsidP="00772756">
      <w:pPr>
        <w:pStyle w:val="af3"/>
        <w:jc w:val="center"/>
        <w:rPr>
          <w:rFonts w:ascii="Times New Roman" w:hAnsi="Times New Roman"/>
          <w:b/>
          <w:szCs w:val="24"/>
          <w:lang w:val="en-US"/>
        </w:rPr>
      </w:pPr>
      <w:r>
        <w:rPr>
          <w:rFonts w:ascii="Times New Roman" w:hAnsi="Times New Roman"/>
          <w:b/>
          <w:szCs w:val="24"/>
        </w:rPr>
        <w:t>РЕШЕНИЕ №</w:t>
      </w:r>
      <w:r w:rsidR="00EF4B35">
        <w:rPr>
          <w:rFonts w:ascii="Times New Roman" w:hAnsi="Times New Roman"/>
          <w:b/>
          <w:szCs w:val="24"/>
        </w:rPr>
        <w:t xml:space="preserve"> </w:t>
      </w:r>
      <w:r w:rsidR="007713B1">
        <w:rPr>
          <w:rFonts w:ascii="Times New Roman" w:hAnsi="Times New Roman"/>
          <w:b/>
          <w:szCs w:val="24"/>
          <w:lang w:val="en-US"/>
        </w:rPr>
        <w:t>87</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7713B1" w:rsidRPr="00AE5ECE">
        <w:rPr>
          <w:rFonts w:ascii="Times New Roman" w:hAnsi="Times New Roman"/>
          <w:b/>
          <w:szCs w:val="24"/>
        </w:rPr>
        <w:t>06</w:t>
      </w:r>
      <w:r>
        <w:rPr>
          <w:rFonts w:ascii="Times New Roman" w:hAnsi="Times New Roman"/>
          <w:b/>
          <w:szCs w:val="24"/>
        </w:rPr>
        <w:t>»</w:t>
      </w:r>
      <w:r w:rsidR="00EA3B52" w:rsidRPr="008513DB">
        <w:rPr>
          <w:rFonts w:ascii="Times New Roman" w:hAnsi="Times New Roman"/>
          <w:b/>
          <w:szCs w:val="24"/>
        </w:rPr>
        <w:t xml:space="preserve"> </w:t>
      </w:r>
      <w:r w:rsidR="007713B1">
        <w:rPr>
          <w:rFonts w:ascii="Times New Roman" w:hAnsi="Times New Roman"/>
          <w:b/>
          <w:szCs w:val="24"/>
        </w:rPr>
        <w:t>апреля</w:t>
      </w:r>
      <w:r w:rsidR="00EA3B52">
        <w:rPr>
          <w:rFonts w:ascii="Times New Roman" w:hAnsi="Times New Roman"/>
          <w:b/>
          <w:szCs w:val="24"/>
        </w:rPr>
        <w:t xml:space="preserve"> </w:t>
      </w:r>
      <w:r w:rsidR="00772756">
        <w:rPr>
          <w:rFonts w:ascii="Times New Roman" w:hAnsi="Times New Roman"/>
          <w:b/>
          <w:szCs w:val="24"/>
        </w:rPr>
        <w:t>20</w:t>
      </w:r>
      <w:r w:rsidR="007713B1">
        <w:rPr>
          <w:rFonts w:ascii="Times New Roman" w:hAnsi="Times New Roman"/>
          <w:b/>
          <w:szCs w:val="24"/>
        </w:rPr>
        <w:t>22</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7713B1" w:rsidRDefault="007713B1" w:rsidP="007713B1">
      <w:pPr>
        <w:rPr>
          <w:b/>
        </w:rPr>
      </w:pPr>
      <w:r w:rsidRPr="00AF3A44">
        <w:rPr>
          <w:b/>
        </w:rPr>
        <w:t xml:space="preserve">Об утверждении Положения </w:t>
      </w:r>
      <w:proofErr w:type="gramStart"/>
      <w:r w:rsidRPr="00AF3A44">
        <w:rPr>
          <w:b/>
        </w:rPr>
        <w:t>о</w:t>
      </w:r>
      <w:proofErr w:type="gramEnd"/>
      <w:r w:rsidRPr="00AF3A44">
        <w:rPr>
          <w:b/>
        </w:rPr>
        <w:t xml:space="preserve"> муниципальном </w:t>
      </w:r>
    </w:p>
    <w:p w:rsidR="007713B1" w:rsidRDefault="007713B1" w:rsidP="007713B1">
      <w:pPr>
        <w:rPr>
          <w:b/>
        </w:rPr>
      </w:pPr>
      <w:r w:rsidRPr="00AF3A44">
        <w:rPr>
          <w:b/>
        </w:rPr>
        <w:t xml:space="preserve">жилищном контроле на территории </w:t>
      </w:r>
      <w:proofErr w:type="gramStart"/>
      <w:r w:rsidRPr="00AF3A44">
        <w:rPr>
          <w:b/>
        </w:rPr>
        <w:t>муниципального</w:t>
      </w:r>
      <w:proofErr w:type="gramEnd"/>
      <w:r w:rsidRPr="00AF3A44">
        <w:rPr>
          <w:b/>
        </w:rPr>
        <w:t xml:space="preserve"> </w:t>
      </w:r>
    </w:p>
    <w:p w:rsidR="007713B1" w:rsidRDefault="007713B1" w:rsidP="007713B1">
      <w:pPr>
        <w:rPr>
          <w:b/>
        </w:rPr>
      </w:pPr>
      <w:r w:rsidRPr="00AF3A44">
        <w:rPr>
          <w:b/>
        </w:rPr>
        <w:t>образования</w:t>
      </w:r>
      <w:r>
        <w:rPr>
          <w:b/>
        </w:rPr>
        <w:t xml:space="preserve"> сельского поселения «Байкальское эвенкийское»</w:t>
      </w:r>
    </w:p>
    <w:p w:rsidR="007713B1" w:rsidRDefault="007713B1" w:rsidP="007713B1">
      <w:pPr>
        <w:rPr>
          <w:b/>
        </w:rPr>
      </w:pPr>
    </w:p>
    <w:p w:rsidR="007713B1" w:rsidRPr="00AF3A44" w:rsidRDefault="007713B1" w:rsidP="007713B1">
      <w:pPr>
        <w:pStyle w:val="Default"/>
        <w:ind w:firstLine="709"/>
        <w:jc w:val="both"/>
        <w:rPr>
          <w:sz w:val="26"/>
          <w:szCs w:val="26"/>
        </w:rPr>
      </w:pPr>
      <w:proofErr w:type="gramStart"/>
      <w:r w:rsidRPr="00AF3A44">
        <w:rPr>
          <w:sz w:val="26"/>
          <w:szCs w:val="26"/>
        </w:rPr>
        <w:t xml:space="preserve">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w:t>
      </w:r>
      <w:r>
        <w:rPr>
          <w:sz w:val="26"/>
          <w:szCs w:val="26"/>
        </w:rPr>
        <w:t xml:space="preserve">Совет депутатов </w:t>
      </w:r>
      <w:r w:rsidRPr="00AF3A44">
        <w:rPr>
          <w:sz w:val="26"/>
          <w:szCs w:val="26"/>
        </w:rPr>
        <w:t xml:space="preserve">муниципального образования сельского поселения «Байкальское эвенкийское» </w:t>
      </w:r>
      <w:r>
        <w:rPr>
          <w:b/>
          <w:sz w:val="26"/>
          <w:szCs w:val="26"/>
        </w:rPr>
        <w:t>решает</w:t>
      </w:r>
      <w:r w:rsidRPr="00AF3A44">
        <w:rPr>
          <w:b/>
          <w:sz w:val="26"/>
          <w:szCs w:val="26"/>
        </w:rPr>
        <w:t>:</w:t>
      </w:r>
      <w:proofErr w:type="gramEnd"/>
    </w:p>
    <w:p w:rsidR="007713B1" w:rsidRPr="00AF3A44" w:rsidRDefault="007713B1" w:rsidP="007713B1">
      <w:pPr>
        <w:pStyle w:val="Default"/>
        <w:ind w:firstLine="709"/>
        <w:jc w:val="both"/>
        <w:rPr>
          <w:sz w:val="26"/>
          <w:szCs w:val="26"/>
        </w:rPr>
      </w:pPr>
    </w:p>
    <w:p w:rsidR="007713B1" w:rsidRDefault="007713B1" w:rsidP="007713B1">
      <w:pPr>
        <w:pStyle w:val="Default"/>
        <w:numPr>
          <w:ilvl w:val="0"/>
          <w:numId w:val="13"/>
        </w:numPr>
        <w:tabs>
          <w:tab w:val="left" w:pos="709"/>
        </w:tabs>
        <w:ind w:left="0" w:firstLine="709"/>
        <w:jc w:val="both"/>
        <w:rPr>
          <w:sz w:val="26"/>
          <w:szCs w:val="26"/>
        </w:rPr>
      </w:pPr>
      <w:r w:rsidRPr="00AF3A44">
        <w:rPr>
          <w:sz w:val="26"/>
          <w:szCs w:val="26"/>
        </w:rPr>
        <w:t xml:space="preserve">Утвердить Положение о муниципальном жилищном контроле на территории муниципального образования </w:t>
      </w:r>
      <w:r>
        <w:rPr>
          <w:sz w:val="26"/>
          <w:szCs w:val="26"/>
        </w:rPr>
        <w:t xml:space="preserve">сельского поселения «Байкальское эвенкийское» </w:t>
      </w:r>
      <w:r w:rsidRPr="00AF3A44">
        <w:rPr>
          <w:sz w:val="26"/>
          <w:szCs w:val="26"/>
        </w:rPr>
        <w:t xml:space="preserve"> согласно приложению.</w:t>
      </w:r>
    </w:p>
    <w:p w:rsidR="007713B1" w:rsidRPr="00AF3A44" w:rsidRDefault="007713B1" w:rsidP="007713B1">
      <w:pPr>
        <w:pStyle w:val="Default"/>
        <w:numPr>
          <w:ilvl w:val="0"/>
          <w:numId w:val="13"/>
        </w:numPr>
        <w:tabs>
          <w:tab w:val="left" w:pos="709"/>
        </w:tabs>
        <w:ind w:left="0" w:firstLine="709"/>
        <w:jc w:val="both"/>
        <w:rPr>
          <w:sz w:val="26"/>
          <w:szCs w:val="26"/>
        </w:rPr>
      </w:pPr>
      <w:r>
        <w:rPr>
          <w:sz w:val="26"/>
          <w:szCs w:val="26"/>
        </w:rPr>
        <w:t>Утвердить ключевые показатели вида контроля и их целевые значения, индикативные показатели для муниципального жилищного контроля на территории муниципального образования сельское поселение «Байкальское эвенкийское» (приложение № 1).</w:t>
      </w:r>
    </w:p>
    <w:p w:rsidR="007713B1" w:rsidRPr="00AF3A44" w:rsidRDefault="007713B1" w:rsidP="007713B1">
      <w:pPr>
        <w:pStyle w:val="af8"/>
        <w:numPr>
          <w:ilvl w:val="0"/>
          <w:numId w:val="13"/>
        </w:numPr>
        <w:tabs>
          <w:tab w:val="left" w:pos="709"/>
        </w:tabs>
        <w:suppressAutoHyphens w:val="0"/>
        <w:ind w:left="0" w:firstLine="709"/>
        <w:jc w:val="both"/>
        <w:rPr>
          <w:sz w:val="26"/>
          <w:szCs w:val="26"/>
          <w:shd w:val="clear" w:color="auto" w:fill="FFFFFF"/>
        </w:rPr>
      </w:pPr>
      <w:r w:rsidRPr="00AF3A44">
        <w:rPr>
          <w:sz w:val="26"/>
          <w:szCs w:val="26"/>
        </w:rPr>
        <w:t>Настоящее решение вступает в силу</w:t>
      </w:r>
      <w:r>
        <w:rPr>
          <w:sz w:val="26"/>
          <w:szCs w:val="26"/>
        </w:rPr>
        <w:t xml:space="preserve"> </w:t>
      </w:r>
      <w:r>
        <w:rPr>
          <w:sz w:val="26"/>
          <w:szCs w:val="26"/>
          <w:shd w:val="clear" w:color="auto" w:fill="FFFFFF"/>
        </w:rPr>
        <w:t>с момента подписания</w:t>
      </w:r>
      <w:r w:rsidRPr="00AF3A44">
        <w:rPr>
          <w:sz w:val="26"/>
          <w:szCs w:val="26"/>
          <w:shd w:val="clear" w:color="auto" w:fill="FFFFFF"/>
        </w:rPr>
        <w:t>.</w:t>
      </w:r>
    </w:p>
    <w:p w:rsidR="007713B1" w:rsidRPr="00AF3A44" w:rsidRDefault="007713B1" w:rsidP="007713B1">
      <w:pPr>
        <w:pStyle w:val="af8"/>
        <w:numPr>
          <w:ilvl w:val="0"/>
          <w:numId w:val="13"/>
        </w:numPr>
        <w:tabs>
          <w:tab w:val="left" w:pos="709"/>
        </w:tabs>
        <w:suppressAutoHyphens w:val="0"/>
        <w:ind w:left="0" w:firstLine="709"/>
        <w:jc w:val="both"/>
        <w:rPr>
          <w:sz w:val="26"/>
          <w:szCs w:val="26"/>
          <w:shd w:val="clear" w:color="auto" w:fill="FFFFFF"/>
        </w:rPr>
      </w:pPr>
      <w:r>
        <w:rPr>
          <w:sz w:val="26"/>
          <w:szCs w:val="26"/>
        </w:rPr>
        <w:t xml:space="preserve">Опубликовать настоящее Решение на стенде администрации </w:t>
      </w:r>
      <w:r w:rsidRPr="00AF3A44">
        <w:rPr>
          <w:sz w:val="26"/>
          <w:szCs w:val="26"/>
        </w:rPr>
        <w:t xml:space="preserve">и разместить на официальном сайте </w:t>
      </w:r>
      <w:r>
        <w:rPr>
          <w:sz w:val="26"/>
          <w:szCs w:val="26"/>
        </w:rPr>
        <w:t xml:space="preserve">в сети Интернет </w:t>
      </w:r>
      <w:r>
        <w:rPr>
          <w:sz w:val="26"/>
          <w:szCs w:val="26"/>
          <w:lang w:val="en-US"/>
        </w:rPr>
        <w:t>https</w:t>
      </w:r>
      <w:r>
        <w:rPr>
          <w:sz w:val="26"/>
          <w:szCs w:val="26"/>
        </w:rPr>
        <w:t>://</w:t>
      </w:r>
      <w:proofErr w:type="spellStart"/>
      <w:r>
        <w:rPr>
          <w:sz w:val="26"/>
          <w:szCs w:val="26"/>
        </w:rPr>
        <w:t>байкальское</w:t>
      </w:r>
      <w:proofErr w:type="gramStart"/>
      <w:r>
        <w:rPr>
          <w:sz w:val="26"/>
          <w:szCs w:val="26"/>
        </w:rPr>
        <w:t>.</w:t>
      </w:r>
      <w:r w:rsidRPr="00AF3A44">
        <w:rPr>
          <w:sz w:val="26"/>
          <w:szCs w:val="26"/>
        </w:rPr>
        <w:t>р</w:t>
      </w:r>
      <w:proofErr w:type="gramEnd"/>
      <w:r w:rsidRPr="00AF3A44">
        <w:rPr>
          <w:sz w:val="26"/>
          <w:szCs w:val="26"/>
        </w:rPr>
        <w:t>ф</w:t>
      </w:r>
      <w:proofErr w:type="spellEnd"/>
      <w:r>
        <w:rPr>
          <w:sz w:val="26"/>
          <w:szCs w:val="26"/>
        </w:rPr>
        <w:t>.</w:t>
      </w:r>
    </w:p>
    <w:p w:rsidR="007713B1" w:rsidRPr="00AF3A44" w:rsidRDefault="007713B1" w:rsidP="007713B1">
      <w:pPr>
        <w:pStyle w:val="Default"/>
        <w:tabs>
          <w:tab w:val="left" w:pos="709"/>
        </w:tabs>
        <w:ind w:firstLine="709"/>
        <w:jc w:val="both"/>
        <w:rPr>
          <w:sz w:val="26"/>
          <w:szCs w:val="26"/>
        </w:rPr>
      </w:pPr>
    </w:p>
    <w:p w:rsidR="007713B1" w:rsidRDefault="007713B1" w:rsidP="007713B1">
      <w:pPr>
        <w:ind w:left="60"/>
        <w:rPr>
          <w:b/>
        </w:rPr>
      </w:pPr>
    </w:p>
    <w:p w:rsidR="007713B1" w:rsidRDefault="007713B1" w:rsidP="007713B1">
      <w:pPr>
        <w:ind w:left="60"/>
      </w:pPr>
      <w:r>
        <w:rPr>
          <w:b/>
        </w:rPr>
        <w:t>Председатель Совета депутатов</w:t>
      </w:r>
    </w:p>
    <w:p w:rsidR="007713B1" w:rsidRDefault="007713B1" w:rsidP="007713B1">
      <w:pPr>
        <w:ind w:left="60"/>
        <w:rPr>
          <w:b/>
        </w:rPr>
      </w:pPr>
      <w:r>
        <w:rPr>
          <w:b/>
        </w:rPr>
        <w:t xml:space="preserve">муниципального  образования                                                                            А.И. </w:t>
      </w:r>
      <w:proofErr w:type="spellStart"/>
      <w:r>
        <w:rPr>
          <w:b/>
        </w:rPr>
        <w:t>Буравлев</w:t>
      </w:r>
      <w:proofErr w:type="spellEnd"/>
    </w:p>
    <w:p w:rsidR="007713B1" w:rsidRDefault="007713B1" w:rsidP="007713B1">
      <w:pPr>
        <w:tabs>
          <w:tab w:val="left" w:pos="3165"/>
          <w:tab w:val="left" w:pos="3299"/>
        </w:tabs>
        <w:jc w:val="both"/>
        <w:rPr>
          <w:b/>
        </w:rPr>
      </w:pPr>
      <w:r>
        <w:rPr>
          <w:b/>
        </w:rPr>
        <w:t xml:space="preserve">сельское поселение «Байкальское  эвенкийское»                                                </w:t>
      </w:r>
    </w:p>
    <w:p w:rsidR="007713B1" w:rsidRDefault="007713B1" w:rsidP="007713B1">
      <w:pPr>
        <w:tabs>
          <w:tab w:val="left" w:pos="3165"/>
          <w:tab w:val="left" w:pos="3299"/>
        </w:tabs>
        <w:ind w:firstLine="709"/>
        <w:jc w:val="both"/>
        <w:rPr>
          <w:b/>
        </w:rPr>
      </w:pPr>
    </w:p>
    <w:p w:rsidR="007713B1" w:rsidRPr="00AF3A44" w:rsidRDefault="007713B1" w:rsidP="007713B1">
      <w:pPr>
        <w:tabs>
          <w:tab w:val="left" w:pos="3165"/>
          <w:tab w:val="left" w:pos="3299"/>
        </w:tabs>
        <w:ind w:firstLine="709"/>
        <w:jc w:val="both"/>
        <w:rPr>
          <w:sz w:val="26"/>
          <w:szCs w:val="26"/>
        </w:rPr>
      </w:pPr>
    </w:p>
    <w:p w:rsidR="007713B1" w:rsidRDefault="007713B1" w:rsidP="007713B1">
      <w:pPr>
        <w:ind w:left="60"/>
        <w:rPr>
          <w:b/>
        </w:rPr>
      </w:pPr>
      <w:r>
        <w:rPr>
          <w:b/>
        </w:rPr>
        <w:t>Глава  муниципального  образования</w:t>
      </w:r>
    </w:p>
    <w:p w:rsidR="007713B1" w:rsidRPr="007713B1" w:rsidRDefault="007713B1" w:rsidP="007713B1">
      <w:pPr>
        <w:ind w:left="60"/>
        <w:rPr>
          <w:b/>
        </w:rPr>
      </w:pPr>
      <w:r>
        <w:rPr>
          <w:b/>
        </w:rPr>
        <w:t xml:space="preserve">сельское поселение «Байкальское  эвенкийское»                                                И.М. Дорофеев </w:t>
      </w:r>
    </w:p>
    <w:p w:rsidR="007713B1" w:rsidRPr="00AF3A44" w:rsidRDefault="007713B1" w:rsidP="007713B1">
      <w:pPr>
        <w:tabs>
          <w:tab w:val="left" w:pos="3165"/>
          <w:tab w:val="left" w:pos="3299"/>
        </w:tabs>
        <w:ind w:firstLine="709"/>
        <w:jc w:val="right"/>
      </w:pPr>
    </w:p>
    <w:p w:rsidR="007713B1" w:rsidRDefault="007713B1" w:rsidP="007713B1">
      <w:pPr>
        <w:tabs>
          <w:tab w:val="left" w:pos="3165"/>
          <w:tab w:val="left" w:pos="3299"/>
        </w:tabs>
      </w:pPr>
    </w:p>
    <w:p w:rsidR="007713B1" w:rsidRDefault="007713B1" w:rsidP="007713B1">
      <w:pPr>
        <w:tabs>
          <w:tab w:val="left" w:pos="3165"/>
          <w:tab w:val="left" w:pos="3299"/>
        </w:tabs>
      </w:pPr>
    </w:p>
    <w:p w:rsidR="007713B1" w:rsidRPr="00AF3A44" w:rsidRDefault="007713B1" w:rsidP="007713B1">
      <w:pPr>
        <w:tabs>
          <w:tab w:val="left" w:pos="3165"/>
          <w:tab w:val="left" w:pos="3299"/>
        </w:tabs>
        <w:ind w:firstLine="709"/>
        <w:jc w:val="right"/>
      </w:pPr>
    </w:p>
    <w:p w:rsidR="007713B1" w:rsidRDefault="007713B1" w:rsidP="007713B1">
      <w:pPr>
        <w:tabs>
          <w:tab w:val="left" w:pos="3165"/>
          <w:tab w:val="left" w:pos="3299"/>
        </w:tabs>
      </w:pPr>
    </w:p>
    <w:p w:rsidR="007713B1" w:rsidRPr="00AF3A44" w:rsidRDefault="007713B1" w:rsidP="007713B1">
      <w:pPr>
        <w:tabs>
          <w:tab w:val="left" w:pos="3165"/>
          <w:tab w:val="left" w:pos="3299"/>
        </w:tabs>
      </w:pPr>
    </w:p>
    <w:p w:rsidR="007713B1" w:rsidRPr="00AF3A44" w:rsidRDefault="007713B1" w:rsidP="007713B1">
      <w:pPr>
        <w:tabs>
          <w:tab w:val="left" w:pos="3165"/>
          <w:tab w:val="left" w:pos="3299"/>
        </w:tabs>
        <w:ind w:firstLine="709"/>
        <w:jc w:val="right"/>
      </w:pPr>
      <w:r w:rsidRPr="00AF3A44">
        <w:lastRenderedPageBreak/>
        <w:t xml:space="preserve">Приложение </w:t>
      </w:r>
      <w:r w:rsidRPr="00AF3A44">
        <w:br/>
        <w:t xml:space="preserve">к </w:t>
      </w:r>
      <w:r w:rsidR="00AE5ECE">
        <w:t>Решению от 06.04.2022г.</w:t>
      </w:r>
      <w:r>
        <w:t xml:space="preserve"> № 87</w:t>
      </w:r>
    </w:p>
    <w:p w:rsidR="007713B1" w:rsidRPr="00AF3A44" w:rsidRDefault="007713B1" w:rsidP="007713B1">
      <w:pPr>
        <w:pStyle w:val="Default"/>
        <w:ind w:firstLine="709"/>
        <w:jc w:val="right"/>
        <w:rPr>
          <w:b/>
        </w:rPr>
      </w:pPr>
    </w:p>
    <w:p w:rsidR="007713B1" w:rsidRPr="00AF3A44" w:rsidRDefault="007713B1" w:rsidP="007713B1">
      <w:pPr>
        <w:spacing w:line="259" w:lineRule="auto"/>
        <w:ind w:firstLine="709"/>
        <w:contextualSpacing/>
        <w:jc w:val="center"/>
        <w:rPr>
          <w:b/>
        </w:rPr>
      </w:pPr>
      <w:r w:rsidRPr="00AF3A44">
        <w:rPr>
          <w:b/>
        </w:rPr>
        <w:t xml:space="preserve">ПОЛОЖЕНИЕ </w:t>
      </w:r>
    </w:p>
    <w:p w:rsidR="007713B1" w:rsidRPr="00D61C3E" w:rsidRDefault="007713B1" w:rsidP="007713B1">
      <w:pPr>
        <w:spacing w:line="259" w:lineRule="auto"/>
        <w:ind w:firstLine="709"/>
        <w:contextualSpacing/>
        <w:jc w:val="center"/>
        <w:rPr>
          <w:b/>
          <w:sz w:val="26"/>
          <w:szCs w:val="26"/>
        </w:rPr>
      </w:pPr>
      <w:r w:rsidRPr="00D61C3E">
        <w:rPr>
          <w:b/>
          <w:sz w:val="26"/>
          <w:szCs w:val="26"/>
        </w:rPr>
        <w:t>о муниципальном жилищном контроле на территории муниципального образования сельского поселения «</w:t>
      </w:r>
      <w:proofErr w:type="gramStart"/>
      <w:r w:rsidRPr="00D61C3E">
        <w:rPr>
          <w:b/>
          <w:sz w:val="26"/>
          <w:szCs w:val="26"/>
        </w:rPr>
        <w:t>Байкальское</w:t>
      </w:r>
      <w:proofErr w:type="gramEnd"/>
      <w:r w:rsidRPr="00D61C3E">
        <w:rPr>
          <w:b/>
          <w:sz w:val="26"/>
          <w:szCs w:val="26"/>
        </w:rPr>
        <w:t xml:space="preserve"> эвенкийское»</w:t>
      </w:r>
    </w:p>
    <w:p w:rsidR="007713B1" w:rsidRPr="00AF3A44" w:rsidRDefault="007713B1" w:rsidP="007713B1">
      <w:pPr>
        <w:spacing w:line="259" w:lineRule="auto"/>
        <w:ind w:firstLine="709"/>
        <w:contextualSpacing/>
        <w:jc w:val="center"/>
        <w:rPr>
          <w:b/>
        </w:rPr>
      </w:pPr>
    </w:p>
    <w:p w:rsidR="007713B1" w:rsidRPr="00AF3A44" w:rsidRDefault="007713B1" w:rsidP="007713B1">
      <w:pPr>
        <w:pStyle w:val="af8"/>
        <w:numPr>
          <w:ilvl w:val="0"/>
          <w:numId w:val="15"/>
        </w:numPr>
        <w:suppressAutoHyphens w:val="0"/>
        <w:jc w:val="center"/>
        <w:rPr>
          <w:b/>
        </w:rPr>
      </w:pPr>
      <w:r w:rsidRPr="00AF3A44">
        <w:rPr>
          <w:b/>
        </w:rPr>
        <w:t>Общие положения</w:t>
      </w:r>
    </w:p>
    <w:p w:rsidR="007713B1" w:rsidRPr="00AF3A44" w:rsidRDefault="007713B1" w:rsidP="007713B1">
      <w:pPr>
        <w:spacing w:line="259" w:lineRule="auto"/>
        <w:ind w:firstLine="709"/>
        <w:contextualSpacing/>
        <w:jc w:val="center"/>
      </w:pPr>
      <w:r w:rsidRPr="00AF3A44">
        <w:t xml:space="preserve"> </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 xml:space="preserve">Настоящее Положение устанавливает порядок организации и осуществления муниципального жилищного контроля на территории муниципального образования </w:t>
      </w:r>
      <w:r>
        <w:t>сельского поселения</w:t>
      </w:r>
      <w:r w:rsidRPr="00AF3A44">
        <w:t xml:space="preserve"> </w:t>
      </w:r>
      <w:r>
        <w:t xml:space="preserve">«Байкальское эвенкийское» </w:t>
      </w:r>
      <w:r w:rsidRPr="00AF3A44">
        <w:t>(далее – муниципальный контроль).</w:t>
      </w:r>
    </w:p>
    <w:p w:rsidR="007713B1" w:rsidRPr="00AF3A44" w:rsidRDefault="007713B1" w:rsidP="007713B1">
      <w:pPr>
        <w:pStyle w:val="af8"/>
        <w:tabs>
          <w:tab w:val="left" w:pos="1134"/>
        </w:tabs>
        <w:spacing w:line="259" w:lineRule="auto"/>
        <w:ind w:left="0" w:firstLine="709"/>
        <w:jc w:val="both"/>
      </w:pPr>
      <w:r w:rsidRPr="00AF3A44">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proofErr w:type="gramStart"/>
      <w:r w:rsidRPr="00AF3A44">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домах блочной застройки и индивидуальных домах, порядку осуществления перевода жилого помещения в нежилое помещение и нежилого помещения в жилое в домах блочной застройки,  и индивидуальных домах, порядку осуществления перепланировки и (или) переустройства помещений в</w:t>
      </w:r>
      <w:proofErr w:type="gramEnd"/>
      <w:r w:rsidRPr="00AF3A44">
        <w:t xml:space="preserve"> </w:t>
      </w:r>
      <w:proofErr w:type="gramStart"/>
      <w:r w:rsidRPr="00AF3A44">
        <w:t>домах</w:t>
      </w:r>
      <w:proofErr w:type="gramEnd"/>
      <w:r w:rsidRPr="00AF3A44">
        <w:t xml:space="preserve"> блочной застройки и индивидуальных домах;</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требований к формированию фондов капитального ремонта;</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требований к созданию и деятельности юридических лиц, индивидуальных предпринимателей, осуществляющих управление домами блочной застройки, оказывающих услуги и (или) выполняющих работы по содержанию и ремонту общего имущества в домах блочной застройки;</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требований к предоставлению коммунальных услуг собственникам и пользователям помещений в домах блочной застройки и индивидуальных домах;</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домах блочной застройки ненадлежащего качества и (или) с перерывами, превышающими установленную продолжительность;</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правил содержания общего имущества в домах блочной застройки и правил изменения размера платы за содержание жилого помещения;</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правил предоставления, приостановки и ограничения предоставления коммунальных услуг собственникам и пользователям помещений в домах блочной застройке и индивидуальных домов;</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требований энергетической эффективности и оснащенности помещений в домах блочной застройке и индивидуальных домах приборами учета используемых энергетических ресурсов;</w:t>
      </w:r>
    </w:p>
    <w:p w:rsidR="007713B1" w:rsidRPr="00AF3A44" w:rsidRDefault="007713B1" w:rsidP="007713B1">
      <w:pPr>
        <w:pStyle w:val="af8"/>
        <w:numPr>
          <w:ilvl w:val="0"/>
          <w:numId w:val="7"/>
        </w:numPr>
        <w:tabs>
          <w:tab w:val="left" w:pos="1134"/>
        </w:tabs>
        <w:suppressAutoHyphens w:val="0"/>
        <w:spacing w:line="259" w:lineRule="auto"/>
        <w:ind w:left="0" w:firstLine="1134"/>
        <w:jc w:val="both"/>
      </w:pPr>
      <w:r w:rsidRPr="00AF3A44">
        <w:t xml:space="preserve">требований к порядку размещения </w:t>
      </w:r>
      <w:proofErr w:type="spellStart"/>
      <w:r w:rsidRPr="00AF3A44">
        <w:t>ресурсоснабжающими</w:t>
      </w:r>
      <w:proofErr w:type="spellEnd"/>
      <w:r w:rsidRPr="00AF3A44">
        <w:t xml:space="preserve"> организациями, лицами, осуществляющими деятельность по управлению домов блочной застройки, информации в системе;</w:t>
      </w:r>
    </w:p>
    <w:p w:rsidR="007713B1" w:rsidRPr="00AF3A44" w:rsidRDefault="007713B1" w:rsidP="007713B1">
      <w:pPr>
        <w:pStyle w:val="af8"/>
        <w:tabs>
          <w:tab w:val="left" w:pos="0"/>
        </w:tabs>
        <w:spacing w:line="259" w:lineRule="auto"/>
        <w:ind w:left="0" w:firstLine="1134"/>
        <w:jc w:val="both"/>
      </w:pPr>
      <w:r w:rsidRPr="00AF3A44">
        <w:lastRenderedPageBreak/>
        <w:t>10) требований к обеспечению доступности для инвалидов помещений в домах блочной застройки;</w:t>
      </w:r>
    </w:p>
    <w:p w:rsidR="007713B1" w:rsidRPr="00AF3A44" w:rsidRDefault="007713B1" w:rsidP="007713B1">
      <w:pPr>
        <w:pStyle w:val="af8"/>
        <w:tabs>
          <w:tab w:val="left" w:pos="0"/>
        </w:tabs>
        <w:spacing w:line="259" w:lineRule="auto"/>
        <w:ind w:left="0" w:firstLine="1134"/>
        <w:jc w:val="both"/>
      </w:pPr>
      <w:r w:rsidRPr="00AF3A44">
        <w:t>11) требований к предоставлению жилых помещений в наемных домах социального использования.</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 xml:space="preserve">Муниципальный контроль осуществляется Администрацией муниципального образования </w:t>
      </w:r>
      <w:r>
        <w:t>сельское поселение «Байкальское эвенкийское»</w:t>
      </w:r>
      <w:proofErr w:type="gramStart"/>
      <w:r>
        <w:t xml:space="preserve"> </w:t>
      </w:r>
      <w:r w:rsidRPr="00AF3A44">
        <w:t>.</w:t>
      </w:r>
      <w:proofErr w:type="gramEnd"/>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Муниципальный контроль осуществляют следующие должностные лица:</w:t>
      </w:r>
    </w:p>
    <w:p w:rsidR="007713B1" w:rsidRPr="00AF3A44" w:rsidRDefault="007713B1" w:rsidP="007713B1">
      <w:pPr>
        <w:pStyle w:val="af8"/>
        <w:numPr>
          <w:ilvl w:val="0"/>
          <w:numId w:val="8"/>
        </w:numPr>
        <w:tabs>
          <w:tab w:val="left" w:pos="1134"/>
        </w:tabs>
        <w:suppressAutoHyphens w:val="0"/>
        <w:spacing w:line="259" w:lineRule="auto"/>
        <w:ind w:left="0" w:firstLine="1134"/>
        <w:jc w:val="both"/>
      </w:pPr>
      <w:r w:rsidRPr="00AF3A44">
        <w:t>руководитель контрольного органа;</w:t>
      </w:r>
    </w:p>
    <w:p w:rsidR="007713B1" w:rsidRPr="00AF3A44" w:rsidRDefault="007713B1" w:rsidP="007713B1">
      <w:pPr>
        <w:pStyle w:val="af8"/>
        <w:numPr>
          <w:ilvl w:val="0"/>
          <w:numId w:val="8"/>
        </w:numPr>
        <w:tabs>
          <w:tab w:val="left" w:pos="1134"/>
        </w:tabs>
        <w:suppressAutoHyphens w:val="0"/>
        <w:spacing w:line="259" w:lineRule="auto"/>
        <w:ind w:left="0" w:firstLine="1134"/>
        <w:jc w:val="both"/>
      </w:pPr>
      <w:r w:rsidRPr="00AF3A44">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Должностным лицом контрольного органа, уполномоченным осуществлять муниципальный контроль от имени Администрации муниципального образования сельское  поселение</w:t>
      </w:r>
      <w:r>
        <w:t xml:space="preserve"> «Байкальское эвенкийское»</w:t>
      </w:r>
      <w:r w:rsidRPr="00AF3A44">
        <w:t>, является специалист Администрации (далее – также -  инспектор).</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Принятие решений о проведении контрольных меропр</w:t>
      </w:r>
      <w:r>
        <w:t xml:space="preserve">иятий осуществляет руководитель, </w:t>
      </w:r>
      <w:r w:rsidRPr="00AF3A44">
        <w:t>контрольного органа.</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13B1" w:rsidRPr="00AF3A44" w:rsidRDefault="007713B1" w:rsidP="007713B1">
      <w:pPr>
        <w:pStyle w:val="af8"/>
        <w:numPr>
          <w:ilvl w:val="0"/>
          <w:numId w:val="6"/>
        </w:numPr>
        <w:tabs>
          <w:tab w:val="left" w:pos="1134"/>
        </w:tabs>
        <w:suppressAutoHyphens w:val="0"/>
        <w:spacing w:line="259" w:lineRule="auto"/>
        <w:ind w:left="0" w:firstLine="709"/>
        <w:jc w:val="both"/>
        <w:rPr>
          <w:i/>
        </w:rPr>
      </w:pPr>
      <w:r w:rsidRPr="00AF3A44">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r w:rsidRPr="00AF3A44">
        <w:rPr>
          <w:i/>
        </w:rPr>
        <w:t xml:space="preserve"> </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Объектами муниципального контроля являются:</w:t>
      </w:r>
    </w:p>
    <w:p w:rsidR="007713B1" w:rsidRPr="00AF3A44" w:rsidRDefault="007713B1" w:rsidP="007713B1">
      <w:pPr>
        <w:pStyle w:val="af8"/>
        <w:numPr>
          <w:ilvl w:val="0"/>
          <w:numId w:val="5"/>
        </w:numPr>
        <w:tabs>
          <w:tab w:val="left" w:pos="1134"/>
        </w:tabs>
        <w:suppressAutoHyphens w:val="0"/>
        <w:spacing w:line="259" w:lineRule="auto"/>
        <w:ind w:left="0" w:firstLine="1134"/>
        <w:jc w:val="both"/>
      </w:pPr>
      <w:r w:rsidRPr="00AF3A44">
        <w:t>деятельность, действия (бездействие) контролируемых лиц, связанные с соблюдением обязательных требований в отношении муниципального жилищного фонда;</w:t>
      </w:r>
    </w:p>
    <w:p w:rsidR="007713B1" w:rsidRPr="00AF3A44" w:rsidRDefault="007713B1" w:rsidP="007713B1">
      <w:pPr>
        <w:pStyle w:val="af8"/>
        <w:numPr>
          <w:ilvl w:val="0"/>
          <w:numId w:val="5"/>
        </w:numPr>
        <w:tabs>
          <w:tab w:val="left" w:pos="1134"/>
        </w:tabs>
        <w:suppressAutoHyphens w:val="0"/>
        <w:spacing w:line="259" w:lineRule="auto"/>
        <w:ind w:left="0" w:firstLine="1134"/>
        <w:jc w:val="both"/>
      </w:pPr>
      <w:r w:rsidRPr="00AF3A44">
        <w:t>результаты деятельности контролируемых лиц, в том числе услуги, к которым предъявляются обязательные требования в отношении муниципального жилищного фонда;</w:t>
      </w:r>
    </w:p>
    <w:p w:rsidR="007713B1" w:rsidRPr="00AF3A44" w:rsidRDefault="007713B1" w:rsidP="007713B1">
      <w:pPr>
        <w:pStyle w:val="af8"/>
        <w:numPr>
          <w:ilvl w:val="0"/>
          <w:numId w:val="5"/>
        </w:numPr>
        <w:tabs>
          <w:tab w:val="left" w:pos="1134"/>
        </w:tabs>
        <w:suppressAutoHyphens w:val="0"/>
        <w:spacing w:line="259" w:lineRule="auto"/>
        <w:ind w:left="0" w:firstLine="1134"/>
        <w:jc w:val="both"/>
      </w:pPr>
      <w:proofErr w:type="gramStart"/>
      <w:r w:rsidRPr="00AF3A44">
        <w:t>здания, помещения, сооружения, линейные объекты, территории, включая земельные и лесные участки,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отношении муниципального жилищного фонда (далее - производственные объекты)</w:t>
      </w:r>
      <w:proofErr w:type="gramEnd"/>
    </w:p>
    <w:p w:rsidR="007713B1" w:rsidRPr="00AF3A44" w:rsidRDefault="007713B1" w:rsidP="007713B1">
      <w:pPr>
        <w:pStyle w:val="af8"/>
        <w:numPr>
          <w:ilvl w:val="0"/>
          <w:numId w:val="6"/>
        </w:numPr>
        <w:tabs>
          <w:tab w:val="left" w:pos="1134"/>
        </w:tabs>
        <w:suppressAutoHyphens w:val="0"/>
        <w:autoSpaceDE w:val="0"/>
        <w:autoSpaceDN w:val="0"/>
        <w:adjustRightInd w:val="0"/>
        <w:ind w:left="0" w:firstLine="709"/>
        <w:jc w:val="both"/>
      </w:pPr>
      <w:r w:rsidRPr="00AF3A44">
        <w:t xml:space="preserve">Контрольный орган осуществляет учет объектов муниципального контроля в соответствии с настоящим положением посредством: </w:t>
      </w:r>
    </w:p>
    <w:p w:rsidR="007713B1" w:rsidRPr="00AF3A44" w:rsidRDefault="007713B1" w:rsidP="007713B1">
      <w:pPr>
        <w:pStyle w:val="ConsPlusNormal1"/>
        <w:ind w:firstLine="709"/>
        <w:jc w:val="both"/>
        <w:rPr>
          <w:rFonts w:ascii="Times New Roman" w:hAnsi="Times New Roman" w:cs="Times New Roman"/>
        </w:rPr>
      </w:pPr>
      <w:r w:rsidRPr="00AF3A44">
        <w:rPr>
          <w:rFonts w:ascii="Times New Roman" w:hAnsi="Times New Roman" w:cs="Times New Roman"/>
        </w:rPr>
        <w:t>- перечня объектов контроля, размещенного на официальном сайте в сети «Интернет»;</w:t>
      </w:r>
    </w:p>
    <w:p w:rsidR="007713B1" w:rsidRPr="00AF3A44" w:rsidRDefault="007713B1" w:rsidP="007713B1">
      <w:pPr>
        <w:pStyle w:val="ConsPlusNormal1"/>
        <w:ind w:firstLine="709"/>
        <w:jc w:val="both"/>
        <w:rPr>
          <w:rFonts w:ascii="Times New Roman" w:hAnsi="Times New Roman" w:cs="Times New Roman"/>
        </w:rPr>
      </w:pPr>
      <w:r w:rsidRPr="00AF3A44">
        <w:rPr>
          <w:rFonts w:ascii="Times New Roman" w:hAnsi="Times New Roman" w:cs="Times New Roman"/>
        </w:rPr>
        <w:t xml:space="preserve">- иных федеральных или региональных информационных систем, </w:t>
      </w:r>
      <w:r w:rsidRPr="00AF3A44">
        <w:rPr>
          <w:rFonts w:ascii="Times New Roman" w:hAnsi="Times New Roman" w:cs="Times New Roman"/>
        </w:rPr>
        <w:br/>
        <w:t>в том числе путем получения сведений в порядке межведомственного информационного взаимодействия.</w:t>
      </w:r>
    </w:p>
    <w:p w:rsidR="007713B1" w:rsidRPr="00AF3A44" w:rsidRDefault="007713B1" w:rsidP="007713B1">
      <w:pPr>
        <w:widowControl w:val="0"/>
        <w:autoSpaceDE w:val="0"/>
        <w:autoSpaceDN w:val="0"/>
        <w:ind w:firstLine="709"/>
        <w:contextualSpacing/>
        <w:jc w:val="both"/>
      </w:pPr>
      <w:r w:rsidRPr="00AF3A44">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713B1" w:rsidRPr="00AF3A44" w:rsidRDefault="007713B1" w:rsidP="007713B1">
      <w:pPr>
        <w:widowControl w:val="0"/>
        <w:autoSpaceDE w:val="0"/>
        <w:autoSpaceDN w:val="0"/>
        <w:ind w:firstLine="709"/>
        <w:contextualSpacing/>
        <w:jc w:val="both"/>
      </w:pPr>
      <w:r w:rsidRPr="00AF3A44">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w:t>
      </w:r>
      <w:r w:rsidRPr="00AF3A44">
        <w:lastRenderedPageBreak/>
        <w:t>муниципальных информационных ресурсах.</w:t>
      </w:r>
    </w:p>
    <w:p w:rsidR="007713B1" w:rsidRPr="00AF3A44" w:rsidRDefault="007713B1" w:rsidP="007713B1">
      <w:pPr>
        <w:pStyle w:val="ConsPlusNormal1"/>
        <w:numPr>
          <w:ilvl w:val="0"/>
          <w:numId w:val="6"/>
        </w:numPr>
        <w:autoSpaceDE w:val="0"/>
        <w:autoSpaceDN w:val="0"/>
        <w:adjustRightInd w:val="0"/>
        <w:jc w:val="both"/>
        <w:rPr>
          <w:rFonts w:ascii="Times New Roman" w:hAnsi="Times New Roman" w:cs="Times New Roman"/>
        </w:rPr>
      </w:pPr>
      <w:r w:rsidRPr="00AF3A44">
        <w:rPr>
          <w:rFonts w:ascii="Times New Roman" w:hAnsi="Times New Roman" w:cs="Times New Roman"/>
        </w:rPr>
        <w:t>Перечень объектов контроля содержит следующую информацию:</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основной государственный регистрационный номер;</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идентификационный номер налогоплательщика;</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наименование объекта контроля (при наличии);</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место нахождения объекта контроля;</w:t>
      </w:r>
    </w:p>
    <w:p w:rsidR="007713B1" w:rsidRPr="00AF3A44" w:rsidRDefault="007713B1" w:rsidP="007713B1">
      <w:pPr>
        <w:pStyle w:val="ConsPlusNormal1"/>
        <w:numPr>
          <w:ilvl w:val="1"/>
          <w:numId w:val="9"/>
        </w:numPr>
        <w:tabs>
          <w:tab w:val="left" w:pos="1134"/>
        </w:tabs>
        <w:autoSpaceDE w:val="0"/>
        <w:autoSpaceDN w:val="0"/>
        <w:adjustRightInd w:val="0"/>
        <w:ind w:left="0" w:firstLine="1134"/>
        <w:jc w:val="both"/>
        <w:rPr>
          <w:rFonts w:ascii="Times New Roman" w:hAnsi="Times New Roman" w:cs="Times New Roman"/>
        </w:rPr>
      </w:pPr>
      <w:r w:rsidRPr="00AF3A44">
        <w:rPr>
          <w:rFonts w:ascii="Times New Roman" w:hAnsi="Times New Roman" w:cs="Times New Roman"/>
        </w:rPr>
        <w:t>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7713B1" w:rsidRPr="00AF3A44" w:rsidRDefault="007713B1" w:rsidP="007713B1">
      <w:pPr>
        <w:pStyle w:val="ConsPlusNormal1"/>
        <w:ind w:firstLine="709"/>
        <w:jc w:val="both"/>
        <w:rPr>
          <w:rFonts w:ascii="Times New Roman" w:hAnsi="Times New Roman" w:cs="Times New Roman"/>
        </w:rPr>
      </w:pPr>
      <w:r w:rsidRPr="00AF3A44">
        <w:rPr>
          <w:rFonts w:ascii="Times New Roman" w:hAnsi="Times New Roman" w:cs="Times New Roman"/>
        </w:rPr>
        <w:t xml:space="preserve"> 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 xml:space="preserve">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Pr="00AF3A44">
          <w:t>закона</w:t>
        </w:r>
      </w:hyperlink>
      <w:r w:rsidRPr="00AF3A44">
        <w:t xml:space="preserve"> от 31.07.2020 № 248-ФЗ «О государственном контроле (надзоре) и муниципальном контроле в Российской Федерации».</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Система оценки и управления рисками при осуществлении муниципального контроля</w:t>
      </w:r>
      <w:r w:rsidRPr="00AF3A44">
        <w:rPr>
          <w:i/>
        </w:rPr>
        <w:t xml:space="preserve"> </w:t>
      </w:r>
      <w:r w:rsidRPr="00AF3A44">
        <w:t>не применяется.</w:t>
      </w:r>
    </w:p>
    <w:p w:rsidR="007713B1" w:rsidRPr="00AF3A44" w:rsidRDefault="007713B1" w:rsidP="007713B1">
      <w:pPr>
        <w:pStyle w:val="af8"/>
        <w:numPr>
          <w:ilvl w:val="0"/>
          <w:numId w:val="6"/>
        </w:numPr>
        <w:tabs>
          <w:tab w:val="left" w:pos="1134"/>
        </w:tabs>
        <w:suppressAutoHyphens w:val="0"/>
        <w:spacing w:line="259" w:lineRule="auto"/>
        <w:ind w:left="0" w:firstLine="709"/>
        <w:jc w:val="both"/>
      </w:pPr>
      <w:r w:rsidRPr="00AF3A44">
        <w:t>Все внеплановые контрольные мероприятия могут проводиться только после согласования с органами прокуратуры.</w:t>
      </w:r>
    </w:p>
    <w:p w:rsidR="007713B1" w:rsidRPr="00AF3A44" w:rsidRDefault="007713B1" w:rsidP="007713B1">
      <w:pPr>
        <w:pStyle w:val="af8"/>
        <w:numPr>
          <w:ilvl w:val="0"/>
          <w:numId w:val="6"/>
        </w:numPr>
        <w:tabs>
          <w:tab w:val="left" w:pos="1134"/>
        </w:tabs>
        <w:suppressAutoHyphens w:val="0"/>
        <w:ind w:left="0" w:firstLine="709"/>
        <w:jc w:val="both"/>
      </w:pPr>
      <w:r w:rsidRPr="00AF3A44">
        <w:t>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spacing w:line="259" w:lineRule="auto"/>
        <w:ind w:firstLine="709"/>
        <w:contextualSpacing/>
      </w:pPr>
    </w:p>
    <w:p w:rsidR="007713B1" w:rsidRPr="00AF3A44" w:rsidRDefault="007713B1" w:rsidP="007713B1">
      <w:pPr>
        <w:pStyle w:val="af6"/>
        <w:numPr>
          <w:ilvl w:val="0"/>
          <w:numId w:val="15"/>
        </w:numPr>
        <w:jc w:val="center"/>
        <w:rPr>
          <w:b/>
          <w:color w:val="000000"/>
        </w:rPr>
      </w:pPr>
      <w:r w:rsidRPr="00AF3A44">
        <w:rPr>
          <w:b/>
          <w:color w:val="000000"/>
        </w:rPr>
        <w:t>Категории риска причинения вреда (ущерба)</w:t>
      </w:r>
    </w:p>
    <w:p w:rsidR="007713B1" w:rsidRPr="00AF3A44" w:rsidRDefault="007713B1" w:rsidP="007713B1">
      <w:pPr>
        <w:pStyle w:val="af6"/>
        <w:ind w:firstLine="709"/>
        <w:jc w:val="both"/>
        <w:rPr>
          <w:color w:val="000000"/>
        </w:rPr>
      </w:pPr>
      <w:r w:rsidRPr="00AF3A44">
        <w:rPr>
          <w:color w:val="000000"/>
        </w:rPr>
        <w:t xml:space="preserve">16.  </w:t>
      </w:r>
      <w:proofErr w:type="gramStart"/>
      <w:r w:rsidRPr="00AF3A44">
        <w:rPr>
          <w:color w:val="000000"/>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713B1" w:rsidRPr="00AF3A44" w:rsidRDefault="007713B1" w:rsidP="007713B1">
      <w:pPr>
        <w:pStyle w:val="af6"/>
        <w:ind w:firstLine="709"/>
        <w:jc w:val="both"/>
        <w:rPr>
          <w:color w:val="000000"/>
        </w:rPr>
      </w:pPr>
      <w:r w:rsidRPr="00AF3A44">
        <w:rPr>
          <w:color w:val="000000"/>
        </w:rPr>
        <w:t>17.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713B1" w:rsidRPr="00AF3A44" w:rsidRDefault="007713B1" w:rsidP="007713B1">
      <w:pPr>
        <w:pStyle w:val="af6"/>
        <w:numPr>
          <w:ilvl w:val="0"/>
          <w:numId w:val="14"/>
        </w:numPr>
        <w:spacing w:before="0" w:beforeAutospacing="0" w:after="0" w:afterAutospacing="0"/>
        <w:ind w:left="709"/>
        <w:jc w:val="both"/>
        <w:rPr>
          <w:color w:val="000000"/>
        </w:rPr>
      </w:pPr>
      <w:r w:rsidRPr="00AF3A44">
        <w:rPr>
          <w:color w:val="000000"/>
        </w:rPr>
        <w:t>высокий риск;</w:t>
      </w:r>
    </w:p>
    <w:p w:rsidR="007713B1" w:rsidRPr="00AF3A44" w:rsidRDefault="007713B1" w:rsidP="007713B1">
      <w:pPr>
        <w:pStyle w:val="af6"/>
        <w:numPr>
          <w:ilvl w:val="0"/>
          <w:numId w:val="14"/>
        </w:numPr>
        <w:spacing w:before="0" w:beforeAutospacing="0" w:after="0" w:afterAutospacing="0"/>
        <w:ind w:left="709"/>
        <w:jc w:val="both"/>
        <w:rPr>
          <w:color w:val="000000"/>
        </w:rPr>
      </w:pPr>
      <w:r w:rsidRPr="00AF3A44">
        <w:rPr>
          <w:color w:val="000000"/>
        </w:rPr>
        <w:t>средний риск;</w:t>
      </w:r>
    </w:p>
    <w:p w:rsidR="007713B1" w:rsidRPr="00AF3A44" w:rsidRDefault="007713B1" w:rsidP="007713B1">
      <w:pPr>
        <w:pStyle w:val="af6"/>
        <w:numPr>
          <w:ilvl w:val="0"/>
          <w:numId w:val="14"/>
        </w:numPr>
        <w:spacing w:before="0" w:beforeAutospacing="0" w:after="0" w:afterAutospacing="0"/>
        <w:ind w:left="709"/>
        <w:jc w:val="both"/>
        <w:rPr>
          <w:color w:val="000000"/>
        </w:rPr>
      </w:pPr>
      <w:r w:rsidRPr="00AF3A44">
        <w:rPr>
          <w:color w:val="000000"/>
        </w:rPr>
        <w:t>умеренный риск;</w:t>
      </w:r>
    </w:p>
    <w:p w:rsidR="007713B1" w:rsidRPr="00AF3A44" w:rsidRDefault="007713B1" w:rsidP="007713B1">
      <w:pPr>
        <w:pStyle w:val="af6"/>
        <w:numPr>
          <w:ilvl w:val="0"/>
          <w:numId w:val="14"/>
        </w:numPr>
        <w:spacing w:before="0" w:beforeAutospacing="0" w:after="0" w:afterAutospacing="0"/>
        <w:ind w:left="709"/>
        <w:jc w:val="both"/>
        <w:rPr>
          <w:color w:val="000000"/>
        </w:rPr>
      </w:pPr>
      <w:r w:rsidRPr="00AF3A44">
        <w:rPr>
          <w:color w:val="000000"/>
        </w:rPr>
        <w:t>низкий риск.</w:t>
      </w:r>
    </w:p>
    <w:p w:rsidR="007713B1" w:rsidRPr="00AF3A44" w:rsidRDefault="007713B1" w:rsidP="007713B1">
      <w:pPr>
        <w:pStyle w:val="af6"/>
        <w:ind w:firstLine="709"/>
        <w:jc w:val="both"/>
        <w:rPr>
          <w:color w:val="000000"/>
        </w:rPr>
      </w:pPr>
      <w:r w:rsidRPr="00AF3A44">
        <w:rPr>
          <w:color w:val="000000"/>
        </w:rPr>
        <w:t>18. Отнесение объектов контроля к определенной категории риска осуществляется в зависимости от значения показателя риска:</w:t>
      </w:r>
    </w:p>
    <w:p w:rsidR="007713B1" w:rsidRPr="00AF3A44" w:rsidRDefault="007713B1" w:rsidP="007713B1">
      <w:pPr>
        <w:pStyle w:val="af6"/>
        <w:numPr>
          <w:ilvl w:val="0"/>
          <w:numId w:val="16"/>
        </w:numPr>
        <w:spacing w:before="0" w:beforeAutospacing="0" w:after="0" w:afterAutospacing="0"/>
        <w:ind w:left="0" w:firstLine="284"/>
        <w:jc w:val="both"/>
        <w:rPr>
          <w:color w:val="000000"/>
        </w:rPr>
      </w:pPr>
      <w:r w:rsidRPr="00AF3A44">
        <w:rPr>
          <w:color w:val="000000"/>
        </w:rPr>
        <w:t>при значении показателя риска более 6 объект контроля относится к категории высокого риска;</w:t>
      </w:r>
    </w:p>
    <w:p w:rsidR="007713B1" w:rsidRPr="00AF3A44" w:rsidRDefault="007713B1" w:rsidP="007713B1">
      <w:pPr>
        <w:pStyle w:val="af6"/>
        <w:numPr>
          <w:ilvl w:val="0"/>
          <w:numId w:val="16"/>
        </w:numPr>
        <w:spacing w:before="0" w:beforeAutospacing="0" w:after="0" w:afterAutospacing="0"/>
        <w:ind w:left="0" w:firstLine="284"/>
        <w:jc w:val="both"/>
        <w:rPr>
          <w:color w:val="000000"/>
        </w:rPr>
      </w:pPr>
      <w:r w:rsidRPr="00AF3A44">
        <w:rPr>
          <w:color w:val="000000"/>
        </w:rPr>
        <w:t>при значении показателя риска от 4 до 6 включительно - к категории среднего риска;</w:t>
      </w:r>
    </w:p>
    <w:p w:rsidR="007713B1" w:rsidRPr="00AF3A44" w:rsidRDefault="007713B1" w:rsidP="007713B1">
      <w:pPr>
        <w:pStyle w:val="af6"/>
        <w:numPr>
          <w:ilvl w:val="0"/>
          <w:numId w:val="16"/>
        </w:numPr>
        <w:ind w:left="0" w:firstLine="284"/>
        <w:rPr>
          <w:color w:val="000000"/>
        </w:rPr>
      </w:pPr>
      <w:r w:rsidRPr="00AF3A44">
        <w:rPr>
          <w:color w:val="000000"/>
        </w:rPr>
        <w:t>при значении показателя риска от 2 до 3 включительно - к категории умеренного риска;</w:t>
      </w:r>
    </w:p>
    <w:p w:rsidR="007713B1" w:rsidRPr="00AF3A44" w:rsidRDefault="007713B1" w:rsidP="007713B1">
      <w:pPr>
        <w:pStyle w:val="af6"/>
        <w:numPr>
          <w:ilvl w:val="0"/>
          <w:numId w:val="16"/>
        </w:numPr>
        <w:spacing w:before="0" w:beforeAutospacing="0" w:after="0" w:afterAutospacing="0"/>
        <w:ind w:left="0" w:firstLine="284"/>
        <w:rPr>
          <w:color w:val="000000"/>
        </w:rPr>
      </w:pPr>
      <w:r w:rsidRPr="00AF3A44">
        <w:rPr>
          <w:color w:val="000000"/>
        </w:rPr>
        <w:lastRenderedPageBreak/>
        <w:t>при значении показателя риска от 0 до 1 включительно - к категории низкого риска.</w:t>
      </w:r>
    </w:p>
    <w:p w:rsidR="007713B1" w:rsidRPr="00AF3A44" w:rsidRDefault="007713B1" w:rsidP="007713B1">
      <w:pPr>
        <w:pStyle w:val="af6"/>
        <w:ind w:firstLine="709"/>
        <w:rPr>
          <w:color w:val="000000"/>
        </w:rPr>
      </w:pPr>
      <w:r w:rsidRPr="00AF3A44">
        <w:rPr>
          <w:color w:val="000000"/>
        </w:rPr>
        <w:t>19. Показатель риска рассчитывается по следующей формуле:</w:t>
      </w:r>
    </w:p>
    <w:p w:rsidR="007713B1" w:rsidRPr="00AF3A44" w:rsidRDefault="007713B1" w:rsidP="007713B1">
      <w:pPr>
        <w:pStyle w:val="af6"/>
        <w:ind w:firstLine="709"/>
        <w:rPr>
          <w:color w:val="000000"/>
        </w:rPr>
      </w:pPr>
    </w:p>
    <w:p w:rsidR="007713B1" w:rsidRPr="00AF3A44" w:rsidRDefault="007713B1" w:rsidP="007713B1">
      <w:pPr>
        <w:pStyle w:val="af6"/>
        <w:rPr>
          <w:color w:val="000000"/>
        </w:rPr>
      </w:pPr>
      <w:r w:rsidRPr="00AF3A44">
        <w:rPr>
          <w:color w:val="000000"/>
        </w:rPr>
        <w:t xml:space="preserve">К = 2 </w:t>
      </w:r>
      <w:proofErr w:type="spellStart"/>
      <w:r w:rsidRPr="00AF3A44">
        <w:rPr>
          <w:color w:val="000000"/>
        </w:rPr>
        <w:t>x</w:t>
      </w:r>
      <w:proofErr w:type="spellEnd"/>
      <w:r w:rsidRPr="00AF3A44">
        <w:rPr>
          <w:color w:val="000000"/>
        </w:rPr>
        <w:t xml:space="preserve"> V1 + V2 + 2 </w:t>
      </w:r>
      <w:proofErr w:type="spellStart"/>
      <w:r w:rsidRPr="00AF3A44">
        <w:rPr>
          <w:color w:val="000000"/>
        </w:rPr>
        <w:t>x</w:t>
      </w:r>
      <w:proofErr w:type="spellEnd"/>
      <w:r w:rsidRPr="00AF3A44">
        <w:rPr>
          <w:color w:val="000000"/>
        </w:rPr>
        <w:t xml:space="preserve"> V3, где:</w:t>
      </w:r>
    </w:p>
    <w:p w:rsidR="007713B1" w:rsidRPr="00AF3A44" w:rsidRDefault="007713B1" w:rsidP="007713B1">
      <w:pPr>
        <w:pStyle w:val="af6"/>
        <w:spacing w:before="240"/>
        <w:ind w:firstLine="709"/>
        <w:rPr>
          <w:color w:val="000000"/>
        </w:rPr>
      </w:pPr>
      <w:proofErr w:type="gramStart"/>
      <w:r w:rsidRPr="00AF3A44">
        <w:rPr>
          <w:color w:val="000000"/>
        </w:rPr>
        <w:t>К</w:t>
      </w:r>
      <w:proofErr w:type="gramEnd"/>
      <w:r w:rsidRPr="00AF3A44">
        <w:rPr>
          <w:color w:val="000000"/>
        </w:rPr>
        <w:t xml:space="preserve"> - показатель риска;</w:t>
      </w:r>
    </w:p>
    <w:p w:rsidR="007713B1" w:rsidRPr="00AF3A44" w:rsidRDefault="007713B1" w:rsidP="007713B1">
      <w:pPr>
        <w:pStyle w:val="af6"/>
        <w:spacing w:before="240"/>
        <w:ind w:firstLine="709"/>
        <w:jc w:val="both"/>
        <w:rPr>
          <w:color w:val="000000"/>
        </w:rPr>
      </w:pPr>
      <w:proofErr w:type="gramStart"/>
      <w:r w:rsidRPr="00AF3A44">
        <w:rPr>
          <w:color w:val="00000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AF3A44">
        <w:rPr>
          <w:color w:val="000000"/>
        </w:rPr>
        <w:t xml:space="preserve"> административных </w:t>
      </w:r>
      <w:proofErr w:type="gramStart"/>
      <w:r w:rsidRPr="00AF3A44">
        <w:rPr>
          <w:color w:val="000000"/>
        </w:rPr>
        <w:t>правонарушениях</w:t>
      </w:r>
      <w:proofErr w:type="gramEnd"/>
      <w:r w:rsidRPr="00AF3A44">
        <w:rPr>
          <w:color w:val="000000"/>
        </w:rPr>
        <w:t>, составленных Контрольным органом;</w:t>
      </w:r>
    </w:p>
    <w:p w:rsidR="007713B1" w:rsidRPr="00AF3A44" w:rsidRDefault="007713B1" w:rsidP="007713B1">
      <w:pPr>
        <w:pStyle w:val="af6"/>
        <w:ind w:firstLine="709"/>
        <w:jc w:val="both"/>
        <w:rPr>
          <w:color w:val="000000"/>
        </w:rPr>
      </w:pPr>
      <w:proofErr w:type="gramStart"/>
      <w:r w:rsidRPr="00AF3A44">
        <w:rPr>
          <w:color w:val="00000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AF3A44">
        <w:rPr>
          <w:color w:val="000000"/>
        </w:rPr>
        <w:t xml:space="preserve"> </w:t>
      </w:r>
      <w:proofErr w:type="gramStart"/>
      <w:r w:rsidRPr="00AF3A44">
        <w:rPr>
          <w:color w:val="000000"/>
        </w:rPr>
        <w:t>правонарушениях</w:t>
      </w:r>
      <w:proofErr w:type="gramEnd"/>
      <w:r w:rsidRPr="00AF3A44">
        <w:rPr>
          <w:color w:val="000000"/>
        </w:rPr>
        <w:t>, составленных Контрольным органом.</w:t>
      </w:r>
    </w:p>
    <w:p w:rsidR="007713B1" w:rsidRPr="00AF3A44" w:rsidRDefault="007713B1" w:rsidP="007713B1">
      <w:pPr>
        <w:pStyle w:val="af6"/>
        <w:ind w:firstLine="709"/>
        <w:jc w:val="both"/>
        <w:rPr>
          <w:color w:val="000000"/>
        </w:rPr>
      </w:pPr>
      <w:proofErr w:type="gramStart"/>
      <w:r w:rsidRPr="00AF3A44">
        <w:rPr>
          <w:color w:val="00000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7713B1" w:rsidRPr="00AF3A44" w:rsidRDefault="007713B1" w:rsidP="007713B1">
      <w:pPr>
        <w:pStyle w:val="af6"/>
        <w:ind w:firstLine="709"/>
        <w:jc w:val="both"/>
        <w:rPr>
          <w:color w:val="000000"/>
        </w:rPr>
      </w:pPr>
      <w:r w:rsidRPr="00AF3A44">
        <w:rPr>
          <w:color w:val="000000"/>
        </w:rPr>
        <w:t xml:space="preserve">20. </w:t>
      </w:r>
      <w:proofErr w:type="gramStart"/>
      <w:r w:rsidRPr="00AF3A44">
        <w:rPr>
          <w:color w:val="000000"/>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AF3A44">
        <w:rPr>
          <w:color w:val="000000"/>
        </w:rPr>
        <w:t>) охраняемым законом ценностям.</w:t>
      </w:r>
    </w:p>
    <w:p w:rsidR="007713B1" w:rsidRPr="00AF3A44" w:rsidRDefault="007713B1" w:rsidP="007713B1">
      <w:pPr>
        <w:pStyle w:val="af6"/>
        <w:ind w:firstLine="709"/>
        <w:jc w:val="both"/>
        <w:rPr>
          <w:color w:val="000000"/>
        </w:rPr>
      </w:pPr>
      <w:r w:rsidRPr="00AF3A44">
        <w:rPr>
          <w:color w:val="000000"/>
        </w:rPr>
        <w:t xml:space="preserve">21. </w:t>
      </w:r>
      <w:proofErr w:type="gramStart"/>
      <w:r w:rsidRPr="00AF3A44">
        <w:rPr>
          <w:color w:val="000000"/>
        </w:rPr>
        <w:t>Перечень индикаторов риска нарушения обязательных требований, проверяемых в рамках осуществления муниципального контроля установлен Положением «Об утверждении перечня индикаторов риска нарушения обязательных требований по муниципальному жилищного контролю»</w:t>
      </w:r>
      <w:proofErr w:type="gramEnd"/>
    </w:p>
    <w:p w:rsidR="007713B1" w:rsidRPr="00AF3A44" w:rsidRDefault="007713B1" w:rsidP="007713B1">
      <w:pPr>
        <w:pStyle w:val="af6"/>
        <w:ind w:firstLine="709"/>
        <w:jc w:val="both"/>
        <w:rPr>
          <w:color w:val="000000"/>
        </w:rPr>
      </w:pPr>
      <w:r w:rsidRPr="00AF3A44">
        <w:rPr>
          <w:color w:val="000000"/>
        </w:rPr>
        <w:t>22. В случае если объект контроля не отнесен к определенной категории риска, он считается отнесенным к категории низкого риска.</w:t>
      </w:r>
    </w:p>
    <w:p w:rsidR="007713B1" w:rsidRPr="00AF3A44" w:rsidRDefault="007713B1" w:rsidP="007713B1">
      <w:pPr>
        <w:pStyle w:val="af6"/>
        <w:ind w:firstLine="709"/>
        <w:jc w:val="both"/>
        <w:rPr>
          <w:color w:val="000000"/>
        </w:rPr>
      </w:pPr>
      <w:r w:rsidRPr="00AF3A44">
        <w:rPr>
          <w:color w:val="000000"/>
        </w:rPr>
        <w:t>23.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713B1" w:rsidRPr="00AF3A44" w:rsidRDefault="007713B1" w:rsidP="007713B1">
      <w:pPr>
        <w:pStyle w:val="af8"/>
        <w:numPr>
          <w:ilvl w:val="0"/>
          <w:numId w:val="15"/>
        </w:numPr>
        <w:suppressAutoHyphens w:val="0"/>
        <w:spacing w:line="259" w:lineRule="auto"/>
        <w:jc w:val="center"/>
        <w:rPr>
          <w:b/>
        </w:rPr>
      </w:pPr>
      <w:r w:rsidRPr="00AF3A44">
        <w:rPr>
          <w:b/>
        </w:rPr>
        <w:lastRenderedPageBreak/>
        <w:t>Профилактика рисков причинения вреда (ущерба) охраняемым законом ценностям при осуществлении муниципального контроля</w:t>
      </w:r>
    </w:p>
    <w:p w:rsidR="007713B1" w:rsidRPr="00AF3A44" w:rsidRDefault="007713B1" w:rsidP="007713B1">
      <w:pPr>
        <w:spacing w:line="259" w:lineRule="auto"/>
        <w:contextualSpacing/>
        <w:jc w:val="center"/>
        <w:rPr>
          <w:b/>
        </w:rPr>
      </w:pPr>
    </w:p>
    <w:p w:rsidR="007713B1" w:rsidRPr="00AF3A44" w:rsidRDefault="007713B1" w:rsidP="007713B1">
      <w:pPr>
        <w:pStyle w:val="af8"/>
        <w:tabs>
          <w:tab w:val="left" w:pos="1134"/>
        </w:tabs>
        <w:spacing w:line="259" w:lineRule="auto"/>
        <w:ind w:left="0" w:firstLine="709"/>
        <w:jc w:val="both"/>
      </w:pPr>
      <w:r w:rsidRPr="00AF3A44">
        <w:t xml:space="preserve">24 Профилактические мероприятия проводятся </w:t>
      </w:r>
      <w:r w:rsidRPr="00AF3A44">
        <w:rPr>
          <w:spacing w:val="2"/>
          <w:lang w:eastAsia="ru-RU"/>
        </w:rPr>
        <w:t>Администрацией муниципального образования сельское поселение</w:t>
      </w:r>
      <w:r>
        <w:rPr>
          <w:spacing w:val="2"/>
          <w:lang w:eastAsia="ru-RU"/>
        </w:rPr>
        <w:t xml:space="preserve"> «Байкальское эвенкийское»</w:t>
      </w:r>
      <w:r w:rsidRPr="00AF3A44">
        <w:rPr>
          <w:spacing w:val="2"/>
          <w:lang w:eastAsia="ru-RU"/>
        </w:rPr>
        <w:t xml:space="preserve"> (Далее - Уполномоченный орган) </w:t>
      </w:r>
      <w:r w:rsidRPr="00AF3A44">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7713B1" w:rsidRPr="00AF3A44" w:rsidRDefault="007713B1" w:rsidP="007713B1">
      <w:pPr>
        <w:pStyle w:val="af8"/>
        <w:numPr>
          <w:ilvl w:val="0"/>
          <w:numId w:val="17"/>
        </w:numPr>
        <w:tabs>
          <w:tab w:val="left" w:pos="0"/>
        </w:tabs>
        <w:suppressAutoHyphens w:val="0"/>
        <w:spacing w:line="259" w:lineRule="auto"/>
        <w:ind w:left="0" w:firstLine="710"/>
        <w:jc w:val="both"/>
      </w:pPr>
      <w:r w:rsidRPr="00AF3A44">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t xml:space="preserve">Распоряжением </w:t>
      </w:r>
      <w:r w:rsidRPr="00AF3A44">
        <w:t>администрации муниципального образования сельское поселение</w:t>
      </w:r>
      <w:r>
        <w:t xml:space="preserve"> «Байкальское эвенкийское»</w:t>
      </w:r>
      <w:r w:rsidRPr="00AF3A44">
        <w:t xml:space="preserve"> в соответствии с законодательством.</w:t>
      </w:r>
    </w:p>
    <w:p w:rsidR="007713B1" w:rsidRPr="00AF3A44" w:rsidRDefault="007713B1" w:rsidP="007713B1">
      <w:pPr>
        <w:pStyle w:val="af8"/>
        <w:numPr>
          <w:ilvl w:val="0"/>
          <w:numId w:val="17"/>
        </w:numPr>
        <w:tabs>
          <w:tab w:val="left" w:pos="0"/>
        </w:tabs>
        <w:suppressAutoHyphens w:val="0"/>
        <w:ind w:left="0" w:firstLine="710"/>
        <w:jc w:val="both"/>
        <w:rPr>
          <w:lang w:eastAsia="ru-RU"/>
        </w:rPr>
      </w:pPr>
      <w:r w:rsidRPr="00AF3A44">
        <w:rPr>
          <w:lang w:eastAsia="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13B1" w:rsidRPr="00AF3A44" w:rsidRDefault="007713B1" w:rsidP="007713B1">
      <w:pPr>
        <w:pStyle w:val="af8"/>
        <w:widowControl w:val="0"/>
        <w:numPr>
          <w:ilvl w:val="3"/>
          <w:numId w:val="17"/>
        </w:numPr>
        <w:tabs>
          <w:tab w:val="left" w:pos="1134"/>
        </w:tabs>
        <w:suppressAutoHyphens w:val="0"/>
        <w:ind w:left="0" w:firstLine="1134"/>
        <w:jc w:val="both"/>
        <w:rPr>
          <w:lang w:eastAsia="ru-RU"/>
        </w:rPr>
      </w:pPr>
      <w:r w:rsidRPr="00AF3A44">
        <w:rPr>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w:t>
      </w:r>
      <w:r>
        <w:rPr>
          <w:lang w:eastAsia="ru-RU"/>
        </w:rPr>
        <w:t xml:space="preserve"> </w:t>
      </w:r>
      <w:r>
        <w:rPr>
          <w:spacing w:val="2"/>
          <w:lang w:eastAsia="ru-RU"/>
        </w:rPr>
        <w:t>Администрации</w:t>
      </w:r>
      <w:r w:rsidRPr="00AF3A44">
        <w:rPr>
          <w:spacing w:val="2"/>
          <w:lang w:eastAsia="ru-RU"/>
        </w:rPr>
        <w:t xml:space="preserve"> муниципаль</w:t>
      </w:r>
      <w:r>
        <w:rPr>
          <w:spacing w:val="2"/>
          <w:lang w:eastAsia="ru-RU"/>
        </w:rPr>
        <w:t xml:space="preserve">ного образования </w:t>
      </w:r>
      <w:r w:rsidRPr="00AF3A44">
        <w:rPr>
          <w:spacing w:val="2"/>
          <w:lang w:eastAsia="ru-RU"/>
        </w:rPr>
        <w:t>сельское</w:t>
      </w:r>
      <w:r>
        <w:rPr>
          <w:spacing w:val="2"/>
          <w:lang w:eastAsia="ru-RU"/>
        </w:rPr>
        <w:t xml:space="preserve"> «Байкальское эвенкийское»</w:t>
      </w:r>
      <w:r w:rsidRPr="00AF3A44">
        <w:rPr>
          <w:spacing w:val="2"/>
          <w:lang w:eastAsia="ru-RU"/>
        </w:rPr>
        <w:t xml:space="preserve"> </w:t>
      </w:r>
      <w:r w:rsidRPr="00AF3A44">
        <w:rPr>
          <w:lang w:eastAsia="ru-RU"/>
        </w:rPr>
        <w:t>для принятия решения о проведении контрольных мероприятий.</w:t>
      </w:r>
    </w:p>
    <w:p w:rsidR="007713B1" w:rsidRPr="00AF3A44" w:rsidRDefault="007713B1" w:rsidP="007713B1">
      <w:pPr>
        <w:pStyle w:val="af8"/>
        <w:numPr>
          <w:ilvl w:val="3"/>
          <w:numId w:val="17"/>
        </w:numPr>
        <w:tabs>
          <w:tab w:val="left" w:pos="1134"/>
        </w:tabs>
        <w:suppressAutoHyphens w:val="0"/>
        <w:spacing w:line="259" w:lineRule="auto"/>
        <w:ind w:left="0" w:firstLine="1134"/>
        <w:jc w:val="both"/>
      </w:pPr>
      <w:bookmarkStart w:id="0" w:name="P85"/>
      <w:bookmarkEnd w:id="0"/>
      <w:r w:rsidRPr="00AF3A44">
        <w:t>Контрольный орган может проводить профилактические мероприятия, не предусмотренные программой профилактики рисков причинения вреда.</w:t>
      </w:r>
    </w:p>
    <w:p w:rsidR="007713B1" w:rsidRPr="00AF3A44" w:rsidRDefault="007713B1" w:rsidP="007713B1">
      <w:pPr>
        <w:pStyle w:val="af8"/>
        <w:numPr>
          <w:ilvl w:val="0"/>
          <w:numId w:val="17"/>
        </w:numPr>
        <w:tabs>
          <w:tab w:val="left" w:pos="1134"/>
        </w:tabs>
        <w:suppressAutoHyphens w:val="0"/>
        <w:spacing w:line="259" w:lineRule="auto"/>
        <w:ind w:left="0" w:firstLine="709"/>
        <w:jc w:val="both"/>
      </w:pPr>
      <w:r w:rsidRPr="00AF3A44">
        <w:t>При осуществлении муниципального контроля могут проводиться следующие виды профилактических мероприятий:</w:t>
      </w:r>
    </w:p>
    <w:p w:rsidR="007713B1" w:rsidRPr="00AF3A44" w:rsidRDefault="007713B1" w:rsidP="007713B1">
      <w:pPr>
        <w:pStyle w:val="af8"/>
        <w:numPr>
          <w:ilvl w:val="0"/>
          <w:numId w:val="18"/>
        </w:numPr>
        <w:tabs>
          <w:tab w:val="left" w:pos="1134"/>
        </w:tabs>
        <w:suppressAutoHyphens w:val="0"/>
        <w:autoSpaceDE w:val="0"/>
        <w:autoSpaceDN w:val="0"/>
        <w:adjustRightInd w:val="0"/>
        <w:jc w:val="both"/>
      </w:pPr>
      <w:r w:rsidRPr="00AF3A44">
        <w:t>информирование;</w:t>
      </w:r>
    </w:p>
    <w:p w:rsidR="007713B1" w:rsidRPr="00AF3A44" w:rsidRDefault="007713B1" w:rsidP="007713B1">
      <w:pPr>
        <w:pStyle w:val="af8"/>
        <w:numPr>
          <w:ilvl w:val="0"/>
          <w:numId w:val="18"/>
        </w:numPr>
        <w:tabs>
          <w:tab w:val="left" w:pos="1134"/>
        </w:tabs>
        <w:suppressAutoHyphens w:val="0"/>
        <w:autoSpaceDE w:val="0"/>
        <w:autoSpaceDN w:val="0"/>
        <w:adjustRightInd w:val="0"/>
        <w:jc w:val="both"/>
        <w:rPr>
          <w:i/>
        </w:rPr>
      </w:pPr>
      <w:r w:rsidRPr="00AF3A44">
        <w:t>консультирование.</w:t>
      </w:r>
    </w:p>
    <w:p w:rsidR="007713B1" w:rsidRPr="00AF3A44" w:rsidRDefault="007713B1" w:rsidP="007713B1">
      <w:pPr>
        <w:autoSpaceDE w:val="0"/>
        <w:autoSpaceDN w:val="0"/>
        <w:adjustRightInd w:val="0"/>
        <w:ind w:firstLine="709"/>
        <w:contextualSpacing/>
        <w:jc w:val="both"/>
      </w:pPr>
      <w:r w:rsidRPr="00AF3A44">
        <w:t xml:space="preserve">28. Информирование осуществляется посредством размещения сведений, предусмотренных </w:t>
      </w:r>
      <w:hyperlink r:id="rId9" w:history="1">
        <w:r w:rsidRPr="00AF3A44">
          <w:t>частью 3 статьи 46</w:t>
        </w:r>
      </w:hyperlink>
      <w:r w:rsidRPr="00AF3A44">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t xml:space="preserve"> </w:t>
      </w:r>
      <w:proofErr w:type="spellStart"/>
      <w:r>
        <w:t>байкальское</w:t>
      </w:r>
      <w:proofErr w:type="gramStart"/>
      <w:r w:rsidRPr="00AF3A44">
        <w:t>.р</w:t>
      </w:r>
      <w:proofErr w:type="gramEnd"/>
      <w:r w:rsidRPr="00AF3A44">
        <w:t>ф</w:t>
      </w:r>
      <w:proofErr w:type="spellEnd"/>
      <w:r w:rsidRPr="00AF3A44">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13B1" w:rsidRPr="00AF3A44" w:rsidRDefault="007713B1" w:rsidP="007713B1">
      <w:pPr>
        <w:spacing w:line="259" w:lineRule="auto"/>
        <w:ind w:firstLine="709"/>
        <w:contextualSpacing/>
        <w:jc w:val="both"/>
      </w:pPr>
      <w:r w:rsidRPr="00AF3A44">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13B1" w:rsidRPr="00AF3A44" w:rsidRDefault="007713B1" w:rsidP="007713B1">
      <w:pPr>
        <w:spacing w:line="259" w:lineRule="auto"/>
        <w:ind w:firstLine="709"/>
        <w:contextualSpacing/>
        <w:jc w:val="both"/>
      </w:pPr>
      <w:r w:rsidRPr="00AF3A44">
        <w:t>Должностные лица, ответственные за размещение информации, предусмотренной настоящим Положением, определяются распоряжением Администрации.</w:t>
      </w:r>
    </w:p>
    <w:p w:rsidR="007713B1" w:rsidRPr="00AF3A44" w:rsidRDefault="007713B1" w:rsidP="007713B1">
      <w:pPr>
        <w:pStyle w:val="af8"/>
        <w:numPr>
          <w:ilvl w:val="0"/>
          <w:numId w:val="19"/>
        </w:numPr>
        <w:tabs>
          <w:tab w:val="left" w:pos="0"/>
        </w:tabs>
        <w:suppressAutoHyphens w:val="0"/>
        <w:spacing w:line="259" w:lineRule="auto"/>
        <w:ind w:left="0" w:firstLine="710"/>
        <w:jc w:val="both"/>
      </w:pPr>
      <w:bookmarkStart w:id="1" w:name="P146"/>
      <w:bookmarkEnd w:id="1"/>
      <w:r w:rsidRPr="00AF3A44">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7713B1" w:rsidRPr="00AF3A44" w:rsidRDefault="007713B1" w:rsidP="007713B1">
      <w:pPr>
        <w:spacing w:line="259" w:lineRule="auto"/>
        <w:ind w:firstLine="709"/>
        <w:contextualSpacing/>
        <w:jc w:val="both"/>
      </w:pPr>
      <w:r w:rsidRPr="00AF3A44">
        <w:t>Консультирование осуществляется без взимания платы.</w:t>
      </w:r>
    </w:p>
    <w:p w:rsidR="007713B1" w:rsidRPr="00AF3A44" w:rsidRDefault="007713B1" w:rsidP="007713B1">
      <w:pPr>
        <w:spacing w:line="259" w:lineRule="auto"/>
        <w:ind w:firstLine="709"/>
        <w:contextualSpacing/>
        <w:jc w:val="both"/>
      </w:pPr>
      <w:r w:rsidRPr="00AF3A44">
        <w:t xml:space="preserve">Консультирование может осуществляться инспектором по телефону, посредством </w:t>
      </w:r>
      <w:proofErr w:type="spellStart"/>
      <w:r w:rsidRPr="00AF3A44">
        <w:t>видео-конференц-связи</w:t>
      </w:r>
      <w:proofErr w:type="spellEnd"/>
      <w:r w:rsidRPr="00AF3A44">
        <w:t>, на личном приеме, либо в ходе проведения профилактических мероприятий, контрольных (надзорных) мероприятий.</w:t>
      </w:r>
    </w:p>
    <w:p w:rsidR="007713B1" w:rsidRPr="00AF3A44" w:rsidRDefault="007713B1" w:rsidP="007713B1">
      <w:pPr>
        <w:spacing w:line="259" w:lineRule="auto"/>
        <w:ind w:firstLine="709"/>
        <w:contextualSpacing/>
        <w:jc w:val="both"/>
      </w:pPr>
      <w:r w:rsidRPr="00AF3A44">
        <w:t>Время консультирования не должно превышать 15 минут.</w:t>
      </w:r>
    </w:p>
    <w:p w:rsidR="007713B1" w:rsidRPr="00AF3A44" w:rsidRDefault="007713B1" w:rsidP="007713B1">
      <w:pPr>
        <w:spacing w:line="259" w:lineRule="auto"/>
        <w:ind w:firstLine="709"/>
        <w:contextualSpacing/>
        <w:jc w:val="both"/>
      </w:pPr>
      <w:r w:rsidRPr="00AF3A44">
        <w:t xml:space="preserve">Личный прием граждан проводится руководителем Контрольного органа. </w:t>
      </w:r>
    </w:p>
    <w:p w:rsidR="007713B1" w:rsidRPr="00AF3A44" w:rsidRDefault="007713B1" w:rsidP="007713B1">
      <w:pPr>
        <w:spacing w:line="259" w:lineRule="auto"/>
        <w:ind w:firstLine="709"/>
        <w:contextualSpacing/>
        <w:jc w:val="both"/>
      </w:pPr>
      <w:r w:rsidRPr="00AF3A44">
        <w:t>Информация о месте приема, а также об установленных для приема днях и часах размещается на официальном сайте:</w:t>
      </w:r>
      <w:r>
        <w:t xml:space="preserve"> </w:t>
      </w:r>
      <w:proofErr w:type="spellStart"/>
      <w:r>
        <w:t>байкальское</w:t>
      </w:r>
      <w:proofErr w:type="gramStart"/>
      <w:r w:rsidRPr="00AF3A44">
        <w:t>.р</w:t>
      </w:r>
      <w:proofErr w:type="gramEnd"/>
      <w:r w:rsidRPr="00AF3A44">
        <w:t>ф</w:t>
      </w:r>
      <w:proofErr w:type="spellEnd"/>
      <w:r w:rsidRPr="00AF3A44">
        <w:t>.</w:t>
      </w:r>
    </w:p>
    <w:p w:rsidR="007713B1" w:rsidRPr="00AF3A44" w:rsidRDefault="007713B1" w:rsidP="007713B1">
      <w:pPr>
        <w:spacing w:line="259" w:lineRule="auto"/>
        <w:ind w:firstLine="709"/>
        <w:contextualSpacing/>
        <w:jc w:val="both"/>
      </w:pPr>
      <w:r w:rsidRPr="00AF3A44">
        <w:lastRenderedPageBreak/>
        <w:t>Консультирование осуществляется по следующим вопросам:</w:t>
      </w:r>
    </w:p>
    <w:p w:rsidR="007713B1" w:rsidRPr="00AF3A44" w:rsidRDefault="007713B1" w:rsidP="007713B1">
      <w:pPr>
        <w:pStyle w:val="af8"/>
        <w:numPr>
          <w:ilvl w:val="1"/>
          <w:numId w:val="27"/>
        </w:numPr>
        <w:tabs>
          <w:tab w:val="left" w:pos="1134"/>
        </w:tabs>
        <w:suppressAutoHyphens w:val="0"/>
        <w:spacing w:line="259" w:lineRule="auto"/>
        <w:ind w:left="0" w:firstLine="1134"/>
        <w:jc w:val="both"/>
      </w:pPr>
      <w:r w:rsidRPr="00AF3A44">
        <w:t>организация и</w:t>
      </w:r>
      <w:r w:rsidRPr="00AF3A44">
        <w:rPr>
          <w:i/>
        </w:rPr>
        <w:t xml:space="preserve"> </w:t>
      </w:r>
      <w:r w:rsidRPr="00AF3A44">
        <w:t>осуществление муниципального контроля;</w:t>
      </w:r>
    </w:p>
    <w:p w:rsidR="007713B1" w:rsidRPr="00AF3A44" w:rsidRDefault="007713B1" w:rsidP="007713B1">
      <w:pPr>
        <w:pStyle w:val="af8"/>
        <w:numPr>
          <w:ilvl w:val="1"/>
          <w:numId w:val="27"/>
        </w:numPr>
        <w:tabs>
          <w:tab w:val="left" w:pos="1134"/>
        </w:tabs>
        <w:suppressAutoHyphens w:val="0"/>
        <w:spacing w:line="259" w:lineRule="auto"/>
        <w:ind w:left="0" w:firstLine="1134"/>
        <w:jc w:val="both"/>
        <w:rPr>
          <w:i/>
        </w:rPr>
      </w:pPr>
      <w:r w:rsidRPr="00AF3A44">
        <w:t>порядок осуществления профилактических, контрольных (надзорных) мероприятий, установленных настоящим положением.</w:t>
      </w:r>
    </w:p>
    <w:p w:rsidR="007713B1" w:rsidRPr="00AF3A44" w:rsidRDefault="007713B1" w:rsidP="007713B1">
      <w:pPr>
        <w:spacing w:line="259" w:lineRule="auto"/>
        <w:ind w:firstLine="709"/>
        <w:contextualSpacing/>
        <w:jc w:val="both"/>
      </w:pPr>
      <w:r w:rsidRPr="00AF3A44">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7713B1" w:rsidRPr="00AF3A44" w:rsidRDefault="007713B1" w:rsidP="007713B1">
      <w:pPr>
        <w:pStyle w:val="af8"/>
        <w:numPr>
          <w:ilvl w:val="0"/>
          <w:numId w:val="10"/>
        </w:numPr>
        <w:tabs>
          <w:tab w:val="left" w:pos="1134"/>
        </w:tabs>
        <w:suppressAutoHyphens w:val="0"/>
        <w:spacing w:line="259" w:lineRule="auto"/>
        <w:ind w:left="0" w:firstLine="1134"/>
        <w:jc w:val="both"/>
      </w:pPr>
      <w:r w:rsidRPr="00AF3A44">
        <w:t>контролируемым лицом представлен письменный запрос о предоставлении письменного ответа по вопросам консультирования;</w:t>
      </w:r>
    </w:p>
    <w:p w:rsidR="007713B1" w:rsidRPr="00AF3A44" w:rsidRDefault="007713B1" w:rsidP="007713B1">
      <w:pPr>
        <w:pStyle w:val="af8"/>
        <w:numPr>
          <w:ilvl w:val="0"/>
          <w:numId w:val="10"/>
        </w:numPr>
        <w:tabs>
          <w:tab w:val="left" w:pos="1134"/>
        </w:tabs>
        <w:suppressAutoHyphens w:val="0"/>
        <w:spacing w:line="259" w:lineRule="auto"/>
        <w:ind w:left="0" w:firstLine="1134"/>
        <w:jc w:val="both"/>
      </w:pPr>
      <w:r w:rsidRPr="00AF3A44">
        <w:t>за время консультирования предоставить ответ на поставленные вопросы невозможно;</w:t>
      </w:r>
    </w:p>
    <w:p w:rsidR="007713B1" w:rsidRPr="00AF3A44" w:rsidRDefault="007713B1" w:rsidP="007713B1">
      <w:pPr>
        <w:pStyle w:val="af8"/>
        <w:numPr>
          <w:ilvl w:val="0"/>
          <w:numId w:val="10"/>
        </w:numPr>
        <w:tabs>
          <w:tab w:val="left" w:pos="1134"/>
        </w:tabs>
        <w:suppressAutoHyphens w:val="0"/>
        <w:spacing w:line="259" w:lineRule="auto"/>
        <w:ind w:left="0" w:firstLine="1134"/>
        <w:jc w:val="both"/>
        <w:rPr>
          <w:i/>
        </w:rPr>
      </w:pPr>
      <w:r w:rsidRPr="00AF3A44">
        <w:t>ответ на поставленные вопросы требует дополнительного запроса сведений от органов власти или иных лиц.</w:t>
      </w:r>
    </w:p>
    <w:p w:rsidR="007713B1" w:rsidRPr="00AF3A44" w:rsidRDefault="007713B1" w:rsidP="007713B1">
      <w:pPr>
        <w:spacing w:line="259" w:lineRule="auto"/>
        <w:ind w:firstLine="709"/>
        <w:contextualSpacing/>
        <w:jc w:val="both"/>
      </w:pPr>
      <w:r w:rsidRPr="00AF3A44">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713B1" w:rsidRPr="00AF3A44" w:rsidRDefault="007713B1" w:rsidP="007713B1">
      <w:pPr>
        <w:spacing w:line="259" w:lineRule="auto"/>
        <w:ind w:firstLine="709"/>
        <w:contextualSpacing/>
        <w:jc w:val="both"/>
      </w:pPr>
      <w:r w:rsidRPr="00AF3A44">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713B1" w:rsidRPr="00AF3A44" w:rsidRDefault="007713B1" w:rsidP="007713B1">
      <w:pPr>
        <w:spacing w:line="259" w:lineRule="auto"/>
        <w:ind w:firstLine="709"/>
        <w:contextualSpacing/>
        <w:jc w:val="both"/>
      </w:pPr>
      <w:r w:rsidRPr="00AF3A44">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7713B1" w:rsidRPr="00AF3A44" w:rsidRDefault="007713B1" w:rsidP="007713B1">
      <w:pPr>
        <w:spacing w:line="259" w:lineRule="auto"/>
        <w:ind w:firstLine="709"/>
        <w:contextualSpacing/>
        <w:jc w:val="both"/>
      </w:pPr>
      <w:r w:rsidRPr="00AF3A44">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t xml:space="preserve"> </w:t>
      </w:r>
      <w:proofErr w:type="spellStart"/>
      <w:r>
        <w:t>байкальское</w:t>
      </w:r>
      <w:proofErr w:type="gramStart"/>
      <w:r w:rsidRPr="00AF3A44">
        <w:t>.р</w:t>
      </w:r>
      <w:proofErr w:type="gramEnd"/>
      <w:r w:rsidRPr="00AF3A44">
        <w:t>ф</w:t>
      </w:r>
      <w:proofErr w:type="spellEnd"/>
      <w:r w:rsidRPr="00AF3A44">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713B1" w:rsidRPr="00AF3A44" w:rsidRDefault="007713B1" w:rsidP="007713B1">
      <w:pPr>
        <w:spacing w:line="259" w:lineRule="auto"/>
        <w:ind w:firstLine="709"/>
        <w:contextualSpacing/>
        <w:jc w:val="both"/>
      </w:pPr>
    </w:p>
    <w:p w:rsidR="007713B1" w:rsidRPr="00AF3A44" w:rsidRDefault="007713B1" w:rsidP="007713B1">
      <w:pPr>
        <w:pStyle w:val="af8"/>
        <w:numPr>
          <w:ilvl w:val="0"/>
          <w:numId w:val="15"/>
        </w:numPr>
        <w:suppressAutoHyphens w:val="0"/>
        <w:jc w:val="center"/>
        <w:rPr>
          <w:b/>
        </w:rPr>
      </w:pPr>
      <w:r w:rsidRPr="00AF3A44">
        <w:rPr>
          <w:b/>
        </w:rPr>
        <w:t>Порядок организации муниципального контроля</w:t>
      </w:r>
    </w:p>
    <w:p w:rsidR="007713B1" w:rsidRPr="00AF3A44" w:rsidRDefault="007713B1" w:rsidP="007713B1">
      <w:pPr>
        <w:spacing w:line="259" w:lineRule="auto"/>
        <w:ind w:firstLine="709"/>
        <w:contextualSpacing/>
        <w:jc w:val="center"/>
        <w:rPr>
          <w:b/>
        </w:rPr>
      </w:pPr>
    </w:p>
    <w:p w:rsidR="007713B1" w:rsidRPr="00AF3A44" w:rsidRDefault="007713B1" w:rsidP="007713B1">
      <w:pPr>
        <w:pStyle w:val="af8"/>
        <w:numPr>
          <w:ilvl w:val="0"/>
          <w:numId w:val="19"/>
        </w:numPr>
        <w:tabs>
          <w:tab w:val="left" w:pos="1134"/>
        </w:tabs>
        <w:suppressAutoHyphens w:val="0"/>
        <w:ind w:left="0" w:firstLine="710"/>
        <w:jc w:val="both"/>
        <w:rPr>
          <w:bCs/>
          <w:iCs/>
        </w:rPr>
      </w:pPr>
      <w:r w:rsidRPr="00AF3A44">
        <w:rPr>
          <w:bCs/>
          <w:iCs/>
        </w:rPr>
        <w:t xml:space="preserve">В рамках осуществления </w:t>
      </w:r>
      <w:r w:rsidRPr="00AF3A44">
        <w:t>муниципального контроля при взаимодействии с контролируемым лицом</w:t>
      </w:r>
      <w:r w:rsidRPr="00AF3A44">
        <w:rPr>
          <w:bCs/>
          <w:iCs/>
        </w:rPr>
        <w:t xml:space="preserve"> проводятся следующие контрольные (надзорные) мероприятия:</w:t>
      </w:r>
    </w:p>
    <w:p w:rsidR="007713B1" w:rsidRPr="00AF3A44" w:rsidRDefault="007713B1" w:rsidP="007713B1">
      <w:pPr>
        <w:pStyle w:val="af8"/>
        <w:numPr>
          <w:ilvl w:val="1"/>
          <w:numId w:val="20"/>
        </w:numPr>
        <w:tabs>
          <w:tab w:val="left" w:pos="1134"/>
        </w:tabs>
        <w:suppressAutoHyphens w:val="0"/>
        <w:ind w:left="0" w:firstLine="1134"/>
        <w:jc w:val="both"/>
      </w:pPr>
      <w:r w:rsidRPr="00AF3A44">
        <w:t>инспекционный визит;</w:t>
      </w:r>
    </w:p>
    <w:p w:rsidR="007713B1" w:rsidRPr="00AF3A44" w:rsidRDefault="007713B1" w:rsidP="007713B1">
      <w:pPr>
        <w:pStyle w:val="af8"/>
        <w:numPr>
          <w:ilvl w:val="1"/>
          <w:numId w:val="20"/>
        </w:numPr>
        <w:tabs>
          <w:tab w:val="left" w:pos="1134"/>
        </w:tabs>
        <w:suppressAutoHyphens w:val="0"/>
        <w:ind w:left="0" w:firstLine="1134"/>
        <w:jc w:val="both"/>
      </w:pPr>
      <w:r w:rsidRPr="00AF3A44">
        <w:t>документарная проверка;</w:t>
      </w:r>
    </w:p>
    <w:p w:rsidR="007713B1" w:rsidRPr="00AF3A44" w:rsidRDefault="007713B1" w:rsidP="007713B1">
      <w:pPr>
        <w:pStyle w:val="af8"/>
        <w:numPr>
          <w:ilvl w:val="1"/>
          <w:numId w:val="20"/>
        </w:numPr>
        <w:tabs>
          <w:tab w:val="left" w:pos="1134"/>
        </w:tabs>
        <w:suppressAutoHyphens w:val="0"/>
        <w:ind w:left="0" w:firstLine="1134"/>
        <w:jc w:val="both"/>
      </w:pPr>
      <w:r w:rsidRPr="00AF3A44">
        <w:t>выездная проверка.</w:t>
      </w:r>
    </w:p>
    <w:p w:rsidR="007713B1" w:rsidRPr="00AF3A44" w:rsidRDefault="007713B1" w:rsidP="007713B1">
      <w:pPr>
        <w:ind w:firstLine="709"/>
        <w:contextualSpacing/>
        <w:jc w:val="both"/>
        <w:rPr>
          <w:bCs/>
          <w:iCs/>
        </w:rPr>
      </w:pPr>
      <w:r w:rsidRPr="00AF3A44">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713B1" w:rsidRPr="00AF3A44" w:rsidRDefault="007713B1" w:rsidP="007713B1">
      <w:pPr>
        <w:numPr>
          <w:ilvl w:val="0"/>
          <w:numId w:val="21"/>
        </w:numPr>
        <w:autoSpaceDE w:val="0"/>
        <w:autoSpaceDN w:val="0"/>
        <w:adjustRightInd w:val="0"/>
        <w:ind w:left="0" w:firstLine="1134"/>
        <w:jc w:val="both"/>
      </w:pPr>
      <w:r w:rsidRPr="00AF3A44">
        <w:t>- наблюдение за соблюдением обязательных требований (мониторинг безопасности).</w:t>
      </w:r>
    </w:p>
    <w:p w:rsidR="007713B1" w:rsidRPr="00AF3A44" w:rsidRDefault="007713B1" w:rsidP="007713B1">
      <w:pPr>
        <w:pStyle w:val="af8"/>
        <w:numPr>
          <w:ilvl w:val="0"/>
          <w:numId w:val="19"/>
        </w:numPr>
        <w:tabs>
          <w:tab w:val="left" w:pos="1134"/>
        </w:tabs>
        <w:suppressAutoHyphens w:val="0"/>
        <w:autoSpaceDE w:val="0"/>
        <w:autoSpaceDN w:val="0"/>
        <w:adjustRightInd w:val="0"/>
        <w:ind w:left="0" w:firstLine="709"/>
        <w:jc w:val="both"/>
      </w:pPr>
      <w:r w:rsidRPr="00AF3A44">
        <w:t>Для проведения контрольного мероприятия принимается решение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pStyle w:val="af8"/>
        <w:numPr>
          <w:ilvl w:val="0"/>
          <w:numId w:val="19"/>
        </w:numPr>
        <w:tabs>
          <w:tab w:val="left" w:pos="1134"/>
        </w:tabs>
        <w:suppressAutoHyphens w:val="0"/>
        <w:autoSpaceDE w:val="0"/>
        <w:autoSpaceDN w:val="0"/>
        <w:adjustRightInd w:val="0"/>
        <w:ind w:left="0" w:firstLine="709"/>
        <w:jc w:val="both"/>
        <w:rPr>
          <w:i/>
        </w:rPr>
      </w:pPr>
      <w:r w:rsidRPr="00AF3A44">
        <w:t xml:space="preserve">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7713B1" w:rsidRPr="00AF3A44" w:rsidRDefault="007713B1" w:rsidP="007713B1">
      <w:pPr>
        <w:ind w:firstLine="709"/>
        <w:contextualSpacing/>
        <w:jc w:val="both"/>
      </w:pPr>
      <w:r w:rsidRPr="00AF3A44">
        <w:t>Плановые контрольные (надзорные) мероприятия при осуществлении муниципального контроля</w:t>
      </w:r>
      <w:r w:rsidRPr="00AF3A44">
        <w:rPr>
          <w:i/>
        </w:rPr>
        <w:t xml:space="preserve"> </w:t>
      </w:r>
      <w:r w:rsidRPr="00AF3A44">
        <w:t>не проводятся.</w:t>
      </w:r>
    </w:p>
    <w:p w:rsidR="007713B1" w:rsidRPr="00AF3A44" w:rsidRDefault="007713B1" w:rsidP="007713B1">
      <w:pPr>
        <w:pStyle w:val="af8"/>
        <w:numPr>
          <w:ilvl w:val="0"/>
          <w:numId w:val="19"/>
        </w:numPr>
        <w:tabs>
          <w:tab w:val="left" w:pos="1134"/>
        </w:tabs>
        <w:suppressAutoHyphens w:val="0"/>
        <w:spacing w:line="259" w:lineRule="auto"/>
        <w:ind w:left="0" w:firstLine="709"/>
        <w:jc w:val="both"/>
      </w:pPr>
      <w:r w:rsidRPr="00AF3A44">
        <w:t xml:space="preserve">Внеплановые контрольные (надзорные) мероприятия проводятся при наличии оснований, предусмотренных </w:t>
      </w:r>
      <w:hyperlink r:id="rId10" w:history="1">
        <w:r w:rsidRPr="00AF3A44">
          <w:t>пунктами 1</w:t>
        </w:r>
      </w:hyperlink>
      <w:r w:rsidRPr="00AF3A44">
        <w:t xml:space="preserve">, </w:t>
      </w:r>
      <w:hyperlink r:id="rId11" w:history="1">
        <w:r w:rsidRPr="00AF3A44">
          <w:t>3</w:t>
        </w:r>
      </w:hyperlink>
      <w:r w:rsidRPr="00AF3A44">
        <w:t xml:space="preserve">, </w:t>
      </w:r>
      <w:hyperlink r:id="rId12" w:history="1">
        <w:r w:rsidRPr="00AF3A44">
          <w:t>4</w:t>
        </w:r>
      </w:hyperlink>
      <w:r w:rsidRPr="00AF3A44">
        <w:t xml:space="preserve">, </w:t>
      </w:r>
      <w:hyperlink r:id="rId13" w:history="1">
        <w:r w:rsidRPr="00AF3A44">
          <w:t>5 части 1 статьи 57</w:t>
        </w:r>
      </w:hyperlink>
      <w:r w:rsidRPr="00AF3A44">
        <w:t xml:space="preserve">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ind w:firstLine="709"/>
        <w:contextualSpacing/>
        <w:jc w:val="both"/>
      </w:pPr>
      <w:r w:rsidRPr="00AF3A44">
        <w:lastRenderedPageBreak/>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7713B1" w:rsidRPr="00AF3A44" w:rsidRDefault="007713B1" w:rsidP="007713B1">
      <w:pPr>
        <w:pStyle w:val="af8"/>
        <w:numPr>
          <w:ilvl w:val="0"/>
          <w:numId w:val="19"/>
        </w:numPr>
        <w:tabs>
          <w:tab w:val="left" w:pos="1134"/>
        </w:tabs>
        <w:suppressAutoHyphens w:val="0"/>
        <w:ind w:left="0" w:firstLine="709"/>
        <w:jc w:val="both"/>
      </w:pPr>
      <w:r w:rsidRPr="00AF3A44">
        <w:t>При проведении контрольных мероприятий в рамках осуществления муниципального контроля должностное лицо контрольного органа имеет право:</w:t>
      </w:r>
    </w:p>
    <w:p w:rsidR="007713B1" w:rsidRPr="00AF3A44" w:rsidRDefault="007713B1" w:rsidP="007713B1">
      <w:pPr>
        <w:pStyle w:val="af8"/>
        <w:numPr>
          <w:ilvl w:val="0"/>
          <w:numId w:val="22"/>
        </w:numPr>
        <w:tabs>
          <w:tab w:val="left" w:pos="1134"/>
        </w:tabs>
        <w:suppressAutoHyphens w:val="0"/>
        <w:ind w:left="0" w:firstLine="1134"/>
        <w:jc w:val="both"/>
      </w:pPr>
      <w:r w:rsidRPr="00AF3A44">
        <w:t>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pStyle w:val="af8"/>
        <w:numPr>
          <w:ilvl w:val="0"/>
          <w:numId w:val="22"/>
        </w:numPr>
        <w:tabs>
          <w:tab w:val="left" w:pos="1134"/>
        </w:tabs>
        <w:suppressAutoHyphens w:val="0"/>
        <w:ind w:left="0" w:firstLine="1134"/>
        <w:jc w:val="both"/>
      </w:pPr>
      <w:r w:rsidRPr="00AF3A44">
        <w:t>использовать для фиксации доказательств нарушений обязательных требований фотосъемку, ауди</w:t>
      </w:r>
      <w:proofErr w:type="gramStart"/>
      <w:r w:rsidRPr="00AF3A44">
        <w:t>о-</w:t>
      </w:r>
      <w:proofErr w:type="gramEnd"/>
      <w:r w:rsidRPr="00AF3A44">
        <w:t xml:space="preserve"> и (или) видеозапись, если совершение указанных действий не запрещено федеральными законами;</w:t>
      </w:r>
    </w:p>
    <w:p w:rsidR="007713B1" w:rsidRPr="00AF3A44" w:rsidRDefault="007713B1" w:rsidP="007713B1">
      <w:pPr>
        <w:pStyle w:val="af8"/>
        <w:numPr>
          <w:ilvl w:val="0"/>
          <w:numId w:val="22"/>
        </w:numPr>
        <w:tabs>
          <w:tab w:val="left" w:pos="1134"/>
        </w:tabs>
        <w:suppressAutoHyphens w:val="0"/>
        <w:ind w:left="0" w:firstLine="1134"/>
        <w:jc w:val="both"/>
      </w:pPr>
      <w:r w:rsidRPr="00AF3A44">
        <w:t>выдавать предписания об устранении выявленных нарушений с указанием сроков их устранения;</w:t>
      </w:r>
    </w:p>
    <w:p w:rsidR="007713B1" w:rsidRPr="00AF3A44" w:rsidRDefault="007713B1" w:rsidP="007713B1">
      <w:pPr>
        <w:pStyle w:val="af8"/>
        <w:numPr>
          <w:ilvl w:val="0"/>
          <w:numId w:val="22"/>
        </w:numPr>
        <w:tabs>
          <w:tab w:val="left" w:pos="1134"/>
        </w:tabs>
        <w:suppressAutoHyphens w:val="0"/>
        <w:ind w:left="0" w:firstLine="1134"/>
        <w:jc w:val="both"/>
      </w:pPr>
      <w:r w:rsidRPr="00AF3A44">
        <w:t>возбуждать дела об административных правонарушениях по выявленным фактам нарушения законодательства Российской Федерации.</w:t>
      </w:r>
    </w:p>
    <w:p w:rsidR="007713B1" w:rsidRPr="00AF3A44" w:rsidRDefault="007713B1" w:rsidP="007713B1">
      <w:pPr>
        <w:pStyle w:val="af8"/>
        <w:numPr>
          <w:ilvl w:val="0"/>
          <w:numId w:val="19"/>
        </w:numPr>
        <w:tabs>
          <w:tab w:val="left" w:pos="1134"/>
        </w:tabs>
        <w:suppressAutoHyphens w:val="0"/>
        <w:ind w:left="0" w:firstLine="709"/>
        <w:jc w:val="both"/>
      </w:pPr>
      <w:r w:rsidRPr="00AF3A44">
        <w:t>Контрольный орган (инспектор)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713B1" w:rsidRPr="00AF3A44" w:rsidRDefault="007713B1" w:rsidP="007713B1">
      <w:pPr>
        <w:pStyle w:val="af8"/>
        <w:numPr>
          <w:ilvl w:val="0"/>
          <w:numId w:val="19"/>
        </w:numPr>
        <w:tabs>
          <w:tab w:val="left" w:pos="1134"/>
        </w:tabs>
        <w:suppressAutoHyphens w:val="0"/>
        <w:ind w:left="0" w:firstLine="709"/>
        <w:jc w:val="both"/>
      </w:pPr>
      <w:proofErr w:type="gramStart"/>
      <w:r w:rsidRPr="00AF3A44">
        <w:t>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привлекает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 (указанный пункт вносится в настоящее положение при необходимости привлечения экспертов).</w:t>
      </w:r>
      <w:proofErr w:type="gramEnd"/>
    </w:p>
    <w:p w:rsidR="007713B1" w:rsidRPr="00AF3A44" w:rsidRDefault="007713B1" w:rsidP="007713B1">
      <w:pPr>
        <w:ind w:firstLine="709"/>
        <w:contextualSpacing/>
        <w:jc w:val="both"/>
      </w:pPr>
      <w:r w:rsidRPr="00AF3A44">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7713B1" w:rsidRPr="00AF3A44" w:rsidRDefault="007713B1" w:rsidP="007713B1">
      <w:pPr>
        <w:pStyle w:val="af8"/>
        <w:numPr>
          <w:ilvl w:val="0"/>
          <w:numId w:val="19"/>
        </w:numPr>
        <w:tabs>
          <w:tab w:val="left" w:pos="1134"/>
        </w:tabs>
        <w:suppressAutoHyphens w:val="0"/>
        <w:ind w:left="0" w:firstLine="709"/>
        <w:jc w:val="both"/>
      </w:pPr>
      <w:r w:rsidRPr="00AF3A44">
        <w:t>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713B1" w:rsidRPr="00AF3A44" w:rsidRDefault="007713B1" w:rsidP="007713B1">
      <w:pPr>
        <w:pStyle w:val="af8"/>
        <w:numPr>
          <w:ilvl w:val="0"/>
          <w:numId w:val="19"/>
        </w:numPr>
        <w:tabs>
          <w:tab w:val="left" w:pos="1134"/>
        </w:tabs>
        <w:suppressAutoHyphens w:val="0"/>
        <w:ind w:left="0" w:firstLine="709"/>
        <w:jc w:val="both"/>
      </w:pPr>
      <w:r w:rsidRPr="00AF3A44">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7713B1" w:rsidRPr="00AF3A44" w:rsidRDefault="007713B1" w:rsidP="007713B1">
      <w:pPr>
        <w:pStyle w:val="af8"/>
        <w:numPr>
          <w:ilvl w:val="0"/>
          <w:numId w:val="19"/>
        </w:numPr>
        <w:tabs>
          <w:tab w:val="left" w:pos="1134"/>
        </w:tabs>
        <w:suppressAutoHyphens w:val="0"/>
        <w:ind w:left="0" w:firstLine="709"/>
        <w:jc w:val="both"/>
      </w:pPr>
      <w:r w:rsidRPr="00AF3A44">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F3A44">
        <w:t>деятельности</w:t>
      </w:r>
      <w:proofErr w:type="gramEnd"/>
      <w:r w:rsidRPr="00AF3A44">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rsidR="007713B1" w:rsidRPr="00AF3A44" w:rsidRDefault="007713B1" w:rsidP="007713B1">
      <w:pPr>
        <w:pStyle w:val="af8"/>
        <w:numPr>
          <w:ilvl w:val="0"/>
          <w:numId w:val="19"/>
        </w:numPr>
        <w:tabs>
          <w:tab w:val="left" w:pos="1134"/>
        </w:tabs>
        <w:suppressAutoHyphens w:val="0"/>
        <w:ind w:left="0" w:firstLine="709"/>
        <w:jc w:val="both"/>
      </w:pPr>
      <w:r w:rsidRPr="00AF3A44">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w:t>
      </w:r>
      <w:r w:rsidRPr="00AF3A44">
        <w:lastRenderedPageBreak/>
        <w:t xml:space="preserve">проведения контрольных мероприятий, совершения контрольных действий, не требующих взаимодействия с контролируемым лицом. </w:t>
      </w:r>
    </w:p>
    <w:p w:rsidR="007713B1" w:rsidRPr="00AF3A44" w:rsidRDefault="007713B1" w:rsidP="007713B1">
      <w:pPr>
        <w:pStyle w:val="af8"/>
        <w:numPr>
          <w:ilvl w:val="0"/>
          <w:numId w:val="19"/>
        </w:numPr>
        <w:tabs>
          <w:tab w:val="left" w:pos="1134"/>
        </w:tabs>
        <w:suppressAutoHyphens w:val="0"/>
        <w:ind w:left="0" w:firstLine="709"/>
        <w:jc w:val="both"/>
      </w:pPr>
      <w:proofErr w:type="gramStart"/>
      <w:r w:rsidRPr="00AF3A44">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713B1" w:rsidRPr="00AF3A44" w:rsidRDefault="007713B1" w:rsidP="007713B1">
      <w:pPr>
        <w:pStyle w:val="af8"/>
        <w:numPr>
          <w:ilvl w:val="0"/>
          <w:numId w:val="19"/>
        </w:numPr>
        <w:tabs>
          <w:tab w:val="left" w:pos="1134"/>
        </w:tabs>
        <w:suppressAutoHyphens w:val="0"/>
        <w:ind w:left="0" w:firstLine="709"/>
        <w:jc w:val="both"/>
      </w:pPr>
      <w:r w:rsidRPr="00AF3A44">
        <w:t xml:space="preserve">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контрольным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 </w:t>
      </w:r>
    </w:p>
    <w:p w:rsidR="007713B1" w:rsidRPr="00AF3A44" w:rsidRDefault="007713B1" w:rsidP="007713B1">
      <w:pPr>
        <w:pStyle w:val="af8"/>
        <w:numPr>
          <w:ilvl w:val="0"/>
          <w:numId w:val="19"/>
        </w:numPr>
        <w:tabs>
          <w:tab w:val="left" w:pos="1134"/>
        </w:tabs>
        <w:suppressAutoHyphens w:val="0"/>
        <w:ind w:left="0" w:firstLine="709"/>
        <w:jc w:val="both"/>
      </w:pPr>
      <w:r w:rsidRPr="00AF3A44">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7713B1" w:rsidRPr="00AF3A44" w:rsidRDefault="007713B1" w:rsidP="007713B1">
      <w:pPr>
        <w:pStyle w:val="af8"/>
        <w:numPr>
          <w:ilvl w:val="0"/>
          <w:numId w:val="19"/>
        </w:numPr>
        <w:tabs>
          <w:tab w:val="left" w:pos="1134"/>
        </w:tabs>
        <w:suppressAutoHyphens w:val="0"/>
        <w:ind w:left="0" w:firstLine="709"/>
        <w:jc w:val="both"/>
      </w:pPr>
      <w:r w:rsidRPr="00AF3A44">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7713B1" w:rsidRPr="00AF3A44" w:rsidRDefault="007713B1" w:rsidP="007713B1">
      <w:pPr>
        <w:pStyle w:val="af8"/>
        <w:widowControl w:val="0"/>
        <w:numPr>
          <w:ilvl w:val="0"/>
          <w:numId w:val="19"/>
        </w:numPr>
        <w:tabs>
          <w:tab w:val="left" w:pos="1134"/>
        </w:tabs>
        <w:suppressAutoHyphens w:val="0"/>
        <w:ind w:left="0" w:firstLine="709"/>
        <w:jc w:val="both"/>
        <w:rPr>
          <w:lang w:eastAsia="ru-RU"/>
        </w:rPr>
      </w:pPr>
      <w:r w:rsidRPr="00AF3A44">
        <w:rPr>
          <w:lang w:eastAsia="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13B1" w:rsidRPr="00AF3A44" w:rsidRDefault="007713B1" w:rsidP="007713B1">
      <w:pPr>
        <w:pStyle w:val="af8"/>
        <w:widowControl w:val="0"/>
        <w:numPr>
          <w:ilvl w:val="0"/>
          <w:numId w:val="19"/>
        </w:numPr>
        <w:tabs>
          <w:tab w:val="left" w:pos="1134"/>
        </w:tabs>
        <w:suppressAutoHyphens w:val="0"/>
        <w:ind w:left="0" w:firstLine="709"/>
        <w:jc w:val="both"/>
        <w:rPr>
          <w:lang w:eastAsia="ru-RU"/>
        </w:rPr>
      </w:pPr>
      <w:r w:rsidRPr="00AF3A44">
        <w:rPr>
          <w:lang w:eastAsia="ru-RU"/>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713B1" w:rsidRPr="00AF3A44" w:rsidRDefault="007713B1" w:rsidP="007713B1">
      <w:pPr>
        <w:pStyle w:val="af8"/>
        <w:widowControl w:val="0"/>
        <w:numPr>
          <w:ilvl w:val="0"/>
          <w:numId w:val="19"/>
        </w:numPr>
        <w:tabs>
          <w:tab w:val="left" w:pos="1134"/>
        </w:tabs>
        <w:suppressAutoHyphens w:val="0"/>
        <w:ind w:left="0" w:firstLine="709"/>
        <w:jc w:val="both"/>
        <w:rPr>
          <w:lang w:eastAsia="ru-RU"/>
        </w:rPr>
      </w:pPr>
      <w:proofErr w:type="gramStart"/>
      <w:r w:rsidRPr="00AF3A44">
        <w:rPr>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AF3A44">
        <w:rPr>
          <w:lang w:eastAsia="ru-RU"/>
        </w:rPr>
        <w:t xml:space="preserve"> </w:t>
      </w:r>
      <w:proofErr w:type="gramStart"/>
      <w:r w:rsidRPr="00AF3A44">
        <w:rPr>
          <w:lang w:eastAsia="ru-RU"/>
        </w:rPr>
        <w:t>же</w:t>
      </w:r>
      <w:proofErr w:type="gramEnd"/>
      <w:r w:rsidRPr="00AF3A44">
        <w:rPr>
          <w:lang w:eastAsia="ru-RU"/>
        </w:rPr>
        <w:t xml:space="preserve"> срок документов, предусмотренных пунктом 59 настоящего положения.</w:t>
      </w:r>
    </w:p>
    <w:p w:rsidR="007713B1" w:rsidRPr="00AF3A44" w:rsidRDefault="007713B1" w:rsidP="007713B1">
      <w:pPr>
        <w:pStyle w:val="af8"/>
        <w:widowControl w:val="0"/>
        <w:numPr>
          <w:ilvl w:val="0"/>
          <w:numId w:val="19"/>
        </w:numPr>
        <w:tabs>
          <w:tab w:val="left" w:pos="1134"/>
        </w:tabs>
        <w:suppressAutoHyphens w:val="0"/>
        <w:ind w:left="0" w:firstLine="709"/>
        <w:jc w:val="both"/>
        <w:rPr>
          <w:lang w:eastAsia="ru-RU"/>
        </w:rPr>
      </w:pPr>
      <w:proofErr w:type="gramStart"/>
      <w:r w:rsidRPr="00AF3A44">
        <w:rPr>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7713B1" w:rsidRPr="00AF3A44" w:rsidRDefault="007713B1" w:rsidP="007713B1">
      <w:pPr>
        <w:ind w:firstLine="709"/>
        <w:contextualSpacing/>
        <w:jc w:val="both"/>
      </w:pPr>
    </w:p>
    <w:p w:rsidR="007713B1" w:rsidRPr="00AF3A44" w:rsidRDefault="007713B1" w:rsidP="007713B1">
      <w:pPr>
        <w:pStyle w:val="af8"/>
        <w:numPr>
          <w:ilvl w:val="0"/>
          <w:numId w:val="15"/>
        </w:numPr>
        <w:suppressAutoHyphens w:val="0"/>
        <w:jc w:val="center"/>
        <w:rPr>
          <w:b/>
        </w:rPr>
      </w:pPr>
      <w:r w:rsidRPr="00AF3A44">
        <w:rPr>
          <w:b/>
        </w:rPr>
        <w:t>Контрольные (надзорные) мероприятия</w:t>
      </w:r>
    </w:p>
    <w:p w:rsidR="007713B1" w:rsidRPr="00AF3A44" w:rsidRDefault="007713B1" w:rsidP="007713B1">
      <w:pPr>
        <w:pStyle w:val="af8"/>
        <w:ind w:left="1429"/>
        <w:rPr>
          <w:b/>
        </w:rPr>
      </w:pPr>
    </w:p>
    <w:p w:rsidR="007713B1" w:rsidRPr="00AF3A44" w:rsidRDefault="007713B1" w:rsidP="007713B1">
      <w:pPr>
        <w:pStyle w:val="af8"/>
        <w:numPr>
          <w:ilvl w:val="0"/>
          <w:numId w:val="19"/>
        </w:numPr>
        <w:tabs>
          <w:tab w:val="left" w:pos="284"/>
        </w:tabs>
        <w:suppressAutoHyphens w:val="0"/>
        <w:autoSpaceDE w:val="0"/>
        <w:autoSpaceDN w:val="0"/>
        <w:adjustRightInd w:val="0"/>
        <w:ind w:left="0" w:firstLine="710"/>
        <w:jc w:val="both"/>
        <w:rPr>
          <w:bCs/>
        </w:rPr>
      </w:pPr>
      <w:r w:rsidRPr="00AF3A44">
        <w:rPr>
          <w:bCs/>
        </w:rPr>
        <w:t xml:space="preserve">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 по месту нахождения (осуществления </w:t>
      </w:r>
      <w:r w:rsidRPr="00AF3A44">
        <w:rPr>
          <w:bCs/>
        </w:rPr>
        <w:lastRenderedPageBreak/>
        <w:t>деятельности) контролируемого лица (его филиалов, представительств, обособленных структурных подразделений) либо объекта надзора.</w:t>
      </w:r>
    </w:p>
    <w:p w:rsidR="007713B1" w:rsidRPr="00AF3A44" w:rsidRDefault="007713B1" w:rsidP="007713B1">
      <w:pPr>
        <w:autoSpaceDE w:val="0"/>
        <w:autoSpaceDN w:val="0"/>
        <w:adjustRightInd w:val="0"/>
        <w:ind w:firstLine="709"/>
        <w:jc w:val="both"/>
        <w:rPr>
          <w:bCs/>
        </w:rPr>
      </w:pPr>
      <w:r w:rsidRPr="00AF3A44">
        <w:rPr>
          <w:bCs/>
        </w:rPr>
        <w:t>В ходе инспекционного визита могут совершаться следующие контрольные (надзорные) действия:</w:t>
      </w:r>
    </w:p>
    <w:p w:rsidR="007713B1" w:rsidRPr="00AF3A44" w:rsidRDefault="007713B1" w:rsidP="007713B1">
      <w:pPr>
        <w:numPr>
          <w:ilvl w:val="0"/>
          <w:numId w:val="23"/>
        </w:numPr>
        <w:autoSpaceDE w:val="0"/>
        <w:autoSpaceDN w:val="0"/>
        <w:adjustRightInd w:val="0"/>
        <w:ind w:left="0" w:firstLine="1134"/>
        <w:jc w:val="both"/>
        <w:rPr>
          <w:bCs/>
        </w:rPr>
      </w:pPr>
      <w:r w:rsidRPr="00AF3A44">
        <w:rPr>
          <w:bCs/>
        </w:rPr>
        <w:t>осмотр;</w:t>
      </w:r>
    </w:p>
    <w:p w:rsidR="007713B1" w:rsidRPr="00AF3A44" w:rsidRDefault="007713B1" w:rsidP="007713B1">
      <w:pPr>
        <w:numPr>
          <w:ilvl w:val="0"/>
          <w:numId w:val="23"/>
        </w:numPr>
        <w:autoSpaceDE w:val="0"/>
        <w:autoSpaceDN w:val="0"/>
        <w:adjustRightInd w:val="0"/>
        <w:ind w:left="0" w:firstLine="1134"/>
        <w:jc w:val="both"/>
        <w:rPr>
          <w:bCs/>
        </w:rPr>
      </w:pPr>
      <w:r w:rsidRPr="00AF3A44">
        <w:rPr>
          <w:bCs/>
        </w:rPr>
        <w:t>опрос;</w:t>
      </w:r>
    </w:p>
    <w:p w:rsidR="007713B1" w:rsidRPr="00AF3A44" w:rsidRDefault="007713B1" w:rsidP="007713B1">
      <w:pPr>
        <w:numPr>
          <w:ilvl w:val="0"/>
          <w:numId w:val="23"/>
        </w:numPr>
        <w:autoSpaceDE w:val="0"/>
        <w:autoSpaceDN w:val="0"/>
        <w:adjustRightInd w:val="0"/>
        <w:ind w:left="0" w:firstLine="1134"/>
        <w:jc w:val="both"/>
        <w:rPr>
          <w:bCs/>
        </w:rPr>
      </w:pPr>
      <w:r w:rsidRPr="00AF3A44">
        <w:rPr>
          <w:bCs/>
        </w:rPr>
        <w:t>получение письменных объяснений;</w:t>
      </w:r>
    </w:p>
    <w:p w:rsidR="007713B1" w:rsidRPr="00AF3A44" w:rsidRDefault="007713B1" w:rsidP="007713B1">
      <w:pPr>
        <w:numPr>
          <w:ilvl w:val="0"/>
          <w:numId w:val="23"/>
        </w:numPr>
        <w:autoSpaceDE w:val="0"/>
        <w:autoSpaceDN w:val="0"/>
        <w:adjustRightInd w:val="0"/>
        <w:ind w:left="0" w:firstLine="1134"/>
        <w:jc w:val="both"/>
        <w:rPr>
          <w:bCs/>
        </w:rPr>
      </w:pPr>
      <w:r w:rsidRPr="00AF3A44">
        <w:t>инструментальное обследование.</w:t>
      </w:r>
    </w:p>
    <w:p w:rsidR="007713B1" w:rsidRPr="00AF3A44" w:rsidRDefault="007713B1" w:rsidP="007713B1">
      <w:pPr>
        <w:numPr>
          <w:ilvl w:val="0"/>
          <w:numId w:val="23"/>
        </w:numPr>
        <w:autoSpaceDE w:val="0"/>
        <w:autoSpaceDN w:val="0"/>
        <w:adjustRightInd w:val="0"/>
        <w:ind w:left="0" w:firstLine="1134"/>
        <w:jc w:val="both"/>
        <w:rPr>
          <w:bCs/>
        </w:rPr>
      </w:pPr>
      <w:r w:rsidRPr="00AF3A44">
        <w:rPr>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13B1" w:rsidRPr="00AF3A44" w:rsidRDefault="007713B1" w:rsidP="007713B1">
      <w:pPr>
        <w:autoSpaceDE w:val="0"/>
        <w:autoSpaceDN w:val="0"/>
        <w:adjustRightInd w:val="0"/>
        <w:ind w:firstLine="709"/>
        <w:jc w:val="both"/>
        <w:rPr>
          <w:bCs/>
        </w:rPr>
      </w:pPr>
      <w:r w:rsidRPr="00AF3A44">
        <w:rPr>
          <w:bCs/>
        </w:rPr>
        <w:t>Инспекционный визит проводится без предварительного уведомления контролируемого лица.</w:t>
      </w:r>
    </w:p>
    <w:p w:rsidR="007713B1" w:rsidRPr="00AF3A44" w:rsidRDefault="007713B1" w:rsidP="007713B1">
      <w:pPr>
        <w:autoSpaceDE w:val="0"/>
        <w:autoSpaceDN w:val="0"/>
        <w:adjustRightInd w:val="0"/>
        <w:ind w:firstLine="709"/>
        <w:jc w:val="both"/>
      </w:pPr>
      <w:r w:rsidRPr="00AF3A44">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13B1" w:rsidRPr="00AF3A44" w:rsidRDefault="007713B1" w:rsidP="007713B1">
      <w:pPr>
        <w:autoSpaceDE w:val="0"/>
        <w:autoSpaceDN w:val="0"/>
        <w:adjustRightInd w:val="0"/>
        <w:ind w:firstLine="709"/>
        <w:jc w:val="both"/>
        <w:rPr>
          <w:bCs/>
        </w:rPr>
      </w:pPr>
      <w:r w:rsidRPr="00AF3A44">
        <w:rPr>
          <w:bC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pStyle w:val="af8"/>
        <w:numPr>
          <w:ilvl w:val="0"/>
          <w:numId w:val="19"/>
        </w:numPr>
        <w:tabs>
          <w:tab w:val="left" w:pos="1134"/>
        </w:tabs>
        <w:suppressAutoHyphens w:val="0"/>
        <w:autoSpaceDE w:val="0"/>
        <w:autoSpaceDN w:val="0"/>
        <w:adjustRightInd w:val="0"/>
        <w:ind w:left="0" w:firstLine="709"/>
        <w:jc w:val="both"/>
      </w:pPr>
      <w:r w:rsidRPr="00AF3A44">
        <w:t>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autoSpaceDE w:val="0"/>
        <w:autoSpaceDN w:val="0"/>
        <w:adjustRightInd w:val="0"/>
        <w:ind w:firstLine="709"/>
        <w:jc w:val="both"/>
        <w:rPr>
          <w:bCs/>
        </w:rPr>
      </w:pPr>
      <w:r w:rsidRPr="00AF3A44">
        <w:t>В ходе документарной проверки рассматриваются документы контролируемых лиц, имеющиеся в распоряжении</w:t>
      </w:r>
      <w:r w:rsidRPr="00AF3A44">
        <w:rPr>
          <w:bCs/>
        </w:rPr>
        <w:t xml:space="preserve"> контрольного органа</w:t>
      </w:r>
      <w:r w:rsidRPr="00AF3A44">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713B1" w:rsidRPr="00AF3A44" w:rsidRDefault="007713B1" w:rsidP="007713B1">
      <w:pPr>
        <w:autoSpaceDE w:val="0"/>
        <w:autoSpaceDN w:val="0"/>
        <w:adjustRightInd w:val="0"/>
        <w:ind w:firstLine="709"/>
        <w:jc w:val="both"/>
      </w:pPr>
      <w:r w:rsidRPr="00AF3A44">
        <w:t>В ходе документарной проверки могут совершаться следующие контрольные (надзорные) действия:</w:t>
      </w:r>
    </w:p>
    <w:p w:rsidR="007713B1" w:rsidRPr="00AF3A44" w:rsidRDefault="007713B1" w:rsidP="007713B1">
      <w:pPr>
        <w:numPr>
          <w:ilvl w:val="0"/>
          <w:numId w:val="24"/>
        </w:numPr>
        <w:autoSpaceDE w:val="0"/>
        <w:autoSpaceDN w:val="0"/>
        <w:adjustRightInd w:val="0"/>
        <w:jc w:val="both"/>
      </w:pPr>
      <w:r w:rsidRPr="00AF3A44">
        <w:t>- получение письменных объяснений;</w:t>
      </w:r>
    </w:p>
    <w:p w:rsidR="007713B1" w:rsidRPr="00AF3A44" w:rsidRDefault="007713B1" w:rsidP="007713B1">
      <w:pPr>
        <w:numPr>
          <w:ilvl w:val="0"/>
          <w:numId w:val="24"/>
        </w:numPr>
        <w:autoSpaceDE w:val="0"/>
        <w:autoSpaceDN w:val="0"/>
        <w:adjustRightInd w:val="0"/>
        <w:jc w:val="both"/>
        <w:rPr>
          <w:i/>
        </w:rPr>
      </w:pPr>
      <w:r w:rsidRPr="00AF3A44">
        <w:t>- истребование документов</w:t>
      </w:r>
      <w:r w:rsidRPr="00AF3A44">
        <w:rPr>
          <w:i/>
        </w:rPr>
        <w:t>.</w:t>
      </w:r>
    </w:p>
    <w:p w:rsidR="007713B1" w:rsidRPr="00AF3A44" w:rsidRDefault="007713B1" w:rsidP="007713B1">
      <w:pPr>
        <w:autoSpaceDE w:val="0"/>
        <w:autoSpaceDN w:val="0"/>
        <w:adjustRightInd w:val="0"/>
        <w:ind w:firstLine="709"/>
        <w:jc w:val="both"/>
      </w:pPr>
      <w:r w:rsidRPr="00AF3A44">
        <w:t xml:space="preserve">Срок проведения документарной проверки не может превышать десять рабочих дней. </w:t>
      </w:r>
      <w:proofErr w:type="gramStart"/>
      <w:r w:rsidRPr="00AF3A44">
        <w:t xml:space="preserve">В указанный срок не включается период с момента направления </w:t>
      </w:r>
      <w:r w:rsidRPr="00AF3A44">
        <w:rPr>
          <w:bCs/>
        </w:rPr>
        <w:t>контрольным органом</w:t>
      </w:r>
      <w:r w:rsidRPr="00AF3A44">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F3A44">
        <w:rPr>
          <w:bCs/>
        </w:rPr>
        <w:t>контрольный орган</w:t>
      </w:r>
      <w:r w:rsidRPr="00AF3A44">
        <w:t xml:space="preserve">, а также период с момента направления контролируемому лицу информации </w:t>
      </w:r>
      <w:r w:rsidRPr="00AF3A44">
        <w:rPr>
          <w:bCs/>
        </w:rPr>
        <w:t>контрольного органа</w:t>
      </w:r>
      <w:r w:rsidRPr="00AF3A44">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F3A44">
        <w:t xml:space="preserve"> в этих документах, сведениям, содержащимся в имеющихся у </w:t>
      </w:r>
      <w:r w:rsidRPr="00AF3A44">
        <w:rPr>
          <w:bCs/>
        </w:rPr>
        <w:t>контрольного органа</w:t>
      </w:r>
      <w:r w:rsidRPr="00AF3A44">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F3A44">
        <w:rPr>
          <w:bCs/>
        </w:rPr>
        <w:t>контрольный орган</w:t>
      </w:r>
      <w:r w:rsidRPr="00AF3A44">
        <w:t>.</w:t>
      </w:r>
    </w:p>
    <w:p w:rsidR="007713B1" w:rsidRPr="00AF3A44" w:rsidRDefault="007713B1" w:rsidP="007713B1">
      <w:pPr>
        <w:autoSpaceDE w:val="0"/>
        <w:autoSpaceDN w:val="0"/>
        <w:adjustRightInd w:val="0"/>
        <w:ind w:firstLine="709"/>
        <w:jc w:val="both"/>
      </w:pPr>
      <w:r w:rsidRPr="00AF3A44">
        <w:t>Внеплановая документарная проверка проводится после согласования с органами прокуратуры.</w:t>
      </w:r>
    </w:p>
    <w:p w:rsidR="007713B1" w:rsidRPr="00AF3A44" w:rsidRDefault="007713B1" w:rsidP="007713B1">
      <w:pPr>
        <w:pStyle w:val="af8"/>
        <w:numPr>
          <w:ilvl w:val="0"/>
          <w:numId w:val="19"/>
        </w:numPr>
        <w:tabs>
          <w:tab w:val="left" w:pos="1134"/>
        </w:tabs>
        <w:suppressAutoHyphens w:val="0"/>
        <w:ind w:left="0" w:firstLine="709"/>
        <w:jc w:val="both"/>
      </w:pPr>
      <w:proofErr w:type="gramStart"/>
      <w:r w:rsidRPr="00AF3A44">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p>
    <w:p w:rsidR="007713B1" w:rsidRPr="00AF3A44" w:rsidRDefault="007713B1" w:rsidP="007713B1">
      <w:pPr>
        <w:autoSpaceDE w:val="0"/>
        <w:autoSpaceDN w:val="0"/>
        <w:adjustRightInd w:val="0"/>
        <w:ind w:firstLine="709"/>
        <w:jc w:val="both"/>
      </w:pPr>
      <w:r w:rsidRPr="00AF3A44">
        <w:t>В ходе выездной проверки могут совершаться следующие контрольные (надзорные) действия:</w:t>
      </w:r>
    </w:p>
    <w:p w:rsidR="007713B1" w:rsidRPr="00AF3A44" w:rsidRDefault="007713B1" w:rsidP="007713B1">
      <w:pPr>
        <w:numPr>
          <w:ilvl w:val="0"/>
          <w:numId w:val="25"/>
        </w:numPr>
        <w:autoSpaceDE w:val="0"/>
        <w:autoSpaceDN w:val="0"/>
        <w:adjustRightInd w:val="0"/>
        <w:jc w:val="both"/>
      </w:pPr>
      <w:r w:rsidRPr="00AF3A44">
        <w:lastRenderedPageBreak/>
        <w:t xml:space="preserve"> осмотр;</w:t>
      </w:r>
    </w:p>
    <w:p w:rsidR="007713B1" w:rsidRPr="00AF3A44" w:rsidRDefault="007713B1" w:rsidP="007713B1">
      <w:pPr>
        <w:numPr>
          <w:ilvl w:val="0"/>
          <w:numId w:val="25"/>
        </w:numPr>
        <w:autoSpaceDE w:val="0"/>
        <w:autoSpaceDN w:val="0"/>
        <w:adjustRightInd w:val="0"/>
        <w:jc w:val="both"/>
      </w:pPr>
      <w:r w:rsidRPr="00AF3A44">
        <w:t xml:space="preserve"> досмотр;</w:t>
      </w:r>
    </w:p>
    <w:p w:rsidR="007713B1" w:rsidRPr="00AF3A44" w:rsidRDefault="007713B1" w:rsidP="007713B1">
      <w:pPr>
        <w:numPr>
          <w:ilvl w:val="0"/>
          <w:numId w:val="25"/>
        </w:numPr>
        <w:autoSpaceDE w:val="0"/>
        <w:autoSpaceDN w:val="0"/>
        <w:adjustRightInd w:val="0"/>
        <w:jc w:val="both"/>
      </w:pPr>
      <w:r w:rsidRPr="00AF3A44">
        <w:t xml:space="preserve"> опрос;</w:t>
      </w:r>
    </w:p>
    <w:p w:rsidR="007713B1" w:rsidRPr="00AF3A44" w:rsidRDefault="007713B1" w:rsidP="007713B1">
      <w:pPr>
        <w:numPr>
          <w:ilvl w:val="0"/>
          <w:numId w:val="25"/>
        </w:numPr>
        <w:autoSpaceDE w:val="0"/>
        <w:autoSpaceDN w:val="0"/>
        <w:adjustRightInd w:val="0"/>
        <w:jc w:val="both"/>
      </w:pPr>
      <w:r w:rsidRPr="00AF3A44">
        <w:t xml:space="preserve"> получение письменных объяснений;</w:t>
      </w:r>
    </w:p>
    <w:p w:rsidR="007713B1" w:rsidRPr="00AF3A44" w:rsidRDefault="007713B1" w:rsidP="007713B1">
      <w:pPr>
        <w:numPr>
          <w:ilvl w:val="0"/>
          <w:numId w:val="25"/>
        </w:numPr>
        <w:autoSpaceDE w:val="0"/>
        <w:autoSpaceDN w:val="0"/>
        <w:adjustRightInd w:val="0"/>
        <w:jc w:val="both"/>
      </w:pPr>
      <w:r w:rsidRPr="00AF3A44">
        <w:t xml:space="preserve"> истребование документов;</w:t>
      </w:r>
    </w:p>
    <w:p w:rsidR="007713B1" w:rsidRPr="00AF3A44" w:rsidRDefault="007713B1" w:rsidP="007713B1">
      <w:pPr>
        <w:numPr>
          <w:ilvl w:val="0"/>
          <w:numId w:val="25"/>
        </w:numPr>
        <w:autoSpaceDE w:val="0"/>
        <w:autoSpaceDN w:val="0"/>
        <w:adjustRightInd w:val="0"/>
        <w:jc w:val="both"/>
      </w:pPr>
      <w:r w:rsidRPr="00AF3A44">
        <w:t xml:space="preserve"> инструментальное обследование;</w:t>
      </w:r>
    </w:p>
    <w:p w:rsidR="007713B1" w:rsidRPr="00AF3A44" w:rsidRDefault="007713B1" w:rsidP="007713B1">
      <w:pPr>
        <w:numPr>
          <w:ilvl w:val="0"/>
          <w:numId w:val="25"/>
        </w:numPr>
        <w:autoSpaceDE w:val="0"/>
        <w:autoSpaceDN w:val="0"/>
        <w:adjustRightInd w:val="0"/>
        <w:jc w:val="both"/>
      </w:pPr>
      <w:r w:rsidRPr="00AF3A44">
        <w:t xml:space="preserve"> экспертиза.</w:t>
      </w:r>
    </w:p>
    <w:p w:rsidR="007713B1" w:rsidRPr="00AF3A44" w:rsidRDefault="007713B1" w:rsidP="007713B1">
      <w:pPr>
        <w:autoSpaceDE w:val="0"/>
        <w:autoSpaceDN w:val="0"/>
        <w:adjustRightInd w:val="0"/>
        <w:ind w:firstLine="709"/>
        <w:jc w:val="both"/>
      </w:pPr>
      <w:r w:rsidRPr="00AF3A44">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7713B1" w:rsidRPr="00AF3A44" w:rsidRDefault="007713B1" w:rsidP="007713B1">
      <w:pPr>
        <w:autoSpaceDE w:val="0"/>
        <w:autoSpaceDN w:val="0"/>
        <w:adjustRightInd w:val="0"/>
        <w:ind w:firstLine="709"/>
        <w:jc w:val="both"/>
      </w:pPr>
      <w:r w:rsidRPr="00AF3A44">
        <w:t xml:space="preserve">Срок проведения выездной проверки не может превышать десять рабочих дней. </w:t>
      </w:r>
      <w:proofErr w:type="gramStart"/>
      <w:r w:rsidRPr="00AF3A44">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3A44">
        <w:t>микропредприятия</w:t>
      </w:r>
      <w:proofErr w:type="spellEnd"/>
      <w:r w:rsidRPr="00AF3A44">
        <w:t xml:space="preserve">, за исключением выездной проверки, основанием для проведения которой является </w:t>
      </w:r>
      <w:hyperlink r:id="rId14" w:history="1">
        <w:r w:rsidRPr="00AF3A44">
          <w:rPr>
            <w:color w:val="000000"/>
          </w:rPr>
          <w:t>пункт 6 части 1 статьи 57</w:t>
        </w:r>
      </w:hyperlink>
      <w:r w:rsidRPr="00AF3A44">
        <w:rPr>
          <w:color w:val="000000"/>
        </w:rPr>
        <w:t xml:space="preserve"> </w:t>
      </w:r>
      <w:r w:rsidRPr="00AF3A44">
        <w:t>от 31.07.2020 № 248-ФЗ</w:t>
      </w:r>
      <w:r w:rsidRPr="00AF3A44">
        <w:rPr>
          <w:color w:val="000000"/>
        </w:rPr>
        <w:t xml:space="preserve"> </w:t>
      </w:r>
      <w:r w:rsidRPr="00AF3A44">
        <w:t>Федерального закона «О государственном контроле (надзоре) и муниципальном контроле в Российской Федерации» и которая для</w:t>
      </w:r>
      <w:proofErr w:type="gramEnd"/>
      <w:r w:rsidRPr="00AF3A44">
        <w:t xml:space="preserve"> </w:t>
      </w:r>
      <w:proofErr w:type="spellStart"/>
      <w:r w:rsidRPr="00AF3A44">
        <w:t>микропредприятия</w:t>
      </w:r>
      <w:proofErr w:type="spellEnd"/>
      <w:r w:rsidRPr="00AF3A44">
        <w:t xml:space="preserve"> не может продолжаться </w:t>
      </w:r>
      <w:proofErr w:type="gramStart"/>
      <w:r w:rsidRPr="00AF3A44">
        <w:t>более сорока часов</w:t>
      </w:r>
      <w:proofErr w:type="gramEnd"/>
      <w:r w:rsidRPr="00AF3A44">
        <w:t xml:space="preserve">. </w:t>
      </w:r>
    </w:p>
    <w:p w:rsidR="007713B1" w:rsidRPr="00AF3A44" w:rsidRDefault="007713B1" w:rsidP="007713B1">
      <w:pPr>
        <w:pStyle w:val="af8"/>
        <w:numPr>
          <w:ilvl w:val="0"/>
          <w:numId w:val="19"/>
        </w:numPr>
        <w:suppressAutoHyphens w:val="0"/>
        <w:spacing w:line="259" w:lineRule="auto"/>
        <w:ind w:left="0" w:firstLine="709"/>
        <w:jc w:val="both"/>
      </w:pPr>
      <w:proofErr w:type="gramStart"/>
      <w:r w:rsidRPr="00AF3A44">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w:t>
      </w:r>
      <w:proofErr w:type="gramEnd"/>
      <w:r w:rsidRPr="00AF3A44">
        <w:t xml:space="preserve"> </w:t>
      </w:r>
      <w:proofErr w:type="gramStart"/>
      <w:r w:rsidRPr="00AF3A44">
        <w:t>рамках исполнения обязательных требований, а также данных, содержащихся в государственных и муниципальных информационных системах, в том числе,  Государственная информационная система жилищно-коммунального хозяйства (ГИС ЖКХ).</w:t>
      </w:r>
      <w:proofErr w:type="gramEnd"/>
    </w:p>
    <w:p w:rsidR="007713B1" w:rsidRPr="00AF3A44" w:rsidRDefault="007713B1" w:rsidP="007713B1">
      <w:pPr>
        <w:spacing w:line="259" w:lineRule="auto"/>
        <w:ind w:firstLine="709"/>
        <w:contextualSpacing/>
        <w:jc w:val="both"/>
      </w:pPr>
      <w:r w:rsidRPr="00AF3A44">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начальника контрольного органа, включая задания, содержащиеся в планах работы контрольного (надзорного) органа в течение установленного в нем срока.</w:t>
      </w:r>
    </w:p>
    <w:p w:rsidR="007713B1" w:rsidRPr="00AF3A44" w:rsidRDefault="007713B1" w:rsidP="007713B1">
      <w:pPr>
        <w:spacing w:line="259" w:lineRule="auto"/>
        <w:ind w:firstLine="709"/>
        <w:contextualSpacing/>
        <w:jc w:val="both"/>
      </w:pPr>
      <w:r w:rsidRPr="00AF3A44">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7713B1" w:rsidRPr="00AF3A44" w:rsidRDefault="007713B1" w:rsidP="007713B1">
      <w:pPr>
        <w:spacing w:line="259" w:lineRule="auto"/>
        <w:ind w:firstLine="709"/>
        <w:contextualSpacing/>
        <w:jc w:val="both"/>
      </w:pPr>
      <w:r w:rsidRPr="00AF3A44">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713B1" w:rsidRPr="00AF3A44" w:rsidRDefault="007713B1" w:rsidP="007713B1">
      <w:pPr>
        <w:spacing w:line="259" w:lineRule="auto"/>
        <w:ind w:firstLine="709"/>
        <w:contextualSpacing/>
        <w:jc w:val="both"/>
      </w:pPr>
      <w:proofErr w:type="gramStart"/>
      <w:r w:rsidRPr="00AF3A44">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rsidR="007713B1" w:rsidRPr="00AF3A44" w:rsidRDefault="007713B1" w:rsidP="007713B1">
      <w:pPr>
        <w:pStyle w:val="af8"/>
        <w:numPr>
          <w:ilvl w:val="0"/>
          <w:numId w:val="19"/>
        </w:numPr>
        <w:tabs>
          <w:tab w:val="left" w:pos="1134"/>
        </w:tabs>
        <w:suppressAutoHyphens w:val="0"/>
        <w:spacing w:line="259" w:lineRule="auto"/>
        <w:ind w:left="0" w:firstLine="709"/>
        <w:jc w:val="both"/>
      </w:pPr>
      <w:proofErr w:type="gramStart"/>
      <w:r w:rsidRPr="00AF3A44">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roofErr w:type="gramEnd"/>
    </w:p>
    <w:p w:rsidR="007713B1" w:rsidRPr="00AF3A44" w:rsidRDefault="007713B1" w:rsidP="007713B1">
      <w:pPr>
        <w:pStyle w:val="af8"/>
        <w:numPr>
          <w:ilvl w:val="0"/>
          <w:numId w:val="19"/>
        </w:numPr>
        <w:tabs>
          <w:tab w:val="left" w:pos="1134"/>
        </w:tabs>
        <w:suppressAutoHyphens w:val="0"/>
        <w:ind w:left="0" w:firstLine="709"/>
        <w:jc w:val="both"/>
      </w:pPr>
      <w:r w:rsidRPr="00AF3A44">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w:t>
      </w:r>
      <w:r w:rsidRPr="00AF3A44">
        <w:lastRenderedPageBreak/>
        <w:t>контроле в Российской Федерации», представить в контрольный орган</w:t>
      </w:r>
      <w:r w:rsidRPr="00AF3A44">
        <w:rPr>
          <w:i/>
        </w:rPr>
        <w:t xml:space="preserve"> </w:t>
      </w:r>
      <w:r w:rsidRPr="00AF3A44">
        <w:t>информацию о невозможности присутствия при проведении контрольного (надзорного) мероприятия являются:</w:t>
      </w:r>
    </w:p>
    <w:p w:rsidR="007713B1" w:rsidRPr="00AF3A44" w:rsidRDefault="007713B1" w:rsidP="007713B1">
      <w:pPr>
        <w:pStyle w:val="af8"/>
        <w:numPr>
          <w:ilvl w:val="0"/>
          <w:numId w:val="11"/>
        </w:numPr>
        <w:tabs>
          <w:tab w:val="left" w:pos="1134"/>
        </w:tabs>
        <w:suppressAutoHyphens w:val="0"/>
        <w:ind w:left="0" w:firstLine="1134"/>
        <w:jc w:val="both"/>
      </w:pPr>
      <w:r w:rsidRPr="00AF3A44">
        <w:t>нахождение на стационарном лечении в медицинском учреждении;</w:t>
      </w:r>
    </w:p>
    <w:p w:rsidR="007713B1" w:rsidRPr="00AF3A44" w:rsidRDefault="007713B1" w:rsidP="007713B1">
      <w:pPr>
        <w:pStyle w:val="af8"/>
        <w:numPr>
          <w:ilvl w:val="0"/>
          <w:numId w:val="11"/>
        </w:numPr>
        <w:tabs>
          <w:tab w:val="left" w:pos="1134"/>
        </w:tabs>
        <w:suppressAutoHyphens w:val="0"/>
        <w:ind w:left="0" w:firstLine="1134"/>
        <w:jc w:val="both"/>
      </w:pPr>
      <w:r w:rsidRPr="00AF3A44">
        <w:t>нахождение за пределами Российской Федерации;</w:t>
      </w:r>
    </w:p>
    <w:p w:rsidR="007713B1" w:rsidRPr="00AF3A44" w:rsidRDefault="007713B1" w:rsidP="007713B1">
      <w:pPr>
        <w:pStyle w:val="af8"/>
        <w:numPr>
          <w:ilvl w:val="0"/>
          <w:numId w:val="11"/>
        </w:numPr>
        <w:tabs>
          <w:tab w:val="left" w:pos="1134"/>
        </w:tabs>
        <w:suppressAutoHyphens w:val="0"/>
        <w:ind w:left="0" w:firstLine="1134"/>
        <w:jc w:val="both"/>
      </w:pPr>
      <w:r w:rsidRPr="00AF3A44">
        <w:t>административный арест;</w:t>
      </w:r>
    </w:p>
    <w:p w:rsidR="007713B1" w:rsidRPr="00AF3A44" w:rsidRDefault="007713B1" w:rsidP="007713B1">
      <w:pPr>
        <w:pStyle w:val="af8"/>
        <w:numPr>
          <w:ilvl w:val="0"/>
          <w:numId w:val="11"/>
        </w:numPr>
        <w:tabs>
          <w:tab w:val="left" w:pos="1134"/>
        </w:tabs>
        <w:suppressAutoHyphens w:val="0"/>
        <w:ind w:left="0" w:firstLine="1134"/>
        <w:jc w:val="both"/>
      </w:pPr>
      <w:r w:rsidRPr="00AF3A44">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7713B1" w:rsidRPr="00AF3A44" w:rsidRDefault="007713B1" w:rsidP="007713B1">
      <w:pPr>
        <w:pStyle w:val="af8"/>
        <w:numPr>
          <w:ilvl w:val="0"/>
          <w:numId w:val="11"/>
        </w:numPr>
        <w:tabs>
          <w:tab w:val="left" w:pos="1134"/>
        </w:tabs>
        <w:suppressAutoHyphens w:val="0"/>
        <w:ind w:left="0" w:firstLine="1134"/>
        <w:jc w:val="both"/>
      </w:pPr>
      <w:r w:rsidRPr="00AF3A44">
        <w:t xml:space="preserve">при наступлении </w:t>
      </w:r>
      <w:r w:rsidRPr="00AF3A44">
        <w:rPr>
          <w:iC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713B1" w:rsidRPr="00AF3A44" w:rsidRDefault="007713B1" w:rsidP="007713B1">
      <w:pPr>
        <w:ind w:firstLine="709"/>
        <w:contextualSpacing/>
        <w:jc w:val="both"/>
      </w:pPr>
      <w:r w:rsidRPr="00AF3A44">
        <w:t>Информация лица должна содержать:</w:t>
      </w:r>
    </w:p>
    <w:p w:rsidR="007713B1" w:rsidRPr="00AF3A44" w:rsidRDefault="007713B1" w:rsidP="007713B1">
      <w:pPr>
        <w:pStyle w:val="af8"/>
        <w:numPr>
          <w:ilvl w:val="0"/>
          <w:numId w:val="26"/>
        </w:numPr>
        <w:tabs>
          <w:tab w:val="left" w:pos="993"/>
        </w:tabs>
        <w:suppressAutoHyphens w:val="0"/>
        <w:ind w:left="0" w:firstLine="1134"/>
        <w:jc w:val="both"/>
      </w:pPr>
      <w:r w:rsidRPr="00AF3A44">
        <w:t>описание обстоятельств непреодолимой силы и их продолжительность;</w:t>
      </w:r>
    </w:p>
    <w:p w:rsidR="007713B1" w:rsidRPr="00AF3A44" w:rsidRDefault="007713B1" w:rsidP="007713B1">
      <w:pPr>
        <w:pStyle w:val="af8"/>
        <w:numPr>
          <w:ilvl w:val="0"/>
          <w:numId w:val="26"/>
        </w:numPr>
        <w:tabs>
          <w:tab w:val="left" w:pos="993"/>
        </w:tabs>
        <w:suppressAutoHyphens w:val="0"/>
        <w:ind w:left="0" w:firstLine="1134"/>
        <w:jc w:val="both"/>
      </w:pPr>
      <w:r w:rsidRPr="00AF3A44">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713B1" w:rsidRPr="00AF3A44" w:rsidRDefault="007713B1" w:rsidP="007713B1">
      <w:pPr>
        <w:pStyle w:val="af8"/>
        <w:numPr>
          <w:ilvl w:val="0"/>
          <w:numId w:val="26"/>
        </w:numPr>
        <w:tabs>
          <w:tab w:val="left" w:pos="993"/>
        </w:tabs>
        <w:suppressAutoHyphens w:val="0"/>
        <w:ind w:left="0" w:firstLine="1134"/>
        <w:jc w:val="both"/>
      </w:pPr>
      <w:r w:rsidRPr="00AF3A44">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7713B1" w:rsidRPr="00AF3A44" w:rsidRDefault="007713B1" w:rsidP="007713B1">
      <w:pPr>
        <w:ind w:firstLine="709"/>
        <w:jc w:val="both"/>
      </w:pPr>
      <w:r w:rsidRPr="00AF3A44">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713B1" w:rsidRPr="00AF3A44" w:rsidRDefault="007713B1" w:rsidP="007713B1">
      <w:pPr>
        <w:pStyle w:val="af8"/>
        <w:numPr>
          <w:ilvl w:val="0"/>
          <w:numId w:val="19"/>
        </w:numPr>
        <w:suppressAutoHyphens w:val="0"/>
        <w:ind w:left="0" w:firstLine="709"/>
        <w:jc w:val="both"/>
      </w:pPr>
      <w:r w:rsidRPr="00AF3A44">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713B1" w:rsidRPr="00AF3A44" w:rsidRDefault="007713B1" w:rsidP="007713B1">
      <w:pPr>
        <w:pStyle w:val="af8"/>
        <w:numPr>
          <w:ilvl w:val="0"/>
          <w:numId w:val="12"/>
        </w:numPr>
        <w:tabs>
          <w:tab w:val="left" w:pos="1134"/>
        </w:tabs>
        <w:suppressAutoHyphens w:val="0"/>
        <w:ind w:left="0" w:firstLine="1134"/>
        <w:jc w:val="both"/>
      </w:pPr>
      <w:r w:rsidRPr="00AF3A44">
        <w:t>сведений, отнесенных законодательством Российской Федерации к государственной тайне;</w:t>
      </w:r>
    </w:p>
    <w:p w:rsidR="007713B1" w:rsidRPr="00AF3A44" w:rsidRDefault="007713B1" w:rsidP="007713B1">
      <w:pPr>
        <w:pStyle w:val="af8"/>
        <w:numPr>
          <w:ilvl w:val="0"/>
          <w:numId w:val="12"/>
        </w:numPr>
        <w:tabs>
          <w:tab w:val="left" w:pos="1134"/>
        </w:tabs>
        <w:suppressAutoHyphens w:val="0"/>
        <w:ind w:left="0" w:firstLine="1134"/>
        <w:jc w:val="both"/>
      </w:pPr>
      <w:r w:rsidRPr="00AF3A44">
        <w:t>объектов, территорий, которые законодательством Российской Федерации отнесены к режимным и особо важным объектам.</w:t>
      </w:r>
    </w:p>
    <w:p w:rsidR="007713B1" w:rsidRPr="00AF3A44" w:rsidRDefault="007713B1" w:rsidP="007713B1">
      <w:pPr>
        <w:ind w:firstLine="709"/>
        <w:contextualSpacing/>
        <w:jc w:val="both"/>
      </w:pPr>
      <w:r w:rsidRPr="00AF3A44">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713B1" w:rsidRPr="00AF3A44" w:rsidRDefault="007713B1" w:rsidP="007713B1">
      <w:pPr>
        <w:ind w:firstLine="709"/>
        <w:contextualSpacing/>
        <w:jc w:val="both"/>
      </w:pPr>
    </w:p>
    <w:p w:rsidR="007713B1" w:rsidRPr="00AF3A44" w:rsidRDefault="007713B1" w:rsidP="007713B1">
      <w:pPr>
        <w:ind w:firstLine="709"/>
        <w:contextualSpacing/>
        <w:jc w:val="both"/>
      </w:pPr>
    </w:p>
    <w:p w:rsidR="007713B1" w:rsidRPr="00AF3A44" w:rsidRDefault="007713B1" w:rsidP="007713B1">
      <w:pPr>
        <w:pStyle w:val="af8"/>
        <w:numPr>
          <w:ilvl w:val="0"/>
          <w:numId w:val="15"/>
        </w:numPr>
        <w:suppressAutoHyphens w:val="0"/>
        <w:jc w:val="center"/>
        <w:rPr>
          <w:b/>
        </w:rPr>
      </w:pPr>
      <w:r w:rsidRPr="00AF3A44">
        <w:rPr>
          <w:b/>
        </w:rPr>
        <w:t>Результаты контрольного мероприятия</w:t>
      </w:r>
    </w:p>
    <w:p w:rsidR="007713B1" w:rsidRPr="00AF3A44" w:rsidRDefault="007713B1" w:rsidP="007713B1">
      <w:pPr>
        <w:pStyle w:val="af8"/>
        <w:ind w:left="0" w:firstLine="709"/>
      </w:pPr>
    </w:p>
    <w:p w:rsidR="007713B1" w:rsidRPr="00AF3A44" w:rsidRDefault="007713B1" w:rsidP="007713B1">
      <w:pPr>
        <w:pStyle w:val="af8"/>
        <w:numPr>
          <w:ilvl w:val="0"/>
          <w:numId w:val="19"/>
        </w:numPr>
        <w:tabs>
          <w:tab w:val="left" w:pos="0"/>
        </w:tabs>
        <w:suppressAutoHyphens w:val="0"/>
        <w:spacing w:line="259" w:lineRule="auto"/>
        <w:ind w:left="0" w:firstLine="710"/>
        <w:jc w:val="both"/>
      </w:pPr>
      <w:proofErr w:type="gramStart"/>
      <w:r w:rsidRPr="00AF3A44">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AF3A44">
        <w:t xml:space="preserve"> (</w:t>
      </w:r>
      <w:proofErr w:type="gramStart"/>
      <w:r w:rsidRPr="00AF3A44">
        <w:t>надзоре</w:t>
      </w:r>
      <w:proofErr w:type="gramEnd"/>
      <w:r w:rsidRPr="00AF3A44">
        <w:t>) и муниципальном контроле в Российской Федерации».</w:t>
      </w:r>
    </w:p>
    <w:p w:rsidR="007713B1" w:rsidRPr="00AF3A44" w:rsidRDefault="007713B1" w:rsidP="007713B1">
      <w:pPr>
        <w:pStyle w:val="af8"/>
        <w:numPr>
          <w:ilvl w:val="0"/>
          <w:numId w:val="19"/>
        </w:numPr>
        <w:tabs>
          <w:tab w:val="left" w:pos="1134"/>
        </w:tabs>
        <w:suppressAutoHyphens w:val="0"/>
        <w:spacing w:line="259" w:lineRule="auto"/>
        <w:ind w:left="0" w:firstLine="709"/>
        <w:jc w:val="both"/>
      </w:pPr>
      <w:r w:rsidRPr="00AF3A44">
        <w:t>По окончании проведения контрольного мероприятия составляется акт контрольного мероприятия (далее также – акт). В случае</w:t>
      </w:r>
      <w:proofErr w:type="gramStart"/>
      <w:r w:rsidRPr="00AF3A44">
        <w:t>,</w:t>
      </w:r>
      <w:proofErr w:type="gramEnd"/>
      <w:r w:rsidRPr="00AF3A44">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AF3A44">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7713B1" w:rsidRPr="00AF3A44" w:rsidRDefault="007713B1" w:rsidP="007713B1">
      <w:pPr>
        <w:pStyle w:val="af8"/>
        <w:numPr>
          <w:ilvl w:val="0"/>
          <w:numId w:val="19"/>
        </w:numPr>
        <w:tabs>
          <w:tab w:val="left" w:pos="1134"/>
        </w:tabs>
        <w:suppressAutoHyphens w:val="0"/>
        <w:spacing w:line="259" w:lineRule="auto"/>
        <w:ind w:left="0" w:firstLine="709"/>
        <w:jc w:val="both"/>
      </w:pPr>
      <w:r w:rsidRPr="00AF3A44">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7713B1" w:rsidRPr="00AF3A44" w:rsidRDefault="007713B1" w:rsidP="007713B1">
      <w:pPr>
        <w:pStyle w:val="af8"/>
        <w:numPr>
          <w:ilvl w:val="0"/>
          <w:numId w:val="19"/>
        </w:numPr>
        <w:tabs>
          <w:tab w:val="left" w:pos="1134"/>
        </w:tabs>
        <w:suppressAutoHyphens w:val="0"/>
        <w:spacing w:line="259" w:lineRule="auto"/>
        <w:ind w:left="0" w:firstLine="709"/>
        <w:jc w:val="both"/>
      </w:pPr>
      <w:r w:rsidRPr="00AF3A44">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713B1" w:rsidRPr="00AF3A44" w:rsidRDefault="007713B1" w:rsidP="007713B1">
      <w:pPr>
        <w:pStyle w:val="af8"/>
        <w:numPr>
          <w:ilvl w:val="0"/>
          <w:numId w:val="19"/>
        </w:numPr>
        <w:tabs>
          <w:tab w:val="left" w:pos="1134"/>
        </w:tabs>
        <w:suppressAutoHyphens w:val="0"/>
        <w:spacing w:line="259" w:lineRule="auto"/>
        <w:ind w:left="0" w:firstLine="709"/>
        <w:jc w:val="both"/>
        <w:rPr>
          <w:color w:val="000000"/>
        </w:rPr>
      </w:pPr>
      <w:proofErr w:type="gramStart"/>
      <w:r w:rsidRPr="00AF3A44">
        <w:rPr>
          <w:color w:val="000000"/>
        </w:rPr>
        <w:t>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proofErr w:type="gramEnd"/>
      <w:r w:rsidRPr="00AF3A44">
        <w:rPr>
          <w:color w:val="000000"/>
        </w:rPr>
        <w:t xml:space="preserve"> (Приложение 1 не приводится</w:t>
      </w:r>
      <w:r w:rsidRPr="00AF3A44">
        <w:t xml:space="preserve"> т.к. ч. 2 ст. 21 Приказа Министерства экономического развития Российской Федерации от 31.03.2021  № 151 «О типовых формах документов, используемых контрольным (надзорным) органом», предусматривает утверждение типовых форм документов).</w:t>
      </w:r>
    </w:p>
    <w:p w:rsidR="007713B1" w:rsidRPr="00AF3A44" w:rsidRDefault="007713B1" w:rsidP="007713B1">
      <w:pPr>
        <w:pStyle w:val="af8"/>
        <w:numPr>
          <w:ilvl w:val="0"/>
          <w:numId w:val="19"/>
        </w:numPr>
        <w:tabs>
          <w:tab w:val="left" w:pos="1134"/>
        </w:tabs>
        <w:suppressAutoHyphens w:val="0"/>
        <w:spacing w:line="259" w:lineRule="auto"/>
        <w:ind w:left="0" w:firstLine="709"/>
        <w:jc w:val="both"/>
        <w:rPr>
          <w:iCs/>
        </w:rPr>
      </w:pPr>
      <w:proofErr w:type="gramStart"/>
      <w:r w:rsidRPr="00AF3A44">
        <w:rPr>
          <w:iCs/>
        </w:rPr>
        <w:t>В случае поступления в контрольный орган возражений, указанных в</w:t>
      </w:r>
      <w:r w:rsidRPr="00AF3A44">
        <w:rPr>
          <w:iCs/>
          <w:color w:val="000000"/>
        </w:rPr>
        <w:t xml:space="preserve"> </w:t>
      </w:r>
      <w:hyperlink r:id="rId15" w:history="1">
        <w:r w:rsidRPr="00AF3A44">
          <w:rPr>
            <w:iCs/>
            <w:color w:val="000000"/>
          </w:rPr>
          <w:t>части 1</w:t>
        </w:r>
      </w:hyperlink>
      <w:r w:rsidRPr="00AF3A44">
        <w:rPr>
          <w:iCs/>
        </w:rPr>
        <w:t xml:space="preserve"> статьи 89 Федерального закона </w:t>
      </w:r>
      <w:r w:rsidRPr="00AF3A44">
        <w:t xml:space="preserve">от 31.07.2020 № 248-ФЗ </w:t>
      </w:r>
      <w:r w:rsidRPr="00AF3A44">
        <w:rPr>
          <w:iCs/>
        </w:rPr>
        <w:t>«О государственном контроле (надзоре) и муниципальном контроле в Российской Федерации»,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roofErr w:type="gramEnd"/>
      <w:r w:rsidRPr="00AF3A44">
        <w:rPr>
          <w:iCs/>
        </w:rPr>
        <w:t xml:space="preserve">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713B1" w:rsidRPr="00AF3A44" w:rsidRDefault="007713B1" w:rsidP="007713B1">
      <w:pPr>
        <w:spacing w:line="259" w:lineRule="auto"/>
        <w:ind w:firstLine="709"/>
        <w:contextualSpacing/>
        <w:jc w:val="both"/>
      </w:pPr>
      <w:r w:rsidRPr="00AF3A44">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w:t>
      </w:r>
      <w:proofErr w:type="spellStart"/>
      <w:r w:rsidRPr="00AF3A44">
        <w:t>видео-конференц-связи</w:t>
      </w:r>
      <w:proofErr w:type="spellEnd"/>
      <w:r w:rsidRPr="00AF3A44">
        <w:t>.</w:t>
      </w:r>
    </w:p>
    <w:p w:rsidR="007713B1" w:rsidRPr="00AF3A44" w:rsidRDefault="007713B1" w:rsidP="007713B1">
      <w:pPr>
        <w:spacing w:line="259" w:lineRule="auto"/>
        <w:ind w:firstLine="709"/>
        <w:contextualSpacing/>
        <w:jc w:val="both"/>
        <w:rPr>
          <w:iCs/>
        </w:rPr>
      </w:pPr>
      <w:r w:rsidRPr="00AF3A44">
        <w:t xml:space="preserve">Дополнительные документы, которые контролируемое лицо укажет в качестве дополнительных документов в ходе консультаций в форме </w:t>
      </w:r>
      <w:proofErr w:type="spellStart"/>
      <w:r w:rsidRPr="00AF3A44">
        <w:t>видео-конференц-связи</w:t>
      </w:r>
      <w:proofErr w:type="spellEnd"/>
      <w:r w:rsidRPr="00AF3A44">
        <w:t xml:space="preserve">, должны быть представлены контролируемым лицом не позднее 5 рабочих дней с момента проведения </w:t>
      </w:r>
      <w:proofErr w:type="spellStart"/>
      <w:r w:rsidRPr="00AF3A44">
        <w:t>видео-конференц-связи</w:t>
      </w:r>
      <w:proofErr w:type="spellEnd"/>
      <w:r w:rsidRPr="00AF3A44">
        <w:t>.</w:t>
      </w:r>
    </w:p>
    <w:p w:rsidR="007713B1" w:rsidRPr="00AF3A44" w:rsidRDefault="007713B1" w:rsidP="007713B1">
      <w:pPr>
        <w:ind w:firstLine="709"/>
        <w:jc w:val="both"/>
      </w:pPr>
    </w:p>
    <w:p w:rsidR="007713B1" w:rsidRPr="00AF3A44" w:rsidRDefault="007713B1" w:rsidP="007713B1">
      <w:pPr>
        <w:pStyle w:val="af8"/>
        <w:numPr>
          <w:ilvl w:val="0"/>
          <w:numId w:val="15"/>
        </w:numPr>
        <w:suppressAutoHyphens w:val="0"/>
        <w:jc w:val="center"/>
        <w:rPr>
          <w:b/>
        </w:rPr>
      </w:pPr>
      <w:r w:rsidRPr="00AF3A44">
        <w:rPr>
          <w:b/>
        </w:rPr>
        <w:t>Обжалование решений контрольных органов, действий (бездействия) их должностных лиц</w:t>
      </w:r>
    </w:p>
    <w:p w:rsidR="007713B1" w:rsidRPr="00AF3A44" w:rsidRDefault="007713B1" w:rsidP="007713B1">
      <w:pPr>
        <w:ind w:firstLine="709"/>
        <w:jc w:val="both"/>
        <w:rPr>
          <w:b/>
        </w:rPr>
      </w:pPr>
    </w:p>
    <w:p w:rsidR="007713B1" w:rsidRPr="00AF3A44" w:rsidRDefault="007713B1" w:rsidP="007713B1">
      <w:pPr>
        <w:pStyle w:val="af8"/>
        <w:numPr>
          <w:ilvl w:val="0"/>
          <w:numId w:val="19"/>
        </w:numPr>
        <w:tabs>
          <w:tab w:val="left" w:pos="0"/>
        </w:tabs>
        <w:suppressAutoHyphens w:val="0"/>
        <w:spacing w:line="259" w:lineRule="auto"/>
        <w:ind w:left="0" w:firstLine="710"/>
        <w:jc w:val="both"/>
      </w:pPr>
      <w:r w:rsidRPr="00AF3A44">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713B1" w:rsidRPr="00AF3A44" w:rsidRDefault="007713B1" w:rsidP="007713B1">
      <w:pPr>
        <w:pStyle w:val="af8"/>
        <w:numPr>
          <w:ilvl w:val="0"/>
          <w:numId w:val="19"/>
        </w:numPr>
        <w:tabs>
          <w:tab w:val="left" w:pos="1134"/>
        </w:tabs>
        <w:suppressAutoHyphens w:val="0"/>
        <w:spacing w:line="259" w:lineRule="auto"/>
        <w:ind w:left="0" w:firstLine="709"/>
        <w:jc w:val="both"/>
      </w:pPr>
      <w:r w:rsidRPr="00AF3A44">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rsidR="007713B1" w:rsidRPr="00AF3A44" w:rsidRDefault="007713B1" w:rsidP="007713B1">
      <w:pPr>
        <w:pStyle w:val="af8"/>
        <w:tabs>
          <w:tab w:val="left" w:pos="1134"/>
        </w:tabs>
        <w:spacing w:line="259" w:lineRule="auto"/>
        <w:jc w:val="both"/>
      </w:pPr>
    </w:p>
    <w:p w:rsidR="007713B1" w:rsidRDefault="007713B1" w:rsidP="007713B1">
      <w:pPr>
        <w:tabs>
          <w:tab w:val="left" w:pos="1134"/>
        </w:tabs>
        <w:spacing w:line="259" w:lineRule="auto"/>
        <w:jc w:val="both"/>
      </w:pPr>
    </w:p>
    <w:p w:rsidR="007713B1" w:rsidRPr="00AF3A44" w:rsidRDefault="007713B1" w:rsidP="007713B1">
      <w:pPr>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tabs>
          <w:tab w:val="left" w:pos="3165"/>
          <w:tab w:val="left" w:pos="3299"/>
        </w:tabs>
        <w:ind w:firstLine="709"/>
        <w:jc w:val="right"/>
      </w:pPr>
      <w:r w:rsidRPr="00AF3A44">
        <w:lastRenderedPageBreak/>
        <w:t xml:space="preserve">Приложение </w:t>
      </w:r>
      <w:r>
        <w:t>№ 1</w:t>
      </w:r>
    </w:p>
    <w:p w:rsidR="007713B1" w:rsidRDefault="007713B1" w:rsidP="007713B1">
      <w:pPr>
        <w:tabs>
          <w:tab w:val="left" w:pos="3165"/>
          <w:tab w:val="left" w:pos="3299"/>
        </w:tabs>
        <w:ind w:firstLine="709"/>
        <w:jc w:val="right"/>
      </w:pPr>
      <w:r>
        <w:t xml:space="preserve">к Положению о </w:t>
      </w:r>
      <w:proofErr w:type="gramStart"/>
      <w:r>
        <w:t>муниципальном</w:t>
      </w:r>
      <w:proofErr w:type="gramEnd"/>
    </w:p>
    <w:p w:rsidR="007713B1" w:rsidRPr="00AF3A44" w:rsidRDefault="007713B1" w:rsidP="007713B1">
      <w:pPr>
        <w:tabs>
          <w:tab w:val="left" w:pos="3165"/>
          <w:tab w:val="left" w:pos="3299"/>
        </w:tabs>
        <w:ind w:firstLine="709"/>
        <w:jc w:val="right"/>
      </w:pPr>
      <w:r>
        <w:t xml:space="preserve">жилищном </w:t>
      </w:r>
      <w:proofErr w:type="gramStart"/>
      <w:r>
        <w:t>контроле</w:t>
      </w:r>
      <w:proofErr w:type="gramEnd"/>
    </w:p>
    <w:p w:rsidR="007713B1" w:rsidRPr="00AF3A44" w:rsidRDefault="007713B1" w:rsidP="007713B1">
      <w:pPr>
        <w:ind w:firstLine="709"/>
        <w:jc w:val="right"/>
      </w:pPr>
    </w:p>
    <w:p w:rsidR="007713B1" w:rsidRPr="00AF3A44" w:rsidRDefault="007713B1" w:rsidP="007713B1">
      <w:pPr>
        <w:ind w:firstLine="709"/>
        <w:jc w:val="right"/>
      </w:pPr>
    </w:p>
    <w:p w:rsidR="007713B1" w:rsidRPr="00AF3A44" w:rsidRDefault="007713B1" w:rsidP="007713B1">
      <w:pPr>
        <w:pStyle w:val="ConsPlusNormal1"/>
        <w:jc w:val="center"/>
        <w:rPr>
          <w:rFonts w:ascii="Times New Roman" w:hAnsi="Times New Roman" w:cs="Times New Roman"/>
          <w:b/>
        </w:rPr>
      </w:pPr>
      <w:r w:rsidRPr="00AF3A44">
        <w:rPr>
          <w:rFonts w:ascii="Times New Roman" w:hAnsi="Times New Roman" w:cs="Times New Roman"/>
          <w:b/>
        </w:rPr>
        <w:t>Ключевые показатели вида контроля и их целевые значения, индикативные показатели для муниципального жилищного контроля на территории муниципального образования сельское поселение</w:t>
      </w:r>
      <w:r>
        <w:rPr>
          <w:rFonts w:ascii="Times New Roman" w:hAnsi="Times New Roman" w:cs="Times New Roman"/>
          <w:b/>
        </w:rPr>
        <w:t xml:space="preserve"> «Байкальское эвенкийское»</w:t>
      </w:r>
    </w:p>
    <w:p w:rsidR="007713B1" w:rsidRPr="00AF3A44" w:rsidRDefault="007713B1" w:rsidP="007713B1">
      <w:pPr>
        <w:ind w:firstLine="709"/>
        <w:jc w:val="right"/>
      </w:pPr>
    </w:p>
    <w:p w:rsidR="007713B1" w:rsidRPr="00AF3A44" w:rsidRDefault="007713B1" w:rsidP="007713B1">
      <w:pPr>
        <w:pStyle w:val="af8"/>
        <w:numPr>
          <w:ilvl w:val="0"/>
          <w:numId w:val="28"/>
        </w:numPr>
        <w:suppressAutoHyphens w:val="0"/>
        <w:ind w:left="0" w:firstLine="851"/>
        <w:jc w:val="both"/>
      </w:pPr>
      <w:r w:rsidRPr="00AF3A44">
        <w:t>Ключевые показатели и их целевые значения:</w:t>
      </w:r>
    </w:p>
    <w:p w:rsidR="007713B1" w:rsidRPr="00AF3A44" w:rsidRDefault="007713B1" w:rsidP="007713B1">
      <w:pPr>
        <w:pStyle w:val="af8"/>
        <w:numPr>
          <w:ilvl w:val="1"/>
          <w:numId w:val="28"/>
        </w:numPr>
        <w:suppressAutoHyphens w:val="0"/>
        <w:ind w:left="0" w:firstLine="851"/>
        <w:jc w:val="both"/>
      </w:pPr>
      <w:r w:rsidRPr="00AF3A44">
        <w:t>Доля устраненных нарушений из числа выявленных нарушений обязательных требований - 70%.</w:t>
      </w:r>
    </w:p>
    <w:p w:rsidR="007713B1" w:rsidRPr="00AF3A44" w:rsidRDefault="007713B1" w:rsidP="007713B1">
      <w:pPr>
        <w:pStyle w:val="af8"/>
        <w:numPr>
          <w:ilvl w:val="1"/>
          <w:numId w:val="28"/>
        </w:numPr>
        <w:suppressAutoHyphens w:val="0"/>
        <w:ind w:left="0" w:firstLine="851"/>
        <w:jc w:val="both"/>
      </w:pPr>
      <w:r w:rsidRPr="00AF3A44">
        <w:t>Доля выполнения плана проведения плановых контрольных мероприятий на очередной календарный год - 100%.</w:t>
      </w:r>
    </w:p>
    <w:p w:rsidR="007713B1" w:rsidRPr="00AF3A44" w:rsidRDefault="007713B1" w:rsidP="007713B1">
      <w:pPr>
        <w:pStyle w:val="af8"/>
        <w:numPr>
          <w:ilvl w:val="1"/>
          <w:numId w:val="28"/>
        </w:numPr>
        <w:suppressAutoHyphens w:val="0"/>
        <w:ind w:left="0" w:firstLine="851"/>
        <w:jc w:val="both"/>
      </w:pPr>
      <w:r w:rsidRPr="00AF3A44">
        <w:t>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7713B1" w:rsidRPr="00AF3A44" w:rsidRDefault="007713B1" w:rsidP="007713B1">
      <w:pPr>
        <w:pStyle w:val="af8"/>
        <w:numPr>
          <w:ilvl w:val="1"/>
          <w:numId w:val="28"/>
        </w:numPr>
        <w:suppressAutoHyphens w:val="0"/>
        <w:ind w:left="0" w:firstLine="851"/>
        <w:jc w:val="both"/>
      </w:pPr>
      <w:r w:rsidRPr="00AF3A44">
        <w:t>Доля отмененных результатов контрольных мероприятий - 0%.</w:t>
      </w:r>
    </w:p>
    <w:p w:rsidR="007713B1" w:rsidRPr="00AF3A44" w:rsidRDefault="007713B1" w:rsidP="007713B1">
      <w:pPr>
        <w:pStyle w:val="af8"/>
        <w:numPr>
          <w:ilvl w:val="1"/>
          <w:numId w:val="28"/>
        </w:numPr>
        <w:suppressAutoHyphens w:val="0"/>
        <w:ind w:left="0" w:firstLine="851"/>
        <w:jc w:val="both"/>
      </w:pPr>
      <w:bookmarkStart w:id="2" w:name="_GoBack"/>
      <w:bookmarkEnd w:id="2"/>
      <w:r w:rsidRPr="00AF3A44">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713B1" w:rsidRPr="00AF3A44" w:rsidRDefault="007713B1" w:rsidP="007713B1">
      <w:pPr>
        <w:ind w:firstLine="851"/>
        <w:jc w:val="both"/>
      </w:pPr>
    </w:p>
    <w:p w:rsidR="007713B1" w:rsidRPr="00AF3A44" w:rsidRDefault="007713B1" w:rsidP="007713B1">
      <w:pPr>
        <w:pStyle w:val="af8"/>
        <w:numPr>
          <w:ilvl w:val="0"/>
          <w:numId w:val="28"/>
        </w:numPr>
        <w:suppressAutoHyphens w:val="0"/>
        <w:ind w:left="0" w:firstLine="851"/>
        <w:jc w:val="both"/>
      </w:pPr>
      <w:r w:rsidRPr="00AF3A44">
        <w:t>Индикативные показатели:</w:t>
      </w:r>
    </w:p>
    <w:p w:rsidR="007713B1" w:rsidRPr="00AF3A44" w:rsidRDefault="007713B1" w:rsidP="007713B1">
      <w:pPr>
        <w:pStyle w:val="ConsPlusNormal1"/>
        <w:jc w:val="both"/>
        <w:rPr>
          <w:rFonts w:ascii="Times New Roman" w:hAnsi="Times New Roman" w:cs="Times New Roman"/>
          <w:bCs/>
        </w:rPr>
      </w:pPr>
      <w:r w:rsidRPr="00AF3A44">
        <w:rPr>
          <w:rFonts w:ascii="Times New Roman" w:hAnsi="Times New Roman" w:cs="Times New Roman"/>
        </w:rPr>
        <w:t xml:space="preserve">При осуществлении </w:t>
      </w:r>
      <w:r w:rsidRPr="00AF3A44">
        <w:rPr>
          <w:rFonts w:ascii="Times New Roman" w:hAnsi="Times New Roman" w:cs="Times New Roman"/>
          <w:b/>
        </w:rPr>
        <w:t xml:space="preserve"> </w:t>
      </w:r>
      <w:r w:rsidRPr="00AF3A44">
        <w:rPr>
          <w:rFonts w:ascii="Times New Roman" w:hAnsi="Times New Roman" w:cs="Times New Roman"/>
        </w:rPr>
        <w:t>муниципального жилищного контроля на территории муниципального образования сельское поселение</w:t>
      </w:r>
      <w:r>
        <w:rPr>
          <w:rFonts w:ascii="Times New Roman" w:hAnsi="Times New Roman" w:cs="Times New Roman"/>
        </w:rPr>
        <w:t xml:space="preserve"> «Байкальское эвенкийское»</w:t>
      </w:r>
      <w:r w:rsidRPr="00AF3A44">
        <w:rPr>
          <w:rFonts w:ascii="Times New Roman" w:hAnsi="Times New Roman" w:cs="Times New Roman"/>
        </w:rPr>
        <w:t xml:space="preserve"> устанавливаются следующие индикативные показатели:</w:t>
      </w:r>
    </w:p>
    <w:p w:rsidR="007713B1" w:rsidRPr="00AF3A44" w:rsidRDefault="007713B1" w:rsidP="007713B1">
      <w:pPr>
        <w:pStyle w:val="af8"/>
        <w:numPr>
          <w:ilvl w:val="1"/>
          <w:numId w:val="28"/>
        </w:numPr>
        <w:suppressAutoHyphens w:val="0"/>
        <w:ind w:left="0" w:firstLine="851"/>
        <w:jc w:val="both"/>
      </w:pPr>
      <w:r w:rsidRPr="00AF3A44">
        <w:t>количество проведенных внеплановых контрольных мероприятий;</w:t>
      </w:r>
    </w:p>
    <w:p w:rsidR="007713B1" w:rsidRPr="00AF3A44" w:rsidRDefault="007713B1" w:rsidP="007713B1">
      <w:pPr>
        <w:pStyle w:val="af8"/>
        <w:numPr>
          <w:ilvl w:val="1"/>
          <w:numId w:val="28"/>
        </w:numPr>
        <w:suppressAutoHyphens w:val="0"/>
        <w:ind w:left="0" w:firstLine="851"/>
        <w:jc w:val="both"/>
      </w:pPr>
      <w:r w:rsidRPr="00AF3A44">
        <w:t>количество поступивших возражений в отношении акта контрольного мероприятия;</w:t>
      </w:r>
    </w:p>
    <w:p w:rsidR="007713B1" w:rsidRPr="00AF3A44" w:rsidRDefault="007713B1" w:rsidP="007713B1">
      <w:pPr>
        <w:pStyle w:val="af8"/>
        <w:numPr>
          <w:ilvl w:val="1"/>
          <w:numId w:val="28"/>
        </w:numPr>
        <w:suppressAutoHyphens w:val="0"/>
        <w:ind w:left="0" w:firstLine="851"/>
        <w:jc w:val="both"/>
      </w:pPr>
      <w:r w:rsidRPr="00AF3A44">
        <w:t>количество выданных предписаний об устранении нарушений обязательных требований;</w:t>
      </w:r>
    </w:p>
    <w:p w:rsidR="007713B1" w:rsidRPr="00AF3A44" w:rsidRDefault="007713B1" w:rsidP="007713B1">
      <w:pPr>
        <w:pStyle w:val="af8"/>
        <w:numPr>
          <w:ilvl w:val="1"/>
          <w:numId w:val="28"/>
        </w:numPr>
        <w:suppressAutoHyphens w:val="0"/>
        <w:ind w:left="0" w:firstLine="851"/>
        <w:jc w:val="both"/>
      </w:pPr>
      <w:r w:rsidRPr="00AF3A44">
        <w:t>количество устраненных нарушений обязательных требований.</w:t>
      </w:r>
    </w:p>
    <w:p w:rsidR="007713B1" w:rsidRPr="00AF3A44" w:rsidRDefault="007713B1" w:rsidP="007713B1"/>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pStyle w:val="af8"/>
        <w:tabs>
          <w:tab w:val="left" w:pos="1134"/>
        </w:tabs>
        <w:spacing w:line="259" w:lineRule="auto"/>
        <w:jc w:val="both"/>
      </w:pPr>
    </w:p>
    <w:p w:rsidR="007713B1" w:rsidRPr="00AF3A44" w:rsidRDefault="007713B1" w:rsidP="007713B1">
      <w:pPr>
        <w:rPr>
          <w:b/>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8124AE" w:rsidRDefault="008124AE" w:rsidP="00A627F1">
      <w:pPr>
        <w:rPr>
          <w:sz w:val="20"/>
          <w:szCs w:val="20"/>
        </w:rPr>
      </w:pPr>
    </w:p>
    <w:p w:rsidR="009C0E39" w:rsidRDefault="009C0E39" w:rsidP="00A627F1">
      <w:pPr>
        <w:rPr>
          <w:sz w:val="20"/>
          <w:szCs w:val="20"/>
        </w:rPr>
      </w:pPr>
    </w:p>
    <w:p w:rsidR="009C0E39" w:rsidRPr="00171246" w:rsidRDefault="009C0E39" w:rsidP="009C0E39"/>
    <w:p w:rsidR="009C0E39" w:rsidRPr="00171246" w:rsidRDefault="009C0E39" w:rsidP="009C0E39"/>
    <w:p w:rsidR="009C0E39" w:rsidRPr="00171246" w:rsidRDefault="009C0E39" w:rsidP="009C0E39"/>
    <w:p w:rsidR="009C0E39" w:rsidRDefault="009C0E39" w:rsidP="00A627F1">
      <w:pPr>
        <w:rPr>
          <w:sz w:val="20"/>
          <w:szCs w:val="20"/>
        </w:rPr>
      </w:pPr>
    </w:p>
    <w:sectPr w:rsidR="009C0E39" w:rsidSect="009C0E39">
      <w:headerReference w:type="default" r:id="rId16"/>
      <w:footerReference w:type="default" r:id="rId17"/>
      <w:pgSz w:w="11906" w:h="16838"/>
      <w:pgMar w:top="284" w:right="56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19" w:rsidRDefault="00DF5D19" w:rsidP="00EC1F09">
      <w:r>
        <w:separator/>
      </w:r>
    </w:p>
  </w:endnote>
  <w:endnote w:type="continuationSeparator" w:id="0">
    <w:p w:rsidR="00DF5D19" w:rsidRDefault="00DF5D19"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19" w:rsidRDefault="00DF5D19" w:rsidP="00EC1F09">
      <w:r>
        <w:separator/>
      </w:r>
    </w:p>
  </w:footnote>
  <w:footnote w:type="continuationSeparator" w:id="0">
    <w:p w:rsidR="00DF5D19" w:rsidRDefault="00DF5D19"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C2632D"/>
    <w:multiLevelType w:val="hybridMultilevel"/>
    <w:tmpl w:val="1C043C28"/>
    <w:lvl w:ilvl="0" w:tplc="2258FFA6">
      <w:start w:val="29"/>
      <w:numFmt w:val="decimal"/>
      <w:lvlText w:val="%1."/>
      <w:lvlJc w:val="left"/>
      <w:pPr>
        <w:ind w:left="1070" w:hanging="360"/>
      </w:pPr>
      <w:rPr>
        <w:rFonts w:hint="default"/>
      </w:rPr>
    </w:lvl>
    <w:lvl w:ilvl="1" w:tplc="04190011">
      <w:start w:val="1"/>
      <w:numFmt w:val="decimal"/>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84021F6"/>
    <w:multiLevelType w:val="hybridMultilevel"/>
    <w:tmpl w:val="082CE3D8"/>
    <w:lvl w:ilvl="0" w:tplc="605E9008">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81675"/>
    <w:multiLevelType w:val="hybridMultilevel"/>
    <w:tmpl w:val="5428E41E"/>
    <w:lvl w:ilvl="0" w:tplc="0D06FAB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F3D5B"/>
    <w:multiLevelType w:val="multilevel"/>
    <w:tmpl w:val="0CF094F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8372FB1"/>
    <w:multiLevelType w:val="hybridMultilevel"/>
    <w:tmpl w:val="9BFA486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BBD5DFB"/>
    <w:multiLevelType w:val="hybridMultilevel"/>
    <w:tmpl w:val="703E7A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6D3814"/>
    <w:multiLevelType w:val="hybridMultilevel"/>
    <w:tmpl w:val="83A4BC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5141D2"/>
    <w:multiLevelType w:val="hybridMultilevel"/>
    <w:tmpl w:val="8BFCAEAC"/>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247B3C52"/>
    <w:multiLevelType w:val="hybridMultilevel"/>
    <w:tmpl w:val="04D80A2A"/>
    <w:lvl w:ilvl="0" w:tplc="04190011">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0">
    <w:nsid w:val="24B86703"/>
    <w:multiLevelType w:val="hybridMultilevel"/>
    <w:tmpl w:val="45B8221A"/>
    <w:lvl w:ilvl="0" w:tplc="A0263D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64FBD"/>
    <w:multiLevelType w:val="hybridMultilevel"/>
    <w:tmpl w:val="445282FA"/>
    <w:lvl w:ilvl="0" w:tplc="00A05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3">
    <w:nsid w:val="28CC50F7"/>
    <w:multiLevelType w:val="hybridMultilevel"/>
    <w:tmpl w:val="94D09408"/>
    <w:lvl w:ilvl="0" w:tplc="2258FFA6">
      <w:start w:val="1"/>
      <w:numFmt w:val="decimal"/>
      <w:lvlText w:val="%1."/>
      <w:lvlJc w:val="left"/>
      <w:pPr>
        <w:ind w:left="1070"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4">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A376B"/>
    <w:multiLevelType w:val="hybridMultilevel"/>
    <w:tmpl w:val="7562923C"/>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nsid w:val="2CC95000"/>
    <w:multiLevelType w:val="hybridMultilevel"/>
    <w:tmpl w:val="9D8476C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9F1E22"/>
    <w:multiLevelType w:val="hybridMultilevel"/>
    <w:tmpl w:val="724C3744"/>
    <w:lvl w:ilvl="0" w:tplc="7B9A2DF0">
      <w:start w:val="29"/>
      <w:numFmt w:val="decimal"/>
      <w:lvlText w:val="%1."/>
      <w:lvlJc w:val="left"/>
      <w:pPr>
        <w:ind w:left="1070" w:hanging="360"/>
      </w:pPr>
      <w:rPr>
        <w:rFonts w:hint="default"/>
        <w:i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47CE666F"/>
    <w:multiLevelType w:val="hybridMultilevel"/>
    <w:tmpl w:val="0068CC28"/>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F1C23E7"/>
    <w:multiLevelType w:val="hybridMultilevel"/>
    <w:tmpl w:val="245E734A"/>
    <w:lvl w:ilvl="0" w:tplc="0CCEAAAE">
      <w:start w:val="2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11">
      <w:start w:val="1"/>
      <w:numFmt w:val="decimal"/>
      <w:lvlText w:val="%4)"/>
      <w:lvlJc w:val="left"/>
      <w:pPr>
        <w:ind w:left="107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0F03CE0"/>
    <w:multiLevelType w:val="hybridMultilevel"/>
    <w:tmpl w:val="42CAAB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6E727B"/>
    <w:multiLevelType w:val="hybridMultilevel"/>
    <w:tmpl w:val="438266C8"/>
    <w:lvl w:ilvl="0" w:tplc="0D06FA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842071"/>
    <w:multiLevelType w:val="hybridMultilevel"/>
    <w:tmpl w:val="144AB3DE"/>
    <w:lvl w:ilvl="0" w:tplc="AB764392">
      <w:start w:val="11"/>
      <w:numFmt w:val="decimal"/>
      <w:lvlText w:val="%1)"/>
      <w:lvlJc w:val="left"/>
      <w:pPr>
        <w:ind w:left="1494" w:hanging="360"/>
      </w:pPr>
      <w:rPr>
        <w:rFonts w:hint="default"/>
      </w:rPr>
    </w:lvl>
    <w:lvl w:ilvl="1" w:tplc="EC7008F2">
      <w:start w:val="1"/>
      <w:numFmt w:val="decimal"/>
      <w:lvlText w:val="%2)"/>
      <w:lvlJc w:val="left"/>
      <w:pPr>
        <w:ind w:left="2214" w:hanging="360"/>
      </w:pPr>
      <w:rPr>
        <w:rFonts w:hint="default"/>
        <w:i w:val="0"/>
      </w:r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A1C4DED"/>
    <w:multiLevelType w:val="hybridMultilevel"/>
    <w:tmpl w:val="D4266A9E"/>
    <w:lvl w:ilvl="0" w:tplc="0D06FABE">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4430353C">
      <w:start w:val="3"/>
      <w:numFmt w:val="upperRoman"/>
      <w:lvlText w:val="%3."/>
      <w:lvlJc w:val="left"/>
      <w:pPr>
        <w:ind w:left="3409" w:hanging="720"/>
      </w:pPr>
      <w:rPr>
        <w:rFonts w:hint="default"/>
      </w:rPr>
    </w:lvl>
    <w:lvl w:ilvl="3" w:tplc="99500C00">
      <w:start w:val="22"/>
      <w:numFmt w:val="decimal"/>
      <w:lvlText w:val="%4."/>
      <w:lvlJc w:val="left"/>
      <w:pPr>
        <w:ind w:left="1211"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073890"/>
    <w:multiLevelType w:val="hybridMultilevel"/>
    <w:tmpl w:val="5440A06A"/>
    <w:lvl w:ilvl="0" w:tplc="8EB423BC">
      <w:start w:val="1"/>
      <w:numFmt w:val="decimal"/>
      <w:lvlText w:val="%1)"/>
      <w:lvlJc w:val="left"/>
      <w:pPr>
        <w:ind w:left="1854" w:hanging="360"/>
      </w:pPr>
      <w:rPr>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nsid w:val="7FB101B4"/>
    <w:multiLevelType w:val="hybridMultilevel"/>
    <w:tmpl w:val="83444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4"/>
  </w:num>
  <w:num w:numId="3">
    <w:abstractNumId w:val="24"/>
  </w:num>
  <w:num w:numId="4">
    <w:abstractNumId w:val="17"/>
  </w:num>
  <w:num w:numId="5">
    <w:abstractNumId w:val="22"/>
  </w:num>
  <w:num w:numId="6">
    <w:abstractNumId w:val="13"/>
  </w:num>
  <w:num w:numId="7">
    <w:abstractNumId w:val="12"/>
  </w:num>
  <w:num w:numId="8">
    <w:abstractNumId w:val="9"/>
  </w:num>
  <w:num w:numId="9">
    <w:abstractNumId w:val="25"/>
  </w:num>
  <w:num w:numId="10">
    <w:abstractNumId w:val="2"/>
  </w:num>
  <w:num w:numId="11">
    <w:abstractNumId w:val="11"/>
  </w:num>
  <w:num w:numId="12">
    <w:abstractNumId w:val="10"/>
  </w:num>
  <w:num w:numId="13">
    <w:abstractNumId w:val="16"/>
  </w:num>
  <w:num w:numId="14">
    <w:abstractNumId w:val="6"/>
  </w:num>
  <w:num w:numId="15">
    <w:abstractNumId w:val="7"/>
  </w:num>
  <w:num w:numId="16">
    <w:abstractNumId w:val="3"/>
  </w:num>
  <w:num w:numId="17">
    <w:abstractNumId w:val="20"/>
  </w:num>
  <w:num w:numId="18">
    <w:abstractNumId w:val="27"/>
  </w:num>
  <w:num w:numId="19">
    <w:abstractNumId w:val="18"/>
  </w:num>
  <w:num w:numId="20">
    <w:abstractNumId w:val="1"/>
  </w:num>
  <w:num w:numId="21">
    <w:abstractNumId w:val="8"/>
  </w:num>
  <w:num w:numId="22">
    <w:abstractNumId w:val="19"/>
  </w:num>
  <w:num w:numId="23">
    <w:abstractNumId w:val="21"/>
  </w:num>
  <w:num w:numId="24">
    <w:abstractNumId w:val="26"/>
  </w:num>
  <w:num w:numId="25">
    <w:abstractNumId w:val="15"/>
  </w:num>
  <w:num w:numId="26">
    <w:abstractNumId w:val="5"/>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F09"/>
    <w:rsid w:val="00106948"/>
    <w:rsid w:val="001D17D5"/>
    <w:rsid w:val="00292F9E"/>
    <w:rsid w:val="002D2C17"/>
    <w:rsid w:val="00317FC0"/>
    <w:rsid w:val="00462621"/>
    <w:rsid w:val="00542A44"/>
    <w:rsid w:val="005726DA"/>
    <w:rsid w:val="00583ACD"/>
    <w:rsid w:val="00631989"/>
    <w:rsid w:val="0067543E"/>
    <w:rsid w:val="00682EBE"/>
    <w:rsid w:val="006A13E5"/>
    <w:rsid w:val="007346C9"/>
    <w:rsid w:val="00745710"/>
    <w:rsid w:val="00765C94"/>
    <w:rsid w:val="007675D4"/>
    <w:rsid w:val="007713B1"/>
    <w:rsid w:val="00772756"/>
    <w:rsid w:val="008021BD"/>
    <w:rsid w:val="008124AE"/>
    <w:rsid w:val="00846751"/>
    <w:rsid w:val="008513DB"/>
    <w:rsid w:val="008B1AB8"/>
    <w:rsid w:val="008D442B"/>
    <w:rsid w:val="008F28CD"/>
    <w:rsid w:val="00915103"/>
    <w:rsid w:val="009C0E39"/>
    <w:rsid w:val="00A627F1"/>
    <w:rsid w:val="00A63A09"/>
    <w:rsid w:val="00A66A37"/>
    <w:rsid w:val="00A8297A"/>
    <w:rsid w:val="00AE5ECE"/>
    <w:rsid w:val="00B56696"/>
    <w:rsid w:val="00C045F8"/>
    <w:rsid w:val="00C50D48"/>
    <w:rsid w:val="00DA26F0"/>
    <w:rsid w:val="00DF5D19"/>
    <w:rsid w:val="00EA3B52"/>
    <w:rsid w:val="00EC1F09"/>
    <w:rsid w:val="00EF4B35"/>
    <w:rsid w:val="00F01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link w:val="ConsPlusNormal10"/>
    <w:uiPriority w:val="99"/>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uiPriority w:val="99"/>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styleId="af8">
    <w:name w:val="List Paragraph"/>
    <w:basedOn w:val="a"/>
    <w:uiPriority w:val="34"/>
    <w:qFormat/>
    <w:rsid w:val="007713B1"/>
    <w:pPr>
      <w:suppressAutoHyphens/>
      <w:ind w:left="720"/>
      <w:contextualSpacing/>
    </w:pPr>
    <w:rPr>
      <w:color w:val="auto"/>
      <w:lang w:eastAsia="zh-CN"/>
    </w:rPr>
  </w:style>
  <w:style w:type="paragraph" w:customStyle="1" w:styleId="Default">
    <w:name w:val="Default"/>
    <w:rsid w:val="007713B1"/>
    <w:pPr>
      <w:autoSpaceDE w:val="0"/>
      <w:autoSpaceDN w:val="0"/>
      <w:adjustRightInd w:val="0"/>
    </w:pPr>
    <w:rPr>
      <w:rFonts w:eastAsia="Calibri"/>
      <w:color w:val="000000"/>
      <w:sz w:val="24"/>
      <w:szCs w:val="24"/>
      <w:lang w:eastAsia="en-US"/>
    </w:rPr>
  </w:style>
  <w:style w:type="character" w:customStyle="1" w:styleId="ConsPlusNormal10">
    <w:name w:val="ConsPlusNormal1"/>
    <w:link w:val="ConsPlusNormal1"/>
    <w:uiPriority w:val="99"/>
    <w:locked/>
    <w:rsid w:val="007713B1"/>
    <w:rPr>
      <w:rFonts w:ascii="Arial" w:hAnsi="Arial" w:cs="Arial"/>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6619</Words>
  <Characters>37731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4</cp:revision>
  <cp:lastPrinted>2019-01-30T03:11:00Z</cp:lastPrinted>
  <dcterms:created xsi:type="dcterms:W3CDTF">2022-04-13T01:05:00Z</dcterms:created>
  <dcterms:modified xsi:type="dcterms:W3CDTF">2022-04-18T02:50:00Z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