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B50" w14:textId="77777777" w:rsidR="00C045F8" w:rsidRPr="006303B1" w:rsidRDefault="009C0E39" w:rsidP="00292F9E">
      <w:pPr>
        <w:pStyle w:val="1"/>
        <w:numPr>
          <w:ilvl w:val="0"/>
          <w:numId w:val="0"/>
        </w:numPr>
        <w:jc w:val="center"/>
      </w:pPr>
      <w:r w:rsidRPr="006303B1">
        <w:rPr>
          <w:noProof/>
          <w:lang w:eastAsia="ru-RU"/>
        </w:rPr>
        <w:drawing>
          <wp:inline distT="0" distB="0" distL="0" distR="0" wp14:anchorId="5DBE368B" wp14:editId="653F4E6E">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14:paraId="728A3E01" w14:textId="77777777" w:rsidR="00C045F8" w:rsidRPr="006303B1" w:rsidRDefault="00C045F8">
      <w:pPr>
        <w:pStyle w:val="af3"/>
        <w:jc w:val="center"/>
        <w:rPr>
          <w:rFonts w:ascii="Times New Roman" w:hAnsi="Times New Roman"/>
          <w:b/>
          <w:color w:val="auto"/>
          <w:sz w:val="28"/>
          <w:szCs w:val="28"/>
        </w:rPr>
      </w:pPr>
      <w:r w:rsidRPr="006303B1">
        <w:rPr>
          <w:rFonts w:ascii="Times New Roman" w:hAnsi="Times New Roman"/>
          <w:b/>
          <w:bCs/>
          <w:i/>
          <w:iCs/>
          <w:color w:val="auto"/>
          <w:sz w:val="28"/>
          <w:szCs w:val="28"/>
        </w:rPr>
        <w:t xml:space="preserve">    </w:t>
      </w:r>
      <w:r w:rsidRPr="006303B1">
        <w:rPr>
          <w:rFonts w:ascii="Times New Roman" w:hAnsi="Times New Roman"/>
          <w:b/>
          <w:color w:val="auto"/>
          <w:sz w:val="28"/>
          <w:szCs w:val="28"/>
        </w:rPr>
        <w:t>Республика Бурятия</w:t>
      </w:r>
    </w:p>
    <w:p w14:paraId="3C799111" w14:textId="77777777" w:rsidR="00C045F8" w:rsidRPr="006303B1" w:rsidRDefault="00C045F8">
      <w:pPr>
        <w:pStyle w:val="af3"/>
        <w:jc w:val="center"/>
        <w:rPr>
          <w:rFonts w:ascii="Times New Roman" w:hAnsi="Times New Roman"/>
          <w:b/>
          <w:color w:val="auto"/>
          <w:sz w:val="28"/>
          <w:szCs w:val="28"/>
        </w:rPr>
      </w:pPr>
      <w:r w:rsidRPr="006303B1">
        <w:rPr>
          <w:rFonts w:ascii="Times New Roman" w:hAnsi="Times New Roman"/>
          <w:b/>
          <w:color w:val="auto"/>
          <w:sz w:val="28"/>
          <w:szCs w:val="28"/>
        </w:rPr>
        <w:t>Северо- Байкальский район</w:t>
      </w:r>
    </w:p>
    <w:p w14:paraId="1EBF17D0" w14:textId="77777777" w:rsidR="00C045F8" w:rsidRPr="006303B1" w:rsidRDefault="00C045F8">
      <w:pPr>
        <w:pStyle w:val="af3"/>
        <w:jc w:val="center"/>
        <w:rPr>
          <w:rFonts w:ascii="Times New Roman" w:hAnsi="Times New Roman"/>
          <w:b/>
          <w:color w:val="auto"/>
          <w:sz w:val="28"/>
          <w:szCs w:val="28"/>
        </w:rPr>
      </w:pPr>
      <w:r w:rsidRPr="006303B1">
        <w:rPr>
          <w:rFonts w:ascii="Times New Roman" w:hAnsi="Times New Roman"/>
          <w:b/>
          <w:color w:val="auto"/>
          <w:sz w:val="28"/>
          <w:szCs w:val="28"/>
        </w:rPr>
        <w:t>Совет депутатов муниципального образования</w:t>
      </w:r>
    </w:p>
    <w:p w14:paraId="240149DA" w14:textId="15B229E1" w:rsidR="00C045F8" w:rsidRPr="006303B1" w:rsidRDefault="00C045F8">
      <w:pPr>
        <w:pStyle w:val="af3"/>
        <w:jc w:val="center"/>
        <w:rPr>
          <w:rFonts w:ascii="Times New Roman" w:hAnsi="Times New Roman"/>
          <w:b/>
          <w:color w:val="auto"/>
          <w:sz w:val="28"/>
          <w:szCs w:val="28"/>
        </w:rPr>
      </w:pPr>
      <w:r w:rsidRPr="006303B1">
        <w:rPr>
          <w:rFonts w:ascii="Times New Roman" w:hAnsi="Times New Roman"/>
          <w:b/>
          <w:color w:val="auto"/>
          <w:sz w:val="28"/>
          <w:szCs w:val="28"/>
        </w:rPr>
        <w:t>сельского посе</w:t>
      </w:r>
      <w:r w:rsidR="009C0E39" w:rsidRPr="006303B1">
        <w:rPr>
          <w:rFonts w:ascii="Times New Roman" w:hAnsi="Times New Roman"/>
          <w:b/>
          <w:color w:val="auto"/>
          <w:sz w:val="28"/>
          <w:szCs w:val="28"/>
        </w:rPr>
        <w:t xml:space="preserve">ления «Байкальское эвенкийское» </w:t>
      </w:r>
      <w:r w:rsidR="009C0E39" w:rsidRPr="006303B1">
        <w:rPr>
          <w:rFonts w:ascii="Times New Roman" w:hAnsi="Times New Roman"/>
          <w:b/>
          <w:color w:val="auto"/>
          <w:sz w:val="28"/>
          <w:szCs w:val="28"/>
          <w:lang w:val="en-US"/>
        </w:rPr>
        <w:t>V</w:t>
      </w:r>
      <w:r w:rsidRPr="006303B1">
        <w:rPr>
          <w:rFonts w:ascii="Times New Roman" w:hAnsi="Times New Roman"/>
          <w:b/>
          <w:color w:val="auto"/>
          <w:sz w:val="28"/>
          <w:szCs w:val="28"/>
        </w:rPr>
        <w:t xml:space="preserve"> созыва</w:t>
      </w:r>
    </w:p>
    <w:p w14:paraId="607AE804" w14:textId="7EF93769" w:rsidR="00C045F8" w:rsidRPr="006303B1" w:rsidRDefault="00F13CEC" w:rsidP="00F13CEC">
      <w:pPr>
        <w:pStyle w:val="af3"/>
        <w:rPr>
          <w:rFonts w:ascii="Times New Roman" w:hAnsi="Times New Roman"/>
          <w:color w:val="auto"/>
        </w:rPr>
      </w:pPr>
      <w:r w:rsidRPr="006303B1">
        <w:rPr>
          <w:rFonts w:ascii="Times New Roman" w:hAnsi="Times New Roman"/>
          <w:b/>
          <w:color w:val="auto"/>
          <w:sz w:val="28"/>
          <w:szCs w:val="28"/>
        </w:rPr>
        <w:t xml:space="preserve">                                                                     </w:t>
      </w:r>
      <w:r w:rsidR="00BC455C">
        <w:rPr>
          <w:rFonts w:ascii="Times New Roman" w:hAnsi="Times New Roman"/>
          <w:b/>
          <w:color w:val="auto"/>
          <w:sz w:val="28"/>
          <w:szCs w:val="28"/>
          <w:lang w:val="en-US"/>
        </w:rPr>
        <w:t>III</w:t>
      </w:r>
      <w:r w:rsidRPr="006303B1">
        <w:rPr>
          <w:rFonts w:ascii="Times New Roman" w:hAnsi="Times New Roman"/>
          <w:b/>
          <w:color w:val="auto"/>
          <w:sz w:val="28"/>
          <w:szCs w:val="28"/>
        </w:rPr>
        <w:t xml:space="preserve"> </w:t>
      </w:r>
      <w:r w:rsidR="00C045F8" w:rsidRPr="006303B1">
        <w:rPr>
          <w:rFonts w:ascii="Times New Roman" w:hAnsi="Times New Roman"/>
          <w:b/>
          <w:color w:val="auto"/>
          <w:sz w:val="28"/>
          <w:szCs w:val="28"/>
        </w:rPr>
        <w:t>сессия</w:t>
      </w:r>
    </w:p>
    <w:tbl>
      <w:tblPr>
        <w:tblW w:w="9520" w:type="dxa"/>
        <w:tblInd w:w="109" w:type="dxa"/>
        <w:tblBorders>
          <w:top w:val="thinThickSmallGap" w:sz="24" w:space="0" w:color="00000A"/>
        </w:tblBorders>
        <w:tblLook w:val="0000" w:firstRow="0" w:lastRow="0" w:firstColumn="0" w:lastColumn="0" w:noHBand="0" w:noVBand="0"/>
      </w:tblPr>
      <w:tblGrid>
        <w:gridCol w:w="9520"/>
      </w:tblGrid>
      <w:tr w:rsidR="006303B1" w:rsidRPr="006303B1" w14:paraId="05AF4895" w14:textId="77777777">
        <w:trPr>
          <w:trHeight w:val="100"/>
        </w:trPr>
        <w:tc>
          <w:tcPr>
            <w:tcW w:w="9520" w:type="dxa"/>
            <w:tcBorders>
              <w:top w:val="thinThickSmallGap" w:sz="24" w:space="0" w:color="00000A"/>
            </w:tcBorders>
          </w:tcPr>
          <w:p w14:paraId="6623C7A7" w14:textId="77777777" w:rsidR="00C045F8" w:rsidRPr="006303B1" w:rsidRDefault="00C045F8">
            <w:pPr>
              <w:pStyle w:val="af3"/>
              <w:rPr>
                <w:rFonts w:ascii="Times New Roman" w:hAnsi="Times New Roman"/>
                <w:b/>
                <w:color w:val="auto"/>
                <w:sz w:val="28"/>
                <w:szCs w:val="28"/>
              </w:rPr>
            </w:pPr>
          </w:p>
        </w:tc>
      </w:tr>
    </w:tbl>
    <w:p w14:paraId="42332D86" w14:textId="68675629" w:rsidR="00C045F8" w:rsidRPr="001D1BBB" w:rsidRDefault="00C045F8" w:rsidP="001D1BBB">
      <w:pPr>
        <w:pStyle w:val="af3"/>
        <w:jc w:val="center"/>
        <w:rPr>
          <w:rFonts w:ascii="Times New Roman" w:hAnsi="Times New Roman"/>
          <w:b/>
          <w:color w:val="auto"/>
          <w:szCs w:val="24"/>
        </w:rPr>
      </w:pPr>
      <w:r w:rsidRPr="006303B1">
        <w:rPr>
          <w:rFonts w:ascii="Times New Roman" w:hAnsi="Times New Roman"/>
          <w:b/>
          <w:color w:val="auto"/>
          <w:szCs w:val="24"/>
        </w:rPr>
        <w:t>РЕШЕНИЕ №</w:t>
      </w:r>
      <w:r w:rsidR="00643E41" w:rsidRPr="006303B1">
        <w:rPr>
          <w:rFonts w:ascii="Times New Roman" w:hAnsi="Times New Roman"/>
          <w:b/>
          <w:color w:val="auto"/>
          <w:szCs w:val="24"/>
        </w:rPr>
        <w:t xml:space="preserve"> </w:t>
      </w:r>
      <w:r w:rsidR="00BC455C">
        <w:rPr>
          <w:rFonts w:ascii="Times New Roman" w:hAnsi="Times New Roman"/>
          <w:b/>
          <w:color w:val="auto"/>
          <w:szCs w:val="24"/>
          <w:lang w:val="en-US"/>
        </w:rPr>
        <w:t>1</w:t>
      </w:r>
      <w:r w:rsidR="001D1BBB">
        <w:rPr>
          <w:rFonts w:ascii="Times New Roman" w:hAnsi="Times New Roman"/>
          <w:b/>
          <w:color w:val="auto"/>
          <w:szCs w:val="24"/>
        </w:rPr>
        <w:t>7</w:t>
      </w:r>
    </w:p>
    <w:p w14:paraId="7A9806DA" w14:textId="6CD3D57E" w:rsidR="00F13CEC" w:rsidRPr="006303B1" w:rsidRDefault="00EF4B35" w:rsidP="00F13CEC">
      <w:pPr>
        <w:pStyle w:val="af3"/>
        <w:rPr>
          <w:rFonts w:ascii="Times New Roman" w:hAnsi="Times New Roman"/>
          <w:b/>
          <w:color w:val="auto"/>
          <w:szCs w:val="24"/>
        </w:rPr>
      </w:pPr>
      <w:r w:rsidRPr="006303B1">
        <w:rPr>
          <w:rFonts w:ascii="Times New Roman" w:hAnsi="Times New Roman"/>
          <w:b/>
          <w:color w:val="auto"/>
          <w:szCs w:val="24"/>
        </w:rPr>
        <w:t xml:space="preserve">    </w:t>
      </w:r>
      <w:r w:rsidR="007675D4" w:rsidRPr="006303B1">
        <w:rPr>
          <w:rFonts w:ascii="Times New Roman" w:hAnsi="Times New Roman"/>
          <w:b/>
          <w:color w:val="auto"/>
          <w:szCs w:val="24"/>
        </w:rPr>
        <w:t>«</w:t>
      </w:r>
      <w:r w:rsidR="00BC455C">
        <w:rPr>
          <w:rFonts w:ascii="Times New Roman" w:hAnsi="Times New Roman"/>
          <w:b/>
          <w:color w:val="auto"/>
          <w:szCs w:val="24"/>
        </w:rPr>
        <w:t>24</w:t>
      </w:r>
      <w:r w:rsidRPr="006303B1">
        <w:rPr>
          <w:rFonts w:ascii="Times New Roman" w:hAnsi="Times New Roman"/>
          <w:b/>
          <w:color w:val="auto"/>
          <w:szCs w:val="24"/>
        </w:rPr>
        <w:t>»</w:t>
      </w:r>
      <w:r w:rsidR="00EA3B52" w:rsidRPr="006303B1">
        <w:rPr>
          <w:rFonts w:ascii="Times New Roman" w:hAnsi="Times New Roman"/>
          <w:b/>
          <w:color w:val="auto"/>
          <w:szCs w:val="24"/>
        </w:rPr>
        <w:t xml:space="preserve"> </w:t>
      </w:r>
      <w:r w:rsidR="00BC455C">
        <w:rPr>
          <w:rFonts w:ascii="Times New Roman" w:hAnsi="Times New Roman"/>
          <w:b/>
          <w:color w:val="auto"/>
          <w:szCs w:val="24"/>
        </w:rPr>
        <w:t>ноября</w:t>
      </w:r>
      <w:r w:rsidR="00EA3B52" w:rsidRPr="006303B1">
        <w:rPr>
          <w:rFonts w:ascii="Times New Roman" w:hAnsi="Times New Roman"/>
          <w:b/>
          <w:color w:val="auto"/>
          <w:szCs w:val="24"/>
        </w:rPr>
        <w:t xml:space="preserve"> </w:t>
      </w:r>
      <w:r w:rsidR="00772756" w:rsidRPr="006303B1">
        <w:rPr>
          <w:rFonts w:ascii="Times New Roman" w:hAnsi="Times New Roman"/>
          <w:b/>
          <w:color w:val="auto"/>
          <w:szCs w:val="24"/>
        </w:rPr>
        <w:t>20</w:t>
      </w:r>
      <w:r w:rsidR="00636E46" w:rsidRPr="006303B1">
        <w:rPr>
          <w:rFonts w:ascii="Times New Roman" w:hAnsi="Times New Roman"/>
          <w:b/>
          <w:color w:val="auto"/>
          <w:szCs w:val="24"/>
        </w:rPr>
        <w:t>2</w:t>
      </w:r>
      <w:r w:rsidR="008851C3" w:rsidRPr="006303B1">
        <w:rPr>
          <w:rFonts w:ascii="Times New Roman" w:hAnsi="Times New Roman"/>
          <w:b/>
          <w:color w:val="auto"/>
          <w:szCs w:val="24"/>
        </w:rPr>
        <w:t>3</w:t>
      </w:r>
      <w:r w:rsidR="00C045F8" w:rsidRPr="006303B1">
        <w:rPr>
          <w:rFonts w:ascii="Times New Roman" w:hAnsi="Times New Roman"/>
          <w:b/>
          <w:color w:val="auto"/>
          <w:szCs w:val="24"/>
        </w:rPr>
        <w:t xml:space="preserve"> года                                                          </w:t>
      </w:r>
      <w:r w:rsidRPr="006303B1">
        <w:rPr>
          <w:rFonts w:ascii="Times New Roman" w:hAnsi="Times New Roman"/>
          <w:b/>
          <w:color w:val="auto"/>
          <w:szCs w:val="24"/>
        </w:rPr>
        <w:t xml:space="preserve">                         </w:t>
      </w:r>
      <w:r w:rsidR="00C045F8" w:rsidRPr="006303B1">
        <w:rPr>
          <w:rFonts w:ascii="Times New Roman" w:hAnsi="Times New Roman"/>
          <w:b/>
          <w:color w:val="auto"/>
          <w:szCs w:val="24"/>
        </w:rPr>
        <w:t xml:space="preserve">        с. Байкальское</w:t>
      </w:r>
    </w:p>
    <w:p w14:paraId="38AC5D91" w14:textId="77777777" w:rsidR="00F13CEC" w:rsidRPr="006303B1" w:rsidRDefault="00F13CEC" w:rsidP="00F13CEC">
      <w:pPr>
        <w:pStyle w:val="af3"/>
        <w:rPr>
          <w:rFonts w:ascii="Times New Roman" w:hAnsi="Times New Roman"/>
          <w:b/>
          <w:bCs/>
          <w:color w:val="auto"/>
          <w:sz w:val="18"/>
          <w:szCs w:val="18"/>
        </w:rPr>
      </w:pPr>
    </w:p>
    <w:p w14:paraId="03B1261A" w14:textId="41CC4B78" w:rsidR="00F13CEC" w:rsidRPr="009D159C" w:rsidRDefault="00F13CEC" w:rsidP="00F13CEC">
      <w:pPr>
        <w:pStyle w:val="af3"/>
        <w:rPr>
          <w:rFonts w:ascii="Times New Roman" w:hAnsi="Times New Roman"/>
          <w:b/>
          <w:color w:val="auto"/>
          <w:szCs w:val="24"/>
        </w:rPr>
      </w:pPr>
      <w:r w:rsidRPr="009D159C">
        <w:rPr>
          <w:rFonts w:ascii="Times New Roman" w:hAnsi="Times New Roman"/>
          <w:b/>
          <w:bCs/>
          <w:color w:val="auto"/>
          <w:szCs w:val="24"/>
        </w:rPr>
        <w:t xml:space="preserve">«О </w:t>
      </w:r>
      <w:r w:rsidR="009D159C" w:rsidRPr="009D159C">
        <w:rPr>
          <w:rFonts w:ascii="Times New Roman" w:hAnsi="Times New Roman"/>
          <w:b/>
          <w:bCs/>
          <w:color w:val="auto"/>
          <w:szCs w:val="24"/>
        </w:rPr>
        <w:t>внесении изменений</w:t>
      </w:r>
      <w:r w:rsidRPr="009D159C">
        <w:rPr>
          <w:rFonts w:ascii="Times New Roman" w:hAnsi="Times New Roman"/>
          <w:b/>
          <w:bCs/>
          <w:color w:val="auto"/>
          <w:szCs w:val="24"/>
        </w:rPr>
        <w:t xml:space="preserve"> </w:t>
      </w:r>
      <w:r w:rsidR="009D159C" w:rsidRPr="009D159C">
        <w:rPr>
          <w:rFonts w:ascii="Times New Roman" w:hAnsi="Times New Roman"/>
          <w:b/>
          <w:bCs/>
          <w:color w:val="auto"/>
          <w:szCs w:val="24"/>
        </w:rPr>
        <w:t>и дополнений в Устав</w:t>
      </w:r>
    </w:p>
    <w:p w14:paraId="70EEF1C4" w14:textId="29425886" w:rsidR="00F13CEC" w:rsidRPr="009D159C" w:rsidRDefault="00F13CEC" w:rsidP="00F13CEC">
      <w:pPr>
        <w:pStyle w:val="af6"/>
        <w:spacing w:before="0" w:beforeAutospacing="0" w:after="0" w:afterAutospacing="0" w:line="0" w:lineRule="atLeast"/>
        <w:rPr>
          <w:b/>
          <w:bCs/>
        </w:rPr>
      </w:pPr>
      <w:r w:rsidRPr="009D159C">
        <w:rPr>
          <w:b/>
          <w:bCs/>
        </w:rPr>
        <w:t xml:space="preserve"> </w:t>
      </w:r>
      <w:r w:rsidR="00BC455C">
        <w:rPr>
          <w:b/>
          <w:bCs/>
        </w:rPr>
        <w:t>м</w:t>
      </w:r>
      <w:r w:rsidR="009D159C" w:rsidRPr="009D159C">
        <w:rPr>
          <w:b/>
          <w:bCs/>
        </w:rPr>
        <w:t>униципального образования сельское поселение</w:t>
      </w:r>
    </w:p>
    <w:p w14:paraId="7341A7F2" w14:textId="1CE11FD5" w:rsidR="00F13CEC" w:rsidRPr="009D159C" w:rsidRDefault="00F13CEC" w:rsidP="00F13CEC">
      <w:pPr>
        <w:pStyle w:val="af6"/>
        <w:spacing w:before="0" w:beforeAutospacing="0" w:after="0" w:afterAutospacing="0" w:line="0" w:lineRule="atLeast"/>
      </w:pPr>
      <w:r w:rsidRPr="009D159C">
        <w:rPr>
          <w:b/>
          <w:bCs/>
        </w:rPr>
        <w:t> «Б</w:t>
      </w:r>
      <w:r w:rsidR="009D159C" w:rsidRPr="009D159C">
        <w:rPr>
          <w:b/>
          <w:bCs/>
        </w:rPr>
        <w:t>айкальское эвенкийское</w:t>
      </w:r>
      <w:r w:rsidRPr="009D159C">
        <w:rPr>
          <w:b/>
          <w:bCs/>
        </w:rPr>
        <w:t>» С</w:t>
      </w:r>
      <w:r w:rsidR="009D159C" w:rsidRPr="009D159C">
        <w:rPr>
          <w:b/>
          <w:bCs/>
        </w:rPr>
        <w:t>еверо-Байкальского района Республики Бурятия</w:t>
      </w:r>
      <w:r w:rsidRPr="009D159C">
        <w:rPr>
          <w:b/>
          <w:bCs/>
        </w:rPr>
        <w:t>»</w:t>
      </w:r>
    </w:p>
    <w:p w14:paraId="2BDE8D01" w14:textId="77777777" w:rsidR="00772756" w:rsidRPr="006303B1" w:rsidRDefault="00772756" w:rsidP="00F13CEC">
      <w:pPr>
        <w:pStyle w:val="af6"/>
        <w:spacing w:before="0" w:beforeAutospacing="0" w:after="0" w:afterAutospacing="0"/>
        <w:rPr>
          <w:b/>
          <w:bCs/>
        </w:rPr>
      </w:pPr>
    </w:p>
    <w:p w14:paraId="6A098F22" w14:textId="4CA94913" w:rsidR="00F13CEC" w:rsidRPr="00BC455C" w:rsidRDefault="00F13CEC" w:rsidP="00F13CEC">
      <w:pPr>
        <w:pStyle w:val="normalweb"/>
        <w:spacing w:before="0" w:beforeAutospacing="0" w:after="0" w:afterAutospacing="0"/>
        <w:ind w:firstLine="709"/>
        <w:jc w:val="both"/>
        <w:rPr>
          <w:sz w:val="28"/>
          <w:szCs w:val="28"/>
        </w:rPr>
      </w:pPr>
      <w:r w:rsidRPr="00BC455C">
        <w:rPr>
          <w:sz w:val="28"/>
          <w:szCs w:val="28"/>
        </w:rPr>
        <w:t>Руководствуясь Федеральным </w:t>
      </w:r>
      <w:r w:rsidRPr="00BC455C">
        <w:rPr>
          <w:rStyle w:val="23"/>
          <w:sz w:val="28"/>
          <w:szCs w:val="28"/>
        </w:rPr>
        <w:t>законом</w:t>
      </w:r>
      <w:r w:rsidRPr="00BC455C">
        <w:rPr>
          <w:sz w:val="28"/>
          <w:szCs w:val="28"/>
        </w:rPr>
        <w:t> </w:t>
      </w:r>
      <w:r w:rsidRPr="00BC455C">
        <w:rPr>
          <w:rStyle w:val="23"/>
          <w:sz w:val="28"/>
          <w:szCs w:val="28"/>
        </w:rPr>
        <w:t>от 06.10.2003 года № 131-ФЗ</w:t>
      </w:r>
      <w:r w:rsidRPr="00BC455C">
        <w:rPr>
          <w:sz w:val="28"/>
          <w:szCs w:val="28"/>
        </w:rPr>
        <w:t> «Об общих принципах организации местного самоуправления в Российской Федерации», 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Уставом муниципального образования сельское поселение «Байкальское   эвенкийское» Северо-Байкальского  района Республики Бурятия, Совет депутатов муниципального образования сельско</w:t>
      </w:r>
      <w:r w:rsidR="00BC455C">
        <w:rPr>
          <w:sz w:val="28"/>
          <w:szCs w:val="28"/>
        </w:rPr>
        <w:t>го</w:t>
      </w:r>
      <w:r w:rsidRPr="00BC455C">
        <w:rPr>
          <w:sz w:val="28"/>
          <w:szCs w:val="28"/>
        </w:rPr>
        <w:t xml:space="preserve"> поселени</w:t>
      </w:r>
      <w:r w:rsidR="00BC455C">
        <w:rPr>
          <w:sz w:val="28"/>
          <w:szCs w:val="28"/>
        </w:rPr>
        <w:t xml:space="preserve">я </w:t>
      </w:r>
      <w:r w:rsidRPr="00BC455C">
        <w:rPr>
          <w:sz w:val="28"/>
          <w:szCs w:val="28"/>
        </w:rPr>
        <w:t>«Байкальское эвенкийское» V созыва </w:t>
      </w:r>
      <w:r w:rsidRPr="00BC455C">
        <w:rPr>
          <w:b/>
          <w:bCs/>
          <w:sz w:val="28"/>
          <w:szCs w:val="28"/>
        </w:rPr>
        <w:t>решил:</w:t>
      </w:r>
    </w:p>
    <w:p w14:paraId="0BC50590" w14:textId="6A4DE3B2" w:rsidR="00F13CEC" w:rsidRPr="00BC455C" w:rsidRDefault="00F13CEC" w:rsidP="00F13CEC">
      <w:pPr>
        <w:pStyle w:val="af6"/>
        <w:spacing w:before="0" w:beforeAutospacing="0" w:after="0" w:afterAutospacing="0"/>
        <w:ind w:firstLine="709"/>
        <w:jc w:val="both"/>
        <w:rPr>
          <w:sz w:val="28"/>
          <w:szCs w:val="28"/>
        </w:rPr>
      </w:pPr>
      <w:r w:rsidRPr="00BC455C">
        <w:rPr>
          <w:sz w:val="28"/>
          <w:szCs w:val="28"/>
        </w:rPr>
        <w:t>1. Внести в Устав муниципального образования сельское поселение «Байкальское эвенкийское» Северо-Байкальского района Республики Бурятия от 05.02.2014 № 18 (в редакции решений Совета депутатов от 31.12.2014 №32, от 31.12.2015 №54, от 31.12.2015 №53, от 25.01.2017 №76, от 30.12.2017 №90, от 18.05.2018 №95, от 31.08.2018 №107, от 22.03.2019 №15, 19.12.2019 №29, от 25.08.2020 №44, от 29 ноября 2021 № 68, от 16.12.2022 № 96) следующие изменения и дополнения:</w:t>
      </w:r>
    </w:p>
    <w:p w14:paraId="30F4B802" w14:textId="196A6C86" w:rsidR="006303B1" w:rsidRPr="00BC455C" w:rsidRDefault="006303B1" w:rsidP="00DD0392">
      <w:pPr>
        <w:shd w:val="clear" w:color="auto" w:fill="FFFFFF" w:themeFill="background1"/>
        <w:ind w:firstLine="709"/>
        <w:jc w:val="both"/>
        <w:rPr>
          <w:color w:val="auto"/>
          <w:sz w:val="28"/>
          <w:szCs w:val="28"/>
        </w:rPr>
      </w:pPr>
      <w:r w:rsidRPr="00BC455C">
        <w:rPr>
          <w:color w:val="auto"/>
          <w:sz w:val="28"/>
          <w:szCs w:val="28"/>
        </w:rPr>
        <w:t>1.1. В статье 17.1 «Староста сельского населенного пункта»:</w:t>
      </w:r>
    </w:p>
    <w:p w14:paraId="3743F174" w14:textId="77777777" w:rsidR="006303B1" w:rsidRPr="00BC455C" w:rsidRDefault="006303B1" w:rsidP="00DD0392">
      <w:pPr>
        <w:shd w:val="clear" w:color="auto" w:fill="FFFFFF" w:themeFill="background1"/>
        <w:ind w:firstLine="709"/>
        <w:jc w:val="both"/>
        <w:rPr>
          <w:color w:val="auto"/>
          <w:sz w:val="28"/>
          <w:szCs w:val="28"/>
        </w:rPr>
      </w:pPr>
      <w:r w:rsidRPr="00BC455C">
        <w:rPr>
          <w:color w:val="auto"/>
          <w:sz w:val="28"/>
          <w:szCs w:val="28"/>
        </w:rPr>
        <w:t>а) часть 2 изложить в следующей редакции:</w:t>
      </w:r>
    </w:p>
    <w:p w14:paraId="4492C8FB" w14:textId="77777777" w:rsidR="006303B1" w:rsidRPr="00BC455C" w:rsidRDefault="006303B1" w:rsidP="00DD0392">
      <w:pPr>
        <w:shd w:val="clear" w:color="auto" w:fill="FFFFFF" w:themeFill="background1"/>
        <w:ind w:firstLine="709"/>
        <w:jc w:val="both"/>
        <w:rPr>
          <w:color w:val="auto"/>
          <w:sz w:val="28"/>
          <w:szCs w:val="28"/>
        </w:rPr>
      </w:pPr>
      <w:r w:rsidRPr="00BC455C">
        <w:rPr>
          <w:color w:val="auto"/>
          <w:sz w:val="28"/>
          <w:szCs w:val="28"/>
        </w:rPr>
        <w:t>«2. Староста сельского населенного пункта назначается Советом депутатов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E3516DB" w14:textId="77777777" w:rsidR="006303B1" w:rsidRPr="00BC455C" w:rsidRDefault="006303B1" w:rsidP="00DD0392">
      <w:pPr>
        <w:shd w:val="clear" w:color="auto" w:fill="FFFFFF" w:themeFill="background1"/>
        <w:ind w:firstLine="709"/>
        <w:jc w:val="both"/>
        <w:rPr>
          <w:color w:val="auto"/>
          <w:sz w:val="28"/>
          <w:szCs w:val="28"/>
        </w:rPr>
      </w:pPr>
      <w:r w:rsidRPr="00BC455C">
        <w:rPr>
          <w:color w:val="auto"/>
          <w:sz w:val="28"/>
          <w:szCs w:val="28"/>
        </w:rPr>
        <w:t>б) абзац первый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65BAA8F2" w14:textId="77777777" w:rsidR="006303B1" w:rsidRPr="00BC455C" w:rsidRDefault="006303B1" w:rsidP="00DD0392">
      <w:pPr>
        <w:shd w:val="clear" w:color="auto" w:fill="FFFFFF" w:themeFill="background1"/>
        <w:ind w:firstLine="709"/>
        <w:jc w:val="both"/>
        <w:rPr>
          <w:color w:val="auto"/>
          <w:sz w:val="28"/>
          <w:szCs w:val="28"/>
        </w:rPr>
      </w:pPr>
      <w:r w:rsidRPr="00BC455C">
        <w:rPr>
          <w:color w:val="auto"/>
          <w:sz w:val="28"/>
          <w:szCs w:val="28"/>
        </w:rPr>
        <w:lastRenderedPageBreak/>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44F04081" w14:textId="77777777" w:rsidR="006303B1" w:rsidRPr="00BC455C" w:rsidRDefault="006303B1" w:rsidP="00DD0392">
      <w:pPr>
        <w:shd w:val="clear" w:color="auto" w:fill="FFFFFF" w:themeFill="background1"/>
        <w:ind w:firstLine="709"/>
        <w:jc w:val="both"/>
        <w:rPr>
          <w:color w:val="auto"/>
          <w:sz w:val="28"/>
          <w:szCs w:val="28"/>
        </w:rPr>
      </w:pPr>
    </w:p>
    <w:p w14:paraId="4FE7609D" w14:textId="77777777" w:rsidR="006303B1" w:rsidRPr="00BC455C" w:rsidRDefault="006303B1" w:rsidP="00DD0392">
      <w:pPr>
        <w:shd w:val="clear" w:color="auto" w:fill="FFFFFF" w:themeFill="background1"/>
        <w:ind w:firstLine="709"/>
        <w:jc w:val="both"/>
        <w:rPr>
          <w:color w:val="auto"/>
          <w:sz w:val="28"/>
          <w:szCs w:val="28"/>
        </w:rPr>
      </w:pPr>
      <w:r w:rsidRPr="00BC455C">
        <w:rPr>
          <w:color w:val="auto"/>
          <w:sz w:val="28"/>
          <w:szCs w:val="28"/>
        </w:rPr>
        <w:t>1.2. В статье 25 «Статус депутата Совета депутатов поселения, Главы поселения» часть 11 дополнить пунктом 10.1 следующего содержания:</w:t>
      </w:r>
    </w:p>
    <w:p w14:paraId="0FDB98C3" w14:textId="3AAFC6E8" w:rsidR="006303B1" w:rsidRPr="00D501C6" w:rsidRDefault="006303B1" w:rsidP="00D501C6">
      <w:pPr>
        <w:shd w:val="clear" w:color="auto" w:fill="FFFFFF" w:themeFill="background1"/>
        <w:ind w:firstLine="709"/>
        <w:jc w:val="both"/>
        <w:rPr>
          <w:color w:val="auto"/>
          <w:sz w:val="28"/>
          <w:szCs w:val="28"/>
        </w:rPr>
      </w:pPr>
      <w:r w:rsidRPr="00BC455C">
        <w:rPr>
          <w:color w:val="auto"/>
          <w:sz w:val="28"/>
          <w:szCs w:val="28"/>
        </w:rPr>
        <w:t>«10.1) отсутствия без уважительных причин на всех заседаниях Совета депутатов поселения в течение шести месяцев подряд (Действие п. 10.1 ч.11 не распространяется на правоотношения, возникшие до 01.03.2023, исчисление предусмотренного срока начинается не ранее указанной даты)».</w:t>
      </w:r>
    </w:p>
    <w:p w14:paraId="76801F11" w14:textId="77777777" w:rsidR="006303B1" w:rsidRPr="00BC455C" w:rsidRDefault="006303B1" w:rsidP="00DD0392">
      <w:pPr>
        <w:widowControl w:val="0"/>
        <w:shd w:val="clear" w:color="auto" w:fill="FFFFFF" w:themeFill="background1"/>
        <w:adjustRightInd w:val="0"/>
        <w:ind w:firstLine="709"/>
        <w:jc w:val="both"/>
        <w:rPr>
          <w:rFonts w:eastAsia="Calibri"/>
          <w:color w:val="auto"/>
          <w:sz w:val="28"/>
          <w:szCs w:val="28"/>
        </w:rPr>
      </w:pPr>
      <w:r w:rsidRPr="00BC455C">
        <w:rPr>
          <w:rFonts w:eastAsia="Calibri"/>
          <w:color w:val="auto"/>
          <w:sz w:val="28"/>
          <w:szCs w:val="28"/>
        </w:rPr>
        <w:t>2. Настоящее решение вступает в силу после его государственной регистрации и обнародования.</w:t>
      </w:r>
    </w:p>
    <w:p w14:paraId="2C34D227" w14:textId="7EFC8EDB" w:rsidR="006303B1" w:rsidRPr="00BC455C" w:rsidRDefault="006303B1" w:rsidP="00DD0392">
      <w:pPr>
        <w:widowControl w:val="0"/>
        <w:shd w:val="clear" w:color="auto" w:fill="FFFFFF" w:themeFill="background1"/>
        <w:adjustRightInd w:val="0"/>
        <w:ind w:firstLine="709"/>
        <w:jc w:val="both"/>
        <w:rPr>
          <w:rFonts w:eastAsia="Calibri"/>
          <w:color w:val="auto"/>
          <w:sz w:val="28"/>
          <w:szCs w:val="28"/>
        </w:rPr>
      </w:pPr>
      <w:r w:rsidRPr="00BC455C">
        <w:rPr>
          <w:rFonts w:eastAsia="Calibri"/>
          <w:color w:val="auto"/>
          <w:sz w:val="28"/>
          <w:szCs w:val="28"/>
        </w:rPr>
        <w:t>3. В порядке, установленном Федеральным законом от 21.07.2005 №</w:t>
      </w:r>
      <w:r w:rsidR="001D1BBB">
        <w:rPr>
          <w:rFonts w:eastAsia="Calibri"/>
          <w:color w:val="auto"/>
          <w:sz w:val="28"/>
          <w:szCs w:val="28"/>
        </w:rPr>
        <w:t xml:space="preserve"> </w:t>
      </w:r>
      <w:r w:rsidRPr="00BC455C">
        <w:rPr>
          <w:rFonts w:eastAsia="Calibri"/>
          <w:color w:val="auto"/>
          <w:sz w:val="28"/>
          <w:szCs w:val="28"/>
        </w:rPr>
        <w:t>97-ФЗ «О государственной регистрации уставов муниципальных образований» в 15-тидневный срок представить настоящее решение на государственную регистрацию.</w:t>
      </w:r>
    </w:p>
    <w:p w14:paraId="016EE921" w14:textId="77777777" w:rsidR="006303B1" w:rsidRPr="00BC455C" w:rsidRDefault="006303B1" w:rsidP="00DD0392">
      <w:pPr>
        <w:widowControl w:val="0"/>
        <w:shd w:val="clear" w:color="auto" w:fill="FFFFFF" w:themeFill="background1"/>
        <w:adjustRightInd w:val="0"/>
        <w:ind w:firstLine="709"/>
        <w:jc w:val="both"/>
        <w:rPr>
          <w:rFonts w:eastAsia="Calibri"/>
          <w:color w:val="auto"/>
          <w:sz w:val="28"/>
          <w:szCs w:val="28"/>
        </w:rPr>
      </w:pPr>
      <w:r w:rsidRPr="00BC455C">
        <w:rPr>
          <w:rFonts w:eastAsia="Calibri"/>
          <w:color w:val="auto"/>
          <w:sz w:val="28"/>
          <w:szCs w:val="28"/>
        </w:rPr>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14:paraId="16F24AFE" w14:textId="0B994EB5" w:rsidR="006303B1" w:rsidRPr="00BC455C" w:rsidRDefault="00BC455C" w:rsidP="00DD0392">
      <w:pPr>
        <w:shd w:val="clear" w:color="auto" w:fill="FFFFFF" w:themeFill="background1"/>
        <w:ind w:firstLine="567"/>
        <w:jc w:val="both"/>
        <w:rPr>
          <w:rFonts w:eastAsia="Calibri"/>
          <w:color w:val="auto"/>
          <w:sz w:val="28"/>
          <w:szCs w:val="28"/>
        </w:rPr>
      </w:pPr>
      <w:r w:rsidRPr="00BC455C">
        <w:rPr>
          <w:rFonts w:eastAsia="Calibri"/>
          <w:color w:val="auto"/>
          <w:sz w:val="28"/>
          <w:szCs w:val="28"/>
        </w:rPr>
        <w:t xml:space="preserve">  </w:t>
      </w:r>
      <w:r w:rsidR="006303B1" w:rsidRPr="00BC455C">
        <w:rPr>
          <w:rFonts w:eastAsia="Calibri"/>
          <w:color w:val="auto"/>
          <w:sz w:val="28"/>
          <w:szCs w:val="28"/>
        </w:rPr>
        <w:t>5. В десятидневный срок после обнародования направить информацию об обнародовании в Управление Минюста России по Республике Бурятия.</w:t>
      </w:r>
    </w:p>
    <w:p w14:paraId="1BAF9761" w14:textId="049C596E" w:rsidR="00636E46" w:rsidRPr="005648A6" w:rsidRDefault="00BC455C" w:rsidP="005648A6">
      <w:pPr>
        <w:pStyle w:val="af3"/>
        <w:jc w:val="both"/>
        <w:rPr>
          <w:rFonts w:ascii="Times New Roman" w:hAnsi="Times New Roman"/>
          <w:color w:val="auto"/>
          <w:sz w:val="28"/>
          <w:szCs w:val="28"/>
        </w:rPr>
      </w:pPr>
      <w:r w:rsidRPr="00BC455C">
        <w:rPr>
          <w:rFonts w:ascii="Times New Roman" w:eastAsia="Calibri" w:hAnsi="Times New Roman"/>
          <w:color w:val="auto"/>
          <w:sz w:val="28"/>
          <w:szCs w:val="28"/>
        </w:rPr>
        <w:t xml:space="preserve">           </w:t>
      </w:r>
    </w:p>
    <w:p w14:paraId="3A4F1DB5" w14:textId="77777777" w:rsidR="00C045F8" w:rsidRPr="006303B1" w:rsidRDefault="00C045F8" w:rsidP="00292F9E">
      <w:pPr>
        <w:jc w:val="both"/>
        <w:rPr>
          <w:b/>
          <w:color w:val="auto"/>
        </w:rPr>
      </w:pPr>
    </w:p>
    <w:p w14:paraId="08338ECF" w14:textId="77777777" w:rsidR="00636E46" w:rsidRPr="006303B1" w:rsidRDefault="00636E46" w:rsidP="00636E46">
      <w:pPr>
        <w:ind w:left="60"/>
        <w:rPr>
          <w:color w:val="auto"/>
        </w:rPr>
      </w:pPr>
      <w:r w:rsidRPr="006303B1">
        <w:rPr>
          <w:b/>
          <w:color w:val="auto"/>
        </w:rPr>
        <w:t>Председатель Совета депутатов</w:t>
      </w:r>
    </w:p>
    <w:p w14:paraId="3CFA5DD0" w14:textId="126D9FE6" w:rsidR="00636E46" w:rsidRPr="006303B1" w:rsidRDefault="00636E46" w:rsidP="00636E46">
      <w:pPr>
        <w:ind w:left="60"/>
        <w:rPr>
          <w:b/>
          <w:color w:val="auto"/>
        </w:rPr>
      </w:pPr>
      <w:r w:rsidRPr="006303B1">
        <w:rPr>
          <w:b/>
          <w:color w:val="auto"/>
        </w:rPr>
        <w:t xml:space="preserve">муниципального образования                                                                     </w:t>
      </w:r>
      <w:r w:rsidR="00643E41" w:rsidRPr="006303B1">
        <w:rPr>
          <w:b/>
          <w:color w:val="auto"/>
        </w:rPr>
        <w:t xml:space="preserve">     </w:t>
      </w:r>
      <w:r w:rsidRPr="006303B1">
        <w:rPr>
          <w:b/>
          <w:color w:val="auto"/>
        </w:rPr>
        <w:t xml:space="preserve">     </w:t>
      </w:r>
      <w:r w:rsidR="00BC455C">
        <w:rPr>
          <w:b/>
          <w:color w:val="auto"/>
        </w:rPr>
        <w:t xml:space="preserve">О.И. </w:t>
      </w:r>
      <w:proofErr w:type="spellStart"/>
      <w:r w:rsidR="00BC455C">
        <w:rPr>
          <w:b/>
          <w:color w:val="auto"/>
        </w:rPr>
        <w:t>Волчатова</w:t>
      </w:r>
      <w:proofErr w:type="spellEnd"/>
    </w:p>
    <w:p w14:paraId="6BEDBA65" w14:textId="129BF0E1" w:rsidR="00636E46" w:rsidRPr="006303B1" w:rsidRDefault="00636E46" w:rsidP="00636E46">
      <w:pPr>
        <w:ind w:left="60"/>
        <w:rPr>
          <w:b/>
          <w:color w:val="auto"/>
        </w:rPr>
      </w:pPr>
      <w:r w:rsidRPr="006303B1">
        <w:rPr>
          <w:b/>
          <w:color w:val="auto"/>
        </w:rPr>
        <w:t xml:space="preserve">сельское поселение «Байкальское эвенкийское»                                                </w:t>
      </w:r>
    </w:p>
    <w:p w14:paraId="1A14999F" w14:textId="77777777" w:rsidR="00636E46" w:rsidRPr="006303B1" w:rsidRDefault="00636E46" w:rsidP="00636E46">
      <w:pPr>
        <w:ind w:left="60"/>
        <w:rPr>
          <w:b/>
          <w:color w:val="auto"/>
        </w:rPr>
      </w:pPr>
    </w:p>
    <w:p w14:paraId="23563604" w14:textId="77777777" w:rsidR="00C045F8" w:rsidRPr="006303B1" w:rsidRDefault="00C045F8">
      <w:pPr>
        <w:ind w:left="60"/>
        <w:jc w:val="both"/>
        <w:rPr>
          <w:b/>
          <w:color w:val="auto"/>
        </w:rPr>
      </w:pPr>
    </w:p>
    <w:p w14:paraId="3D62F558" w14:textId="5E0EB20A" w:rsidR="00C045F8" w:rsidRPr="006303B1" w:rsidRDefault="00C045F8">
      <w:pPr>
        <w:ind w:left="60"/>
        <w:rPr>
          <w:b/>
          <w:color w:val="auto"/>
        </w:rPr>
      </w:pPr>
      <w:r w:rsidRPr="006303B1">
        <w:rPr>
          <w:b/>
          <w:color w:val="auto"/>
        </w:rPr>
        <w:t>Глава муниципального образования</w:t>
      </w:r>
    </w:p>
    <w:p w14:paraId="186B0C29" w14:textId="74D109B0" w:rsidR="00C045F8" w:rsidRPr="006303B1" w:rsidRDefault="00C045F8">
      <w:pPr>
        <w:ind w:left="60"/>
        <w:rPr>
          <w:b/>
          <w:color w:val="auto"/>
        </w:rPr>
      </w:pPr>
      <w:r w:rsidRPr="006303B1">
        <w:rPr>
          <w:b/>
          <w:color w:val="auto"/>
        </w:rPr>
        <w:t xml:space="preserve">сельское поселение «Байкальское </w:t>
      </w:r>
      <w:proofErr w:type="gramStart"/>
      <w:r w:rsidRPr="006303B1">
        <w:rPr>
          <w:b/>
          <w:color w:val="auto"/>
        </w:rPr>
        <w:t xml:space="preserve">эвенкийское»   </w:t>
      </w:r>
      <w:proofErr w:type="gramEnd"/>
      <w:r w:rsidRPr="006303B1">
        <w:rPr>
          <w:b/>
          <w:color w:val="auto"/>
        </w:rPr>
        <w:t xml:space="preserve">         </w:t>
      </w:r>
      <w:r w:rsidR="00C50D48" w:rsidRPr="006303B1">
        <w:rPr>
          <w:b/>
          <w:color w:val="auto"/>
        </w:rPr>
        <w:t xml:space="preserve">                              </w:t>
      </w:r>
      <w:r w:rsidRPr="006303B1">
        <w:rPr>
          <w:b/>
          <w:color w:val="auto"/>
        </w:rPr>
        <w:t xml:space="preserve">      </w:t>
      </w:r>
      <w:r w:rsidR="00BC455C">
        <w:rPr>
          <w:b/>
          <w:color w:val="auto"/>
        </w:rPr>
        <w:t>А.Ф. Шубин</w:t>
      </w:r>
    </w:p>
    <w:sectPr w:rsidR="00C045F8" w:rsidRPr="006303B1" w:rsidSect="009C0E39">
      <w:headerReference w:type="default" r:id="rId8"/>
      <w:footerReference w:type="default" r:id="rId9"/>
      <w:pgSz w:w="11906" w:h="16838"/>
      <w:pgMar w:top="284" w:right="567" w:bottom="568" w:left="1134"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B66C" w14:textId="77777777" w:rsidR="00810984" w:rsidRDefault="00810984" w:rsidP="00EC1F09">
      <w:r>
        <w:separator/>
      </w:r>
    </w:p>
  </w:endnote>
  <w:endnote w:type="continuationSeparator" w:id="0">
    <w:p w14:paraId="1839C8FE" w14:textId="77777777" w:rsidR="00810984" w:rsidRDefault="00810984" w:rsidP="00EC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C2AA" w14:textId="77777777" w:rsidR="00EF4B35" w:rsidRDefault="00EF4B35">
    <w:pPr>
      <w:pStyle w:val="ab"/>
      <w:ind w:left="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6877" w14:textId="77777777" w:rsidR="00810984" w:rsidRDefault="00810984" w:rsidP="00EC1F09">
      <w:r>
        <w:separator/>
      </w:r>
    </w:p>
  </w:footnote>
  <w:footnote w:type="continuationSeparator" w:id="0">
    <w:p w14:paraId="7320EEDB" w14:textId="77777777" w:rsidR="00810984" w:rsidRDefault="00810984" w:rsidP="00EC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07FB" w14:textId="77777777" w:rsidR="00EF4B35" w:rsidRDefault="00EF4B35">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F09"/>
    <w:rsid w:val="0000391A"/>
    <w:rsid w:val="00025A9C"/>
    <w:rsid w:val="00050C06"/>
    <w:rsid w:val="0005113C"/>
    <w:rsid w:val="0007113E"/>
    <w:rsid w:val="000C5ED4"/>
    <w:rsid w:val="000F2311"/>
    <w:rsid w:val="00106948"/>
    <w:rsid w:val="00143D17"/>
    <w:rsid w:val="001D17D5"/>
    <w:rsid w:val="001D1BBB"/>
    <w:rsid w:val="00285ABB"/>
    <w:rsid w:val="00292F9E"/>
    <w:rsid w:val="002D2C17"/>
    <w:rsid w:val="00317FC0"/>
    <w:rsid w:val="003947BB"/>
    <w:rsid w:val="003A6634"/>
    <w:rsid w:val="003D5DD0"/>
    <w:rsid w:val="00402EDD"/>
    <w:rsid w:val="00422CA1"/>
    <w:rsid w:val="00462621"/>
    <w:rsid w:val="004F7EB4"/>
    <w:rsid w:val="00511DCA"/>
    <w:rsid w:val="00542A44"/>
    <w:rsid w:val="005648A6"/>
    <w:rsid w:val="005726DA"/>
    <w:rsid w:val="00583ACD"/>
    <w:rsid w:val="005E16ED"/>
    <w:rsid w:val="006156D3"/>
    <w:rsid w:val="006303B1"/>
    <w:rsid w:val="00636E46"/>
    <w:rsid w:val="00643E41"/>
    <w:rsid w:val="00657EFE"/>
    <w:rsid w:val="0067543E"/>
    <w:rsid w:val="00682EBE"/>
    <w:rsid w:val="006A13E5"/>
    <w:rsid w:val="007056F2"/>
    <w:rsid w:val="007346C9"/>
    <w:rsid w:val="00745710"/>
    <w:rsid w:val="007675D4"/>
    <w:rsid w:val="00772756"/>
    <w:rsid w:val="008021BD"/>
    <w:rsid w:val="00810984"/>
    <w:rsid w:val="00811987"/>
    <w:rsid w:val="008124AE"/>
    <w:rsid w:val="00846751"/>
    <w:rsid w:val="008513DB"/>
    <w:rsid w:val="008851C3"/>
    <w:rsid w:val="00896704"/>
    <w:rsid w:val="008D442B"/>
    <w:rsid w:val="008F28CD"/>
    <w:rsid w:val="009032EE"/>
    <w:rsid w:val="009142F8"/>
    <w:rsid w:val="00915103"/>
    <w:rsid w:val="00981151"/>
    <w:rsid w:val="009C0E39"/>
    <w:rsid w:val="009D159C"/>
    <w:rsid w:val="00A24906"/>
    <w:rsid w:val="00A627F1"/>
    <w:rsid w:val="00A63A09"/>
    <w:rsid w:val="00A66A37"/>
    <w:rsid w:val="00A8297A"/>
    <w:rsid w:val="00AD5F1E"/>
    <w:rsid w:val="00B56696"/>
    <w:rsid w:val="00BC455C"/>
    <w:rsid w:val="00C045F8"/>
    <w:rsid w:val="00C26E4D"/>
    <w:rsid w:val="00C50D48"/>
    <w:rsid w:val="00D501C6"/>
    <w:rsid w:val="00DA26F0"/>
    <w:rsid w:val="00DD0392"/>
    <w:rsid w:val="00EA3B52"/>
    <w:rsid w:val="00EC1F09"/>
    <w:rsid w:val="00ED469B"/>
    <w:rsid w:val="00EE6478"/>
    <w:rsid w:val="00EF4B35"/>
    <w:rsid w:val="00F01CF8"/>
    <w:rsid w:val="00F13CEC"/>
    <w:rsid w:val="00F2360C"/>
    <w:rsid w:val="00F263E8"/>
    <w:rsid w:val="00F27FA0"/>
    <w:rsid w:val="00F4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942B8"/>
  <w15:docId w15:val="{52039ABC-DBBC-49F5-834D-E445ABB4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Заголовок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uiPriority w:val="99"/>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99"/>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uiPriority w:val="99"/>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styleId="af8">
    <w:name w:val="List Paragraph"/>
    <w:basedOn w:val="a"/>
    <w:uiPriority w:val="34"/>
    <w:qFormat/>
    <w:rsid w:val="000C5ED4"/>
    <w:pPr>
      <w:ind w:left="720"/>
      <w:contextualSpacing/>
    </w:pPr>
    <w:rPr>
      <w:color w:val="auto"/>
      <w:szCs w:val="20"/>
    </w:rPr>
  </w:style>
  <w:style w:type="paragraph" w:customStyle="1" w:styleId="normalweb">
    <w:name w:val="normalweb"/>
    <w:basedOn w:val="a"/>
    <w:rsid w:val="00F13CEC"/>
    <w:pPr>
      <w:spacing w:before="100" w:beforeAutospacing="1" w:after="100" w:afterAutospacing="1"/>
    </w:pPr>
    <w:rPr>
      <w:color w:val="auto"/>
    </w:rPr>
  </w:style>
  <w:style w:type="character" w:customStyle="1" w:styleId="23">
    <w:name w:val="Гиперссылка2"/>
    <w:basedOn w:val="a0"/>
    <w:rsid w:val="00F1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614</Words>
  <Characters>3504</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СОВЕТ ДЕПУТАТОВ</vt:lpstr>
      <vt:lpstr>/</vt:lpstr>
    </vt:vector>
  </TitlesOfParts>
  <Company>МО Баргузинский р-н</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Lenovo</cp:lastModifiedBy>
  <cp:revision>9</cp:revision>
  <cp:lastPrinted>2023-12-12T08:16:00Z</cp:lastPrinted>
  <dcterms:created xsi:type="dcterms:W3CDTF">2023-11-27T06:24:00Z</dcterms:created>
  <dcterms:modified xsi:type="dcterms:W3CDTF">2023-12-12T08:16:00Z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