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881FD2">
        <w:rPr>
          <w:rFonts w:ascii="Times New Roman" w:hAnsi="Times New Roman"/>
          <w:b/>
          <w:sz w:val="28"/>
          <w:szCs w:val="28"/>
          <w:lang w:val="en-US"/>
        </w:rPr>
        <w:t>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055457">
        <w:rPr>
          <w:rFonts w:ascii="Times New Roman" w:hAnsi="Times New Roman"/>
          <w:b/>
          <w:szCs w:val="24"/>
        </w:rPr>
        <w:t>50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055457">
        <w:rPr>
          <w:rFonts w:ascii="Times New Roman" w:hAnsi="Times New Roman"/>
          <w:b/>
          <w:szCs w:val="24"/>
        </w:rPr>
        <w:t>04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055457">
        <w:rPr>
          <w:rFonts w:ascii="Times New Roman" w:hAnsi="Times New Roman"/>
          <w:b/>
          <w:szCs w:val="24"/>
        </w:rPr>
        <w:t>декабря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772756" w:rsidRPr="00055457" w:rsidRDefault="00055457">
      <w:pPr>
        <w:pStyle w:val="af3"/>
        <w:rPr>
          <w:rFonts w:ascii="Times New Roman" w:hAnsi="Times New Roman"/>
          <w:b/>
        </w:rPr>
      </w:pPr>
      <w:r w:rsidRPr="00055457">
        <w:rPr>
          <w:rFonts w:ascii="Times New Roman" w:hAnsi="Times New Roman"/>
          <w:b/>
        </w:rPr>
        <w:t>О внесении изменений в Решение № 102 от 25 сентября 2008г.</w:t>
      </w:r>
    </w:p>
    <w:p w:rsidR="00055457" w:rsidRPr="00055457" w:rsidRDefault="00055457">
      <w:pPr>
        <w:pStyle w:val="af3"/>
        <w:rPr>
          <w:rFonts w:ascii="Times New Roman" w:hAnsi="Times New Roman"/>
          <w:b/>
        </w:rPr>
      </w:pPr>
      <w:r w:rsidRPr="00055457">
        <w:rPr>
          <w:rFonts w:ascii="Times New Roman" w:hAnsi="Times New Roman"/>
          <w:b/>
        </w:rPr>
        <w:t>«О порядке и условиях командирования муниципальных служащих и работников</w:t>
      </w:r>
    </w:p>
    <w:p w:rsidR="00055457" w:rsidRPr="00055457" w:rsidRDefault="00055457">
      <w:pPr>
        <w:pStyle w:val="af3"/>
        <w:rPr>
          <w:rFonts w:ascii="Times New Roman" w:hAnsi="Times New Roman"/>
          <w:b/>
        </w:rPr>
      </w:pPr>
      <w:r w:rsidRPr="00055457">
        <w:rPr>
          <w:rFonts w:ascii="Times New Roman" w:hAnsi="Times New Roman"/>
          <w:b/>
        </w:rPr>
        <w:t>Органов местного самоуправления муниципального</w:t>
      </w:r>
    </w:p>
    <w:p w:rsidR="00055457" w:rsidRPr="00055457" w:rsidRDefault="00055457">
      <w:pPr>
        <w:pStyle w:val="af3"/>
        <w:rPr>
          <w:rFonts w:ascii="Times New Roman" w:hAnsi="Times New Roman"/>
          <w:b/>
        </w:rPr>
      </w:pPr>
      <w:r w:rsidRPr="00055457">
        <w:rPr>
          <w:rFonts w:ascii="Times New Roman" w:hAnsi="Times New Roman"/>
          <w:b/>
        </w:rPr>
        <w:t>Образования сельского поселения «Байкальское эвенкийское»</w:t>
      </w: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6A13E5" w:rsidRPr="00881FD2" w:rsidRDefault="00881FD2" w:rsidP="00292F9E">
      <w:pPr>
        <w:jc w:val="both"/>
        <w:rPr>
          <w:b/>
        </w:rPr>
      </w:pPr>
      <w:r w:rsidRPr="00881FD2">
        <w:t>В соответствии  с Федеральными законами от  06.10.2003г. № 131-ФЗ «Об общих  принципах организации местного самоуправления в РФ», от 02.03.2007г.  № 25-ФЗ «О муниципальной службе в РФ», ст.13 Закона Республики Бурятия от 10.09.2007г. № 2431-</w:t>
      </w:r>
      <w:r w:rsidRPr="00881FD2">
        <w:rPr>
          <w:lang w:val="en-US"/>
        </w:rPr>
        <w:t>III</w:t>
      </w:r>
      <w:r w:rsidRPr="00881FD2">
        <w:t xml:space="preserve"> «О муниципальной службе в Республике Бурятия», Указом Президента Республики Бурятия от 13.03.2006г. № 104 (в ред</w:t>
      </w:r>
      <w:proofErr w:type="gramStart"/>
      <w:r w:rsidRPr="00881FD2">
        <w:t>.о</w:t>
      </w:r>
      <w:proofErr w:type="gramEnd"/>
      <w:r w:rsidRPr="00881FD2">
        <w:t xml:space="preserve">т 25.12.2013 № 247) «ОБ ОПЛАТЕ ТРУДА ЛИЦ, ЗАМЕЩАЮЩИХ ГОСУДАРСТВЕННЫЕ </w:t>
      </w:r>
      <w:proofErr w:type="gramStart"/>
      <w:r w:rsidRPr="00881FD2">
        <w:t>ДОЛЖНОСТИ ГОСУДАРСТВЕННОЙ ГРАЖДАНСКОЙ СЛУЖБЫ РЕСПУБЛИКИ БУРЯТИЯ», Постановлением Правительства РФ от 24.03.2007г. № 176 «Об оплате труда работников федеральных государственных органов, замещающих должности, не являющиеся  должностями федеральной государственной гражданской службы», Постановлением Правительства Республики Бурятия от 19.06.2007г. № 193 «Об оплате труда работников органов государственной власти РБ, замещающих должности, не являющиеся должностями государственной гражданской службы Республики Бурятия», Совет депутатов муниципального образования сельского</w:t>
      </w:r>
      <w:proofErr w:type="gramEnd"/>
      <w:r w:rsidRPr="00881FD2">
        <w:t xml:space="preserve"> поселения «Байкальское эвенкийское» </w:t>
      </w:r>
      <w:r w:rsidRPr="00881FD2">
        <w:rPr>
          <w:b/>
        </w:rPr>
        <w:t>решил:</w:t>
      </w:r>
    </w:p>
    <w:p w:rsidR="00881FD2" w:rsidRPr="00881FD2" w:rsidRDefault="00881FD2" w:rsidP="00292F9E">
      <w:pPr>
        <w:jc w:val="both"/>
        <w:rPr>
          <w:b/>
        </w:rPr>
      </w:pPr>
    </w:p>
    <w:p w:rsidR="00C045F8" w:rsidRPr="00881FD2" w:rsidRDefault="00881FD2" w:rsidP="00881FD2">
      <w:pPr>
        <w:pStyle w:val="af8"/>
        <w:numPr>
          <w:ilvl w:val="0"/>
          <w:numId w:val="6"/>
        </w:numPr>
        <w:ind w:left="284" w:hanging="224"/>
        <w:jc w:val="both"/>
      </w:pPr>
      <w:r w:rsidRPr="00881FD2">
        <w:t>Пункт 14 изложить в следующей редакции:</w:t>
      </w:r>
    </w:p>
    <w:p w:rsidR="00881FD2" w:rsidRPr="00881FD2" w:rsidRDefault="00881FD2" w:rsidP="00881FD2">
      <w:pPr>
        <w:pStyle w:val="af8"/>
        <w:ind w:left="420"/>
        <w:jc w:val="both"/>
      </w:pPr>
    </w:p>
    <w:p w:rsidR="00881FD2" w:rsidRDefault="00881FD2" w:rsidP="00881FD2">
      <w:pPr>
        <w:ind w:left="60"/>
        <w:jc w:val="both"/>
      </w:pPr>
      <w:r w:rsidRPr="00881FD2">
        <w:t xml:space="preserve">14. </w:t>
      </w:r>
      <w:proofErr w:type="gramStart"/>
      <w:r w:rsidRPr="00881FD2">
        <w:t xml:space="preserve">Дополнительные расходы, связанные с проживанием вне постоянного </w:t>
      </w:r>
      <w:r>
        <w:t>м</w:t>
      </w:r>
      <w:r w:rsidRPr="00881FD2">
        <w:t xml:space="preserve">еста жительства (суточные), выплачиваются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пределах </w:t>
      </w:r>
      <w:proofErr w:type="spellStart"/>
      <w:r w:rsidRPr="00881FD2">
        <w:t>Северо-Байкальского</w:t>
      </w:r>
      <w:proofErr w:type="spellEnd"/>
      <w:r w:rsidRPr="00881FD2">
        <w:t xml:space="preserve"> района в размере 100 (сто) рублей, за пределами </w:t>
      </w:r>
      <w:proofErr w:type="spellStart"/>
      <w:r w:rsidRPr="00881FD2">
        <w:t>Северо-Байкальского</w:t>
      </w:r>
      <w:proofErr w:type="spellEnd"/>
      <w:r w:rsidRPr="00881FD2">
        <w:t xml:space="preserve"> района – 100 (сто) рублей.</w:t>
      </w:r>
      <w:proofErr w:type="gramEnd"/>
    </w:p>
    <w:p w:rsidR="00881FD2" w:rsidRPr="00881FD2" w:rsidRDefault="00881FD2" w:rsidP="00881FD2">
      <w:pPr>
        <w:ind w:left="60"/>
        <w:jc w:val="both"/>
      </w:pPr>
    </w:p>
    <w:p w:rsidR="00881FD2" w:rsidRPr="00881FD2" w:rsidRDefault="00881FD2" w:rsidP="00881FD2">
      <w:pPr>
        <w:ind w:left="60"/>
        <w:jc w:val="both"/>
      </w:pPr>
      <w:r w:rsidRPr="00881FD2">
        <w:t>2. Настоящее Решение вступает в силу с момента подписания и подлежит официальному опубликованию на официальном сайте Администрации МО СП «Байкальское эвенкийское» в сети «Интернет».</w:t>
      </w:r>
    </w:p>
    <w:p w:rsidR="00881FD2" w:rsidRPr="00881FD2" w:rsidRDefault="00881FD2" w:rsidP="00881FD2">
      <w:pPr>
        <w:ind w:left="60"/>
        <w:jc w:val="both"/>
        <w:rPr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9C0E39" w:rsidRPr="00881FD2" w:rsidRDefault="009C0E39" w:rsidP="00881FD2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</w:t>
      </w:r>
      <w:r w:rsidR="00881FD2">
        <w:rPr>
          <w:b/>
        </w:rPr>
        <w:t xml:space="preserve">                            </w:t>
      </w:r>
    </w:p>
    <w:sectPr w:rsidR="009C0E39" w:rsidRPr="00881FD2" w:rsidSect="00881FD2">
      <w:headerReference w:type="default" r:id="rId8"/>
      <w:footerReference w:type="default" r:id="rId9"/>
      <w:pgSz w:w="11906" w:h="16838"/>
      <w:pgMar w:top="284" w:right="567" w:bottom="42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80" w:rsidRDefault="001A4A80" w:rsidP="00EC1F09">
      <w:r>
        <w:separator/>
      </w:r>
    </w:p>
  </w:endnote>
  <w:endnote w:type="continuationSeparator" w:id="0">
    <w:p w:rsidR="001A4A80" w:rsidRDefault="001A4A80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80" w:rsidRDefault="001A4A80" w:rsidP="00EC1F09">
      <w:r>
        <w:separator/>
      </w:r>
    </w:p>
  </w:footnote>
  <w:footnote w:type="continuationSeparator" w:id="0">
    <w:p w:rsidR="001A4A80" w:rsidRDefault="001A4A80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93E4F"/>
    <w:multiLevelType w:val="hybridMultilevel"/>
    <w:tmpl w:val="D54C4BFA"/>
    <w:lvl w:ilvl="0" w:tplc="ECEA5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38121F"/>
    <w:multiLevelType w:val="hybridMultilevel"/>
    <w:tmpl w:val="6148A462"/>
    <w:lvl w:ilvl="0" w:tplc="6BC610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55457"/>
    <w:rsid w:val="00106948"/>
    <w:rsid w:val="001A4A80"/>
    <w:rsid w:val="001D17D5"/>
    <w:rsid w:val="00292F9E"/>
    <w:rsid w:val="002D2C17"/>
    <w:rsid w:val="00317FC0"/>
    <w:rsid w:val="003D6A9C"/>
    <w:rsid w:val="00462621"/>
    <w:rsid w:val="00542A44"/>
    <w:rsid w:val="005726DA"/>
    <w:rsid w:val="00583ACD"/>
    <w:rsid w:val="005F6532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81FD2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C8702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881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1</cp:revision>
  <cp:lastPrinted>2020-12-02T08:26:00Z</cp:lastPrinted>
  <dcterms:created xsi:type="dcterms:W3CDTF">2020-07-02T03:37:00Z</dcterms:created>
  <dcterms:modified xsi:type="dcterms:W3CDTF">2020-12-02T08:32:00Z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