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A1" w:rsidRDefault="00866959" w:rsidP="00015A26">
      <w:pPr>
        <w:pStyle w:val="af3"/>
        <w:ind w:firstLine="0"/>
        <w:jc w:val="left"/>
        <w:rPr>
          <w:sz w:val="36"/>
          <w:szCs w:val="36"/>
        </w:rPr>
      </w:pPr>
      <w:r w:rsidRPr="00866959">
        <w:rPr>
          <w:noProof/>
        </w:rPr>
        <w:pict>
          <v:shape id="ole_rId2" o:spid="_x0000_s1027" style="position:absolute;margin-left:.05pt;margin-top:0;width:42.6pt;height:0;z-index:1" coordsize="" o:spt="100" adj="0,,0" path="m10800,10800l@8@8@4@6,10800,10800r,l@9@7@30@31@17@18@24@25@15@16@32@33xe" stroked="f" strokecolor="#3465a4">
            <v:fill color2="black" o:detectmouseclick="t"/>
            <v:stroke joinstyle="round"/>
            <v:formulas/>
            <v:path o:connecttype="segments" textboxrect="3163,3163,18437,18437"/>
          </v:shape>
        </w:pict>
      </w:r>
    </w:p>
    <w:p w:rsidR="00015A26" w:rsidRDefault="00015A26" w:rsidP="00015A26">
      <w:pPr>
        <w:jc w:val="center"/>
        <w:rPr>
          <w:b/>
          <w:caps/>
          <w:sz w:val="28"/>
          <w:szCs w:val="28"/>
        </w:rPr>
      </w:pPr>
      <w:r w:rsidRPr="00D651CC">
        <w:rPr>
          <w:sz w:val="16"/>
          <w:szCs w:val="16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7" o:title=""/>
          </v:shape>
          <o:OLEObject Type="Embed" ProgID="CorelDraw.Graphic.6" ShapeID="_x0000_i1025" DrawAspect="Content" ObjectID="_1645862568" r:id="rId8"/>
        </w:object>
      </w:r>
    </w:p>
    <w:p w:rsidR="00015A26" w:rsidRPr="00366E1F" w:rsidRDefault="00015A26" w:rsidP="00015A26">
      <w:pPr>
        <w:pStyle w:val="aff4"/>
        <w:jc w:val="center"/>
        <w:rPr>
          <w:rFonts w:ascii="Times New Roman" w:hAnsi="Times New Roman"/>
          <w:b/>
          <w:sz w:val="25"/>
          <w:szCs w:val="25"/>
        </w:rPr>
      </w:pPr>
      <w:r w:rsidRPr="00366E1F">
        <w:rPr>
          <w:b/>
          <w:bCs/>
          <w:i/>
          <w:iCs/>
          <w:sz w:val="25"/>
          <w:szCs w:val="25"/>
        </w:rPr>
        <w:t xml:space="preserve">    </w:t>
      </w:r>
      <w:r w:rsidRPr="00366E1F">
        <w:rPr>
          <w:rFonts w:ascii="Times New Roman" w:hAnsi="Times New Roman"/>
          <w:b/>
          <w:sz w:val="25"/>
          <w:szCs w:val="25"/>
        </w:rPr>
        <w:t>Республика Бурятия</w:t>
      </w:r>
    </w:p>
    <w:p w:rsidR="00015A26" w:rsidRPr="00366E1F" w:rsidRDefault="00015A26" w:rsidP="00015A26">
      <w:pPr>
        <w:pStyle w:val="aff4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366E1F">
        <w:rPr>
          <w:rFonts w:ascii="Times New Roman" w:hAnsi="Times New Roman"/>
          <w:b/>
          <w:sz w:val="25"/>
          <w:szCs w:val="25"/>
        </w:rPr>
        <w:t>Север</w:t>
      </w:r>
      <w:proofErr w:type="gramStart"/>
      <w:r w:rsidRPr="00366E1F">
        <w:rPr>
          <w:rFonts w:ascii="Times New Roman" w:hAnsi="Times New Roman"/>
          <w:b/>
          <w:sz w:val="25"/>
          <w:szCs w:val="25"/>
        </w:rPr>
        <w:t>о</w:t>
      </w:r>
      <w:proofErr w:type="spellEnd"/>
      <w:r w:rsidRPr="00366E1F">
        <w:rPr>
          <w:rFonts w:ascii="Times New Roman" w:hAnsi="Times New Roman"/>
          <w:b/>
          <w:sz w:val="25"/>
          <w:szCs w:val="25"/>
        </w:rPr>
        <w:t>-</w:t>
      </w:r>
      <w:proofErr w:type="gramEnd"/>
      <w:r w:rsidRPr="00366E1F">
        <w:rPr>
          <w:rFonts w:ascii="Times New Roman" w:hAnsi="Times New Roman"/>
          <w:b/>
          <w:sz w:val="25"/>
          <w:szCs w:val="25"/>
        </w:rPr>
        <w:t xml:space="preserve"> Байкальский район</w:t>
      </w:r>
    </w:p>
    <w:p w:rsidR="00015A26" w:rsidRPr="00366E1F" w:rsidRDefault="00015A26" w:rsidP="00015A26">
      <w:pPr>
        <w:pStyle w:val="aff4"/>
        <w:jc w:val="center"/>
        <w:rPr>
          <w:rFonts w:ascii="Times New Roman" w:hAnsi="Times New Roman"/>
          <w:b/>
          <w:sz w:val="25"/>
          <w:szCs w:val="25"/>
        </w:rPr>
      </w:pPr>
      <w:r w:rsidRPr="00366E1F">
        <w:rPr>
          <w:rFonts w:ascii="Times New Roman" w:hAnsi="Times New Roman"/>
          <w:b/>
          <w:sz w:val="25"/>
          <w:szCs w:val="25"/>
        </w:rPr>
        <w:t>Совет депутатов муниципального образования</w:t>
      </w:r>
    </w:p>
    <w:p w:rsidR="00015A26" w:rsidRPr="00366E1F" w:rsidRDefault="00015A26" w:rsidP="00015A26">
      <w:pPr>
        <w:pStyle w:val="aff4"/>
        <w:jc w:val="center"/>
        <w:rPr>
          <w:rFonts w:ascii="Times New Roman" w:hAnsi="Times New Roman"/>
          <w:b/>
          <w:sz w:val="25"/>
          <w:szCs w:val="25"/>
        </w:rPr>
      </w:pPr>
      <w:r w:rsidRPr="00366E1F">
        <w:rPr>
          <w:rFonts w:ascii="Times New Roman" w:hAnsi="Times New Roman"/>
          <w:b/>
          <w:sz w:val="25"/>
          <w:szCs w:val="25"/>
        </w:rPr>
        <w:t>сельского поселения «</w:t>
      </w:r>
      <w:proofErr w:type="gramStart"/>
      <w:r w:rsidRPr="00366E1F">
        <w:rPr>
          <w:rFonts w:ascii="Times New Roman" w:hAnsi="Times New Roman"/>
          <w:b/>
          <w:sz w:val="25"/>
          <w:szCs w:val="25"/>
        </w:rPr>
        <w:t>Байкальское</w:t>
      </w:r>
      <w:proofErr w:type="gramEnd"/>
      <w:r w:rsidRPr="00366E1F">
        <w:rPr>
          <w:rFonts w:ascii="Times New Roman" w:hAnsi="Times New Roman"/>
          <w:b/>
          <w:sz w:val="25"/>
          <w:szCs w:val="25"/>
        </w:rPr>
        <w:t xml:space="preserve"> эвенкийское» </w:t>
      </w:r>
      <w:r w:rsidRPr="00366E1F">
        <w:rPr>
          <w:rFonts w:ascii="Times New Roman" w:hAnsi="Times New Roman"/>
          <w:b/>
          <w:sz w:val="25"/>
          <w:szCs w:val="25"/>
          <w:lang w:val="en-US"/>
        </w:rPr>
        <w:t>IV</w:t>
      </w:r>
      <w:r w:rsidRPr="00366E1F">
        <w:rPr>
          <w:rFonts w:ascii="Times New Roman" w:hAnsi="Times New Roman"/>
          <w:b/>
          <w:sz w:val="25"/>
          <w:szCs w:val="25"/>
        </w:rPr>
        <w:t xml:space="preserve"> созыва</w:t>
      </w:r>
    </w:p>
    <w:p w:rsidR="00015A26" w:rsidRPr="00366E1F" w:rsidRDefault="00015A26" w:rsidP="00015A26">
      <w:pPr>
        <w:pStyle w:val="aff4"/>
        <w:jc w:val="center"/>
        <w:rPr>
          <w:sz w:val="25"/>
          <w:szCs w:val="25"/>
        </w:rPr>
      </w:pPr>
      <w:r w:rsidRPr="00366E1F">
        <w:rPr>
          <w:rFonts w:ascii="Times New Roman" w:hAnsi="Times New Roman"/>
          <w:b/>
          <w:sz w:val="25"/>
          <w:szCs w:val="25"/>
          <w:lang w:val="en-US"/>
        </w:rPr>
        <w:t xml:space="preserve">X </w:t>
      </w:r>
      <w:r w:rsidRPr="00366E1F">
        <w:rPr>
          <w:rFonts w:ascii="Times New Roman" w:hAnsi="Times New Roman"/>
          <w:b/>
          <w:sz w:val="25"/>
          <w:szCs w:val="25"/>
        </w:rPr>
        <w:t>сессия</w:t>
      </w:r>
    </w:p>
    <w:tbl>
      <w:tblPr>
        <w:tblW w:w="10362" w:type="dxa"/>
        <w:tblInd w:w="534" w:type="dxa"/>
        <w:tblBorders>
          <w:top w:val="thinThickSmallGap" w:sz="24" w:space="0" w:color="00000A"/>
        </w:tblBorders>
        <w:tblLook w:val="0000"/>
      </w:tblPr>
      <w:tblGrid>
        <w:gridCol w:w="10362"/>
      </w:tblGrid>
      <w:tr w:rsidR="00015A26" w:rsidTr="00BE633C">
        <w:trPr>
          <w:trHeight w:val="92"/>
        </w:trPr>
        <w:tc>
          <w:tcPr>
            <w:tcW w:w="10362" w:type="dxa"/>
            <w:tcBorders>
              <w:top w:val="thinThickSmallGap" w:sz="24" w:space="0" w:color="00000A"/>
            </w:tcBorders>
          </w:tcPr>
          <w:p w:rsidR="00015A26" w:rsidRDefault="00015A26" w:rsidP="00015A26">
            <w:pPr>
              <w:pStyle w:val="aff4"/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15A26" w:rsidRPr="001665A9" w:rsidRDefault="00BE633C" w:rsidP="00015A26">
      <w:pPr>
        <w:pStyle w:val="aff4"/>
        <w:jc w:val="center"/>
      </w:pPr>
      <w:r>
        <w:rPr>
          <w:rFonts w:ascii="Times New Roman" w:hAnsi="Times New Roman"/>
          <w:b/>
          <w:szCs w:val="24"/>
        </w:rPr>
        <w:t xml:space="preserve">               </w:t>
      </w:r>
      <w:r w:rsidR="00015A26">
        <w:rPr>
          <w:rFonts w:ascii="Times New Roman" w:hAnsi="Times New Roman"/>
          <w:b/>
          <w:szCs w:val="24"/>
        </w:rPr>
        <w:t xml:space="preserve">РЕШЕНИЕ № </w:t>
      </w:r>
      <w:r w:rsidR="00015A26">
        <w:rPr>
          <w:rFonts w:ascii="Times New Roman" w:hAnsi="Times New Roman"/>
          <w:b/>
          <w:szCs w:val="24"/>
          <w:lang w:val="en-US"/>
        </w:rPr>
        <w:t>2</w:t>
      </w:r>
      <w:r>
        <w:rPr>
          <w:rFonts w:ascii="Times New Roman" w:hAnsi="Times New Roman"/>
          <w:b/>
          <w:szCs w:val="24"/>
        </w:rPr>
        <w:t>7</w:t>
      </w:r>
    </w:p>
    <w:p w:rsidR="00015A26" w:rsidRPr="00BE633C" w:rsidRDefault="00BE633C" w:rsidP="00BE633C">
      <w:pPr>
        <w:pStyle w:val="aff4"/>
        <w:ind w:left="851"/>
        <w:rPr>
          <w:sz w:val="28"/>
          <w:szCs w:val="28"/>
        </w:rPr>
      </w:pPr>
      <w:r w:rsidRPr="00BE633C">
        <w:rPr>
          <w:rFonts w:ascii="Times New Roman" w:hAnsi="Times New Roman"/>
          <w:sz w:val="28"/>
          <w:szCs w:val="28"/>
        </w:rPr>
        <w:t>«19»   дека</w:t>
      </w:r>
      <w:r w:rsidR="00015A26" w:rsidRPr="00BE633C">
        <w:rPr>
          <w:rFonts w:ascii="Times New Roman" w:hAnsi="Times New Roman"/>
          <w:sz w:val="28"/>
          <w:szCs w:val="28"/>
        </w:rPr>
        <w:t xml:space="preserve">бря 2019 года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015A26" w:rsidRPr="00BE633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15A26" w:rsidRPr="00BE633C">
        <w:rPr>
          <w:rFonts w:ascii="Times New Roman" w:hAnsi="Times New Roman"/>
          <w:sz w:val="28"/>
          <w:szCs w:val="28"/>
        </w:rPr>
        <w:t xml:space="preserve">      с. </w:t>
      </w:r>
      <w:proofErr w:type="gramStart"/>
      <w:r w:rsidR="00015A26" w:rsidRPr="00BE633C">
        <w:rPr>
          <w:rFonts w:ascii="Times New Roman" w:hAnsi="Times New Roman"/>
          <w:sz w:val="28"/>
          <w:szCs w:val="28"/>
        </w:rPr>
        <w:t>Байкальское</w:t>
      </w:r>
      <w:proofErr w:type="gramEnd"/>
    </w:p>
    <w:p w:rsidR="002A40A1" w:rsidRPr="00BE633C" w:rsidRDefault="002A40A1" w:rsidP="00BE633C">
      <w:pPr>
        <w:tabs>
          <w:tab w:val="left" w:pos="187"/>
        </w:tabs>
        <w:ind w:left="851"/>
        <w:rPr>
          <w:b/>
          <w:bCs/>
          <w:sz w:val="28"/>
          <w:szCs w:val="28"/>
        </w:rPr>
      </w:pPr>
      <w:r w:rsidRPr="00BE633C">
        <w:rPr>
          <w:b/>
          <w:bCs/>
          <w:sz w:val="28"/>
          <w:szCs w:val="28"/>
        </w:rPr>
        <w:tab/>
      </w:r>
    </w:p>
    <w:p w:rsidR="002A40A1" w:rsidRDefault="002A40A1" w:rsidP="00BE633C">
      <w:pPr>
        <w:ind w:left="851"/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2A40A1" w:rsidRDefault="002A40A1" w:rsidP="00BE633C">
      <w:pPr>
        <w:ind w:left="851"/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2A40A1" w:rsidRDefault="002A40A1" w:rsidP="00BE633C">
      <w:pPr>
        <w:ind w:left="851"/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</w:t>
      </w:r>
    </w:p>
    <w:p w:rsidR="002A40A1" w:rsidRDefault="002A40A1" w:rsidP="00BE633C">
      <w:pPr>
        <w:ind w:left="851"/>
        <w:jc w:val="both"/>
      </w:pPr>
      <w:r>
        <w:rPr>
          <w:b/>
          <w:bCs/>
        </w:rPr>
        <w:t>за 9 месяцев 2019 года</w:t>
      </w:r>
    </w:p>
    <w:p w:rsidR="002A40A1" w:rsidRDefault="002A40A1" w:rsidP="00BE633C">
      <w:pPr>
        <w:tabs>
          <w:tab w:val="left" w:pos="187"/>
        </w:tabs>
        <w:ind w:left="851"/>
        <w:rPr>
          <w:b/>
          <w:bCs/>
          <w:i/>
          <w:iCs/>
          <w:sz w:val="20"/>
          <w:szCs w:val="20"/>
        </w:rPr>
      </w:pPr>
    </w:p>
    <w:p w:rsidR="002A40A1" w:rsidRDefault="002A40A1" w:rsidP="00BE633C">
      <w:pPr>
        <w:ind w:left="851"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решает:</w:t>
      </w:r>
    </w:p>
    <w:p w:rsidR="002A40A1" w:rsidRDefault="002A40A1" w:rsidP="00BE633C">
      <w:pPr>
        <w:ind w:left="851" w:firstLine="540"/>
        <w:jc w:val="both"/>
        <w:rPr>
          <w:bCs/>
        </w:rPr>
      </w:pPr>
    </w:p>
    <w:p w:rsidR="002A40A1" w:rsidRDefault="002A40A1" w:rsidP="00BE633C">
      <w:pPr>
        <w:ind w:left="851"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9 месяцев 2019 года:</w:t>
      </w:r>
    </w:p>
    <w:p w:rsidR="002A40A1" w:rsidRDefault="002A40A1" w:rsidP="00BE633C">
      <w:pPr>
        <w:ind w:left="851"/>
        <w:jc w:val="both"/>
      </w:pPr>
      <w:r>
        <w:rPr>
          <w:bCs/>
        </w:rPr>
        <w:t>- в  общем объёме доходов  в сумме 2 887 776,10 рублей,  в том числе  безвозмездных поступлений в сумме 2 746 239,58 рублей,</w:t>
      </w:r>
    </w:p>
    <w:p w:rsidR="002A40A1" w:rsidRDefault="002A40A1" w:rsidP="00BE633C">
      <w:pPr>
        <w:ind w:left="851"/>
        <w:jc w:val="both"/>
      </w:pPr>
      <w:r>
        <w:rPr>
          <w:bCs/>
        </w:rPr>
        <w:t xml:space="preserve">- в  </w:t>
      </w:r>
      <w:proofErr w:type="gramStart"/>
      <w:r>
        <w:rPr>
          <w:bCs/>
        </w:rPr>
        <w:t>общем</w:t>
      </w:r>
      <w:proofErr w:type="gramEnd"/>
      <w:r>
        <w:rPr>
          <w:bCs/>
        </w:rPr>
        <w:t xml:space="preserve">  объём расходов в сумме 3 215 443,30 рублей;</w:t>
      </w:r>
    </w:p>
    <w:p w:rsidR="002A40A1" w:rsidRDefault="002A40A1" w:rsidP="00BE633C">
      <w:pPr>
        <w:ind w:left="851"/>
        <w:jc w:val="both"/>
      </w:pPr>
      <w:r>
        <w:t>- дефицит (</w:t>
      </w:r>
      <w:proofErr w:type="spellStart"/>
      <w:r>
        <w:t>профицит</w:t>
      </w:r>
      <w:proofErr w:type="spellEnd"/>
      <w:r>
        <w:t>) в сумме — 327 667,20 рублей.</w:t>
      </w:r>
    </w:p>
    <w:p w:rsidR="002A40A1" w:rsidRDefault="002A40A1" w:rsidP="00BE633C">
      <w:pPr>
        <w:ind w:left="851" w:firstLine="540"/>
        <w:jc w:val="both"/>
      </w:pPr>
      <w:r>
        <w:t>2. Утвердить отчёт об исполнении бюджета поселения за 9 месяцев 2019 года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2A40A1" w:rsidRDefault="002A40A1" w:rsidP="00BE633C">
      <w:pPr>
        <w:ind w:left="851" w:firstLine="540"/>
        <w:jc w:val="both"/>
      </w:pPr>
      <w:r>
        <w:t xml:space="preserve">3. </w:t>
      </w:r>
      <w:bookmarkStart w:id="0" w:name="__DdeLink__15384_779053510"/>
      <w:r>
        <w:t>Утвердить отчёт об исполнении бюджета поселении за  9 месяцев 2019 года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2A40A1" w:rsidRDefault="002A40A1" w:rsidP="00BE633C">
      <w:pPr>
        <w:ind w:left="851" w:firstLine="540"/>
        <w:jc w:val="both"/>
      </w:pPr>
      <w:r>
        <w:rPr>
          <w:rFonts w:eastAsia="SimSun"/>
          <w:lang w:eastAsia="zh-CN"/>
        </w:rPr>
        <w:t>4. Утвердить отчёт об исполнении бюджета поселении за 9</w:t>
      </w:r>
      <w:r>
        <w:t xml:space="preserve"> месяцев 2019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2A40A1" w:rsidRDefault="002A40A1" w:rsidP="00BE633C">
      <w:pPr>
        <w:ind w:left="851" w:firstLine="540"/>
        <w:jc w:val="both"/>
      </w:pPr>
      <w:r>
        <w:t>5. Утвердить отчёт об исполнении бюджета поселения за 9 месяцев 2019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2A40A1" w:rsidRDefault="002A40A1" w:rsidP="00BE633C">
      <w:pPr>
        <w:ind w:left="851"/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2A40A1" w:rsidRDefault="002A40A1" w:rsidP="00BE633C">
      <w:pPr>
        <w:pStyle w:val="af1"/>
        <w:ind w:left="851"/>
      </w:pPr>
      <w:r>
        <w:t>.</w:t>
      </w:r>
    </w:p>
    <w:p w:rsidR="002A40A1" w:rsidRDefault="002A40A1" w:rsidP="00BE633C">
      <w:pPr>
        <w:pStyle w:val="33"/>
        <w:ind w:left="851"/>
        <w:jc w:val="both"/>
        <w:rPr>
          <w:bCs/>
          <w:sz w:val="24"/>
          <w:szCs w:val="24"/>
        </w:rPr>
      </w:pPr>
    </w:p>
    <w:p w:rsidR="002A40A1" w:rsidRDefault="002A40A1" w:rsidP="00BE633C">
      <w:pPr>
        <w:ind w:left="851" w:firstLine="540"/>
        <w:jc w:val="both"/>
        <w:rPr>
          <w:rFonts w:eastAsia="SimSun"/>
          <w:lang w:eastAsia="zh-CN"/>
        </w:rPr>
      </w:pPr>
    </w:p>
    <w:p w:rsidR="002A40A1" w:rsidRDefault="002A40A1" w:rsidP="00BE633C">
      <w:pPr>
        <w:pStyle w:val="33"/>
        <w:ind w:left="851"/>
        <w:jc w:val="both"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 w:rsidR="002A40A1" w:rsidRDefault="002A40A1" w:rsidP="00BE633C">
      <w:pPr>
        <w:pStyle w:val="33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A40A1" w:rsidRDefault="002A40A1" w:rsidP="00BE633C">
      <w:pPr>
        <w:ind w:left="851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2A40A1" w:rsidRDefault="002A40A1" w:rsidP="00BE633C">
      <w:pPr>
        <w:ind w:left="851"/>
        <w:jc w:val="both"/>
      </w:pPr>
      <w:r>
        <w:rPr>
          <w:b/>
          <w:bCs/>
        </w:rPr>
        <w:t>сельского 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          </w:t>
      </w:r>
      <w:r w:rsidR="00BE633C">
        <w:rPr>
          <w:b/>
          <w:bCs/>
        </w:rPr>
        <w:t xml:space="preserve">                   </w:t>
      </w:r>
      <w:r>
        <w:rPr>
          <w:b/>
          <w:bCs/>
        </w:rPr>
        <w:t xml:space="preserve">            И.М. Дорофеев                                                                               </w:t>
      </w:r>
    </w:p>
    <w:p w:rsidR="002A40A1" w:rsidRDefault="002A40A1" w:rsidP="00BE633C">
      <w:pPr>
        <w:ind w:left="851"/>
        <w:rPr>
          <w:b/>
          <w:bCs/>
          <w:sz w:val="20"/>
          <w:szCs w:val="20"/>
        </w:rPr>
      </w:pPr>
    </w:p>
    <w:p w:rsidR="002A40A1" w:rsidRPr="00015A26" w:rsidRDefault="00015A26" w:rsidP="00BE633C">
      <w:pPr>
        <w:ind w:left="851"/>
        <w:rPr>
          <w:b/>
          <w:bCs/>
        </w:rPr>
      </w:pPr>
      <w:r w:rsidRPr="00015A26">
        <w:rPr>
          <w:b/>
          <w:bCs/>
        </w:rPr>
        <w:t>Председатель Совета депутатов</w:t>
      </w:r>
    </w:p>
    <w:p w:rsidR="00015A26" w:rsidRPr="00015A26" w:rsidRDefault="00BE633C" w:rsidP="00BE633C">
      <w:pPr>
        <w:ind w:left="851"/>
        <w:rPr>
          <w:b/>
          <w:bCs/>
        </w:rPr>
      </w:pPr>
      <w:r>
        <w:rPr>
          <w:b/>
          <w:bCs/>
        </w:rPr>
        <w:t>м</w:t>
      </w:r>
      <w:r w:rsidR="00015A26" w:rsidRPr="00015A26">
        <w:rPr>
          <w:b/>
          <w:bCs/>
        </w:rPr>
        <w:t xml:space="preserve">униципального образования </w:t>
      </w:r>
      <w:r w:rsidR="00015A26">
        <w:rPr>
          <w:b/>
          <w:bCs/>
        </w:rPr>
        <w:t xml:space="preserve">      </w:t>
      </w:r>
      <w:r w:rsidR="00015A26" w:rsidRPr="00015A26">
        <w:rPr>
          <w:b/>
          <w:bCs/>
        </w:rPr>
        <w:t xml:space="preserve">         </w:t>
      </w:r>
      <w:r w:rsidR="00015A26">
        <w:rPr>
          <w:b/>
          <w:bCs/>
        </w:rPr>
        <w:t xml:space="preserve">                           </w:t>
      </w:r>
      <w:r w:rsidR="00015A26" w:rsidRPr="00015A26">
        <w:rPr>
          <w:b/>
          <w:bCs/>
        </w:rPr>
        <w:t xml:space="preserve">                                         А.И. </w:t>
      </w:r>
      <w:proofErr w:type="spellStart"/>
      <w:r w:rsidR="00015A26" w:rsidRPr="00015A26">
        <w:rPr>
          <w:b/>
          <w:bCs/>
        </w:rPr>
        <w:t>Буравлев</w:t>
      </w:r>
      <w:proofErr w:type="spellEnd"/>
    </w:p>
    <w:p w:rsidR="00015A26" w:rsidRPr="00015A26" w:rsidRDefault="00015A26" w:rsidP="00BE633C">
      <w:pPr>
        <w:ind w:left="851"/>
        <w:rPr>
          <w:b/>
          <w:bCs/>
        </w:rPr>
      </w:pPr>
      <w:r w:rsidRPr="00015A26">
        <w:rPr>
          <w:b/>
          <w:bCs/>
        </w:rPr>
        <w:t>сельского поселения «Байкальское эвенкийское»</w:t>
      </w:r>
    </w:p>
    <w:p w:rsidR="002A40A1" w:rsidRDefault="002A40A1" w:rsidP="00BE633C">
      <w:pPr>
        <w:ind w:left="851"/>
        <w:rPr>
          <w:b/>
          <w:bCs/>
          <w:sz w:val="20"/>
          <w:szCs w:val="20"/>
        </w:rPr>
      </w:pPr>
    </w:p>
    <w:p w:rsidR="002A40A1" w:rsidRDefault="002A40A1" w:rsidP="00015A26">
      <w:pPr>
        <w:rPr>
          <w:b/>
          <w:bCs/>
          <w:sz w:val="20"/>
          <w:szCs w:val="20"/>
        </w:rPr>
      </w:pPr>
    </w:p>
    <w:p w:rsidR="00015A26" w:rsidRDefault="00015A26" w:rsidP="00015A26">
      <w:pPr>
        <w:rPr>
          <w:bCs/>
          <w:sz w:val="20"/>
          <w:szCs w:val="20"/>
        </w:rPr>
      </w:pP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t xml:space="preserve">Приложение 1  к решению Совета депутатов </w:t>
      </w: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t>МО СП "Б</w:t>
      </w:r>
      <w:r w:rsidR="00015A26">
        <w:rPr>
          <w:bCs/>
          <w:sz w:val="20"/>
          <w:szCs w:val="20"/>
        </w:rPr>
        <w:t>айкальское эвенкийское"  от 29.11.</w:t>
      </w:r>
      <w:r>
        <w:rPr>
          <w:bCs/>
          <w:sz w:val="20"/>
          <w:szCs w:val="20"/>
        </w:rPr>
        <w:t>2019 №</w:t>
      </w:r>
      <w:r w:rsidR="00015A26">
        <w:rPr>
          <w:bCs/>
          <w:sz w:val="20"/>
          <w:szCs w:val="20"/>
        </w:rPr>
        <w:t xml:space="preserve"> 2</w:t>
      </w:r>
      <w:r w:rsidR="001665A9">
        <w:rPr>
          <w:bCs/>
          <w:sz w:val="20"/>
          <w:szCs w:val="20"/>
        </w:rPr>
        <w:t>3</w:t>
      </w: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9 месяцев 2019 года "</w:t>
      </w:r>
    </w:p>
    <w:p w:rsidR="002A40A1" w:rsidRDefault="002A40A1">
      <w:pPr>
        <w:ind w:left="60"/>
        <w:rPr>
          <w:b/>
          <w:bCs/>
          <w:sz w:val="20"/>
          <w:szCs w:val="20"/>
        </w:rPr>
      </w:pPr>
    </w:p>
    <w:p w:rsidR="002A40A1" w:rsidRDefault="002A40A1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9 МЕСЯЦЕВ 2019 ГОДА</w:t>
      </w:r>
    </w:p>
    <w:p w:rsidR="002A40A1" w:rsidRDefault="002A40A1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2A40A1" w:rsidRDefault="002A40A1" w:rsidP="0031032A">
      <w:pPr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1680"/>
        <w:gridCol w:w="5580"/>
        <w:gridCol w:w="1080"/>
        <w:gridCol w:w="1080"/>
        <w:gridCol w:w="1080"/>
        <w:gridCol w:w="720"/>
      </w:tblGrid>
      <w:tr w:rsidR="002A40A1" w:rsidRPr="0031032A" w:rsidTr="0031032A">
        <w:trPr>
          <w:trHeight w:val="25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</w:tcPr>
          <w:p w:rsidR="002A40A1" w:rsidRPr="0031032A" w:rsidRDefault="002A40A1" w:rsidP="0031032A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План доходов на текущий год</w:t>
            </w:r>
          </w:p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 w:rsidP="0031032A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Исполнение плана доходов за текущий период</w:t>
            </w:r>
          </w:p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 w:rsidP="0031032A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Остаток плана доходов на текущий год</w:t>
            </w:r>
          </w:p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  <w:r w:rsidRPr="0031032A">
              <w:rPr>
                <w:sz w:val="18"/>
                <w:szCs w:val="18"/>
              </w:rPr>
              <w:t xml:space="preserve"> исполнения плана доходов на текущий год</w:t>
            </w:r>
          </w:p>
        </w:tc>
      </w:tr>
      <w:tr w:rsidR="002A40A1" w:rsidRPr="0031032A" w:rsidTr="0031032A">
        <w:trPr>
          <w:trHeight w:val="225"/>
        </w:trPr>
        <w:tc>
          <w:tcPr>
            <w:tcW w:w="7260" w:type="dxa"/>
            <w:gridSpan w:val="2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БЮДЖЕТ СЕЛЬСКОГО ПОСЕЛЕНИЯ "</w:t>
            </w:r>
            <w:proofErr w:type="gramStart"/>
            <w:r w:rsidRPr="0031032A">
              <w:rPr>
                <w:sz w:val="18"/>
                <w:szCs w:val="18"/>
              </w:rPr>
              <w:t>БАЙКАЛЬСКОЕ</w:t>
            </w:r>
            <w:proofErr w:type="gramEnd"/>
            <w:r w:rsidRPr="0031032A">
              <w:rPr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4 477 643.51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2 887 776.10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1 589 867.41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64,5</w:t>
            </w:r>
          </w:p>
        </w:tc>
      </w:tr>
      <w:tr w:rsidR="002A40A1" w:rsidRPr="0031032A" w:rsidTr="0031032A">
        <w:trPr>
          <w:trHeight w:val="225"/>
        </w:trPr>
        <w:tc>
          <w:tcPr>
            <w:tcW w:w="7260" w:type="dxa"/>
            <w:gridSpan w:val="2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390 380.00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141 536.52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248 843.48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36,3</w:t>
            </w:r>
          </w:p>
        </w:tc>
      </w:tr>
      <w:tr w:rsidR="002A40A1" w:rsidRPr="0031032A" w:rsidTr="0031032A">
        <w:trPr>
          <w:trHeight w:val="22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10100000000000000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60 000.00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49 300.41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10 699.59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82,2</w:t>
            </w:r>
          </w:p>
        </w:tc>
      </w:tr>
      <w:tr w:rsidR="002A40A1" w:rsidRPr="0031032A" w:rsidTr="0031032A">
        <w:trPr>
          <w:trHeight w:val="85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10102010010000110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60 000.00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60 000.00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0,0</w:t>
            </w:r>
          </w:p>
        </w:tc>
      </w:tr>
      <w:tr w:rsidR="002A40A1" w:rsidRPr="0031032A" w:rsidTr="0031032A">
        <w:trPr>
          <w:trHeight w:val="64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10102010011000110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49 212.03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85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10102010012100110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2.01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85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10102010013000110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Суммы денежных взысканий (штрафов)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9.88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64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10102020011000110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НДФЛ с доходов, полученных гражданами, зарегистрированными в качестве предпринимателей, частных нотариусов,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73.42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85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10102020012100110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proofErr w:type="gramStart"/>
            <w:r w:rsidRPr="0031032A">
              <w:rPr>
                <w:sz w:val="18"/>
                <w:szCs w:val="18"/>
              </w:rPr>
              <w:t>НДФЛ с доходов, полученных гражданами, зарегистрированными в качестве предпринимателей, частных нотариусов, других лиц, занимающихся частной практикой в соответствии со статьей 227 Налогового кодекса РФ (пени по соответствующему платежу))</w:t>
            </w:r>
            <w:proofErr w:type="gramEnd"/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3.07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22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10500000000000000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380.00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1 299.84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-919.84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342,1</w:t>
            </w:r>
          </w:p>
        </w:tc>
      </w:tr>
      <w:tr w:rsidR="002A40A1" w:rsidRPr="0031032A" w:rsidTr="0031032A">
        <w:trPr>
          <w:trHeight w:val="22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10503010010000110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380.00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380.00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0,0</w:t>
            </w:r>
          </w:p>
        </w:tc>
      </w:tr>
      <w:tr w:rsidR="002A40A1" w:rsidRPr="0031032A" w:rsidTr="0031032A">
        <w:trPr>
          <w:trHeight w:val="43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10503010011000110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proofErr w:type="gramStart"/>
            <w:r w:rsidRPr="0031032A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1 283.10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22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10503010012100110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16.74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22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10600000000000000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318 000.00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85 019.88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232 980.12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26,7</w:t>
            </w:r>
          </w:p>
        </w:tc>
      </w:tr>
      <w:tr w:rsidR="002A40A1" w:rsidRPr="0031032A" w:rsidTr="0031032A">
        <w:trPr>
          <w:trHeight w:val="43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10601030100000110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64 000.00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64 000.00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0,0</w:t>
            </w:r>
          </w:p>
        </w:tc>
      </w:tr>
      <w:tr w:rsidR="002A40A1" w:rsidRPr="0031032A" w:rsidTr="0031032A">
        <w:trPr>
          <w:trHeight w:val="85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10601030101000110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proofErr w:type="gramStart"/>
            <w:r w:rsidRPr="0031032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14 757.13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64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lastRenderedPageBreak/>
              <w:t>10601030102100110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825.29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43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10606033100000110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76 000.00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76 000.00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0,0</w:t>
            </w:r>
          </w:p>
        </w:tc>
      </w:tr>
      <w:tr w:rsidR="002A40A1" w:rsidRPr="0031032A" w:rsidTr="0031032A">
        <w:trPr>
          <w:trHeight w:val="85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10606033101000110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proofErr w:type="gramStart"/>
            <w:r w:rsidRPr="0031032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31032A">
              <w:rPr>
                <w:sz w:val="18"/>
                <w:szCs w:val="18"/>
              </w:rPr>
              <w:tab/>
              <w:t>01.01.15</w:t>
            </w:r>
            <w:r w:rsidRPr="0031032A">
              <w:rPr>
                <w:sz w:val="18"/>
                <w:szCs w:val="18"/>
              </w:rPr>
              <w:tab/>
            </w:r>
            <w:proofErr w:type="gramEnd"/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40 411.00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43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10606033102100110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907.37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43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10606043100000110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178 000.00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178 000.00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0,0</w:t>
            </w:r>
          </w:p>
        </w:tc>
      </w:tr>
      <w:tr w:rsidR="002A40A1" w:rsidRPr="0031032A" w:rsidTr="0031032A">
        <w:trPr>
          <w:trHeight w:val="85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10606043101000110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proofErr w:type="gramStart"/>
            <w:r w:rsidRPr="0031032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31032A">
              <w:rPr>
                <w:sz w:val="18"/>
                <w:szCs w:val="18"/>
              </w:rPr>
              <w:tab/>
              <w:t>01.01.15</w:t>
            </w:r>
            <w:r w:rsidRPr="0031032A">
              <w:rPr>
                <w:sz w:val="18"/>
                <w:szCs w:val="18"/>
              </w:rPr>
              <w:tab/>
            </w:r>
            <w:proofErr w:type="gramEnd"/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27 398.79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64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10606043102100110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720.30</w:t>
            </w:r>
          </w:p>
        </w:tc>
        <w:tc>
          <w:tcPr>
            <w:tcW w:w="10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</w:p>
        </w:tc>
      </w:tr>
      <w:tr w:rsidR="002A40A1" w:rsidRPr="0031032A" w:rsidTr="0031032A">
        <w:trPr>
          <w:trHeight w:val="43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11300000000000000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5 916.39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6 083.61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49,3</w:t>
            </w:r>
          </w:p>
        </w:tc>
      </w:tr>
      <w:tr w:rsidR="002A40A1" w:rsidRPr="0031032A" w:rsidTr="0031032A">
        <w:trPr>
          <w:trHeight w:val="22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11302995100000130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5 916.39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6 083.61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49,3</w:t>
            </w:r>
          </w:p>
        </w:tc>
      </w:tr>
      <w:tr w:rsidR="002A40A1" w:rsidRPr="0031032A" w:rsidTr="0031032A">
        <w:trPr>
          <w:trHeight w:val="225"/>
        </w:trPr>
        <w:tc>
          <w:tcPr>
            <w:tcW w:w="7260" w:type="dxa"/>
            <w:gridSpan w:val="2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4 087 263.51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2 746 239.58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1 341 023.93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67,2</w:t>
            </w:r>
          </w:p>
        </w:tc>
      </w:tr>
      <w:tr w:rsidR="002A40A1" w:rsidRPr="0031032A" w:rsidTr="0031032A">
        <w:trPr>
          <w:trHeight w:val="43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20200000000000000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4 050 933.74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2 706 695.00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1 344 238.74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66,8</w:t>
            </w:r>
          </w:p>
        </w:tc>
      </w:tr>
      <w:tr w:rsidR="002A40A1" w:rsidRPr="0031032A" w:rsidTr="0031032A">
        <w:trPr>
          <w:trHeight w:val="22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20215001100000150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2 348.00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1 764.00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584.00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75,1</w:t>
            </w:r>
          </w:p>
        </w:tc>
      </w:tr>
      <w:tr w:rsidR="002A40A1" w:rsidRPr="0031032A" w:rsidTr="0031032A">
        <w:trPr>
          <w:trHeight w:val="43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20235118100000150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137 800.00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103 350.00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34 450.00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75,0</w:t>
            </w:r>
          </w:p>
        </w:tc>
      </w:tr>
      <w:tr w:rsidR="002A40A1" w:rsidRPr="0031032A" w:rsidTr="0031032A">
        <w:trPr>
          <w:trHeight w:val="22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20249999100000150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539 662.00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322 867.00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216 795.00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59,8</w:t>
            </w:r>
          </w:p>
        </w:tc>
      </w:tr>
      <w:tr w:rsidR="002A40A1" w:rsidRPr="0031032A" w:rsidTr="0031032A">
        <w:trPr>
          <w:trHeight w:val="43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20290054100000150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3 371 123.74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2 278 714.00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1 092 409.74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67,6</w:t>
            </w:r>
          </w:p>
        </w:tc>
      </w:tr>
      <w:tr w:rsidR="002A40A1" w:rsidRPr="0031032A" w:rsidTr="0031032A">
        <w:trPr>
          <w:trHeight w:val="106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21800000000000000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36 329.77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39 544.58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-3 214.81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108,8</w:t>
            </w:r>
          </w:p>
        </w:tc>
      </w:tr>
      <w:tr w:rsidR="002A40A1" w:rsidRPr="0031032A" w:rsidTr="0031032A">
        <w:trPr>
          <w:trHeight w:val="645"/>
        </w:trPr>
        <w:tc>
          <w:tcPr>
            <w:tcW w:w="16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21860010100000150</w:t>
            </w:r>
          </w:p>
        </w:tc>
        <w:tc>
          <w:tcPr>
            <w:tcW w:w="5580" w:type="dxa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36 329.77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39 544.58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-3 214.81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108,8</w:t>
            </w:r>
          </w:p>
        </w:tc>
      </w:tr>
      <w:tr w:rsidR="002A40A1" w:rsidRPr="0031032A" w:rsidTr="0031032A">
        <w:trPr>
          <w:trHeight w:val="255"/>
        </w:trPr>
        <w:tc>
          <w:tcPr>
            <w:tcW w:w="7260" w:type="dxa"/>
            <w:gridSpan w:val="2"/>
          </w:tcPr>
          <w:p w:rsidR="002A40A1" w:rsidRPr="0031032A" w:rsidRDefault="002A40A1">
            <w:pPr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4 477 643.51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2 887 776.10</w:t>
            </w:r>
          </w:p>
        </w:tc>
        <w:tc>
          <w:tcPr>
            <w:tcW w:w="108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1 589 867.41</w:t>
            </w:r>
          </w:p>
        </w:tc>
        <w:tc>
          <w:tcPr>
            <w:tcW w:w="720" w:type="dxa"/>
          </w:tcPr>
          <w:p w:rsidR="002A40A1" w:rsidRPr="0031032A" w:rsidRDefault="002A40A1">
            <w:pPr>
              <w:jc w:val="right"/>
              <w:rPr>
                <w:sz w:val="18"/>
                <w:szCs w:val="18"/>
              </w:rPr>
            </w:pPr>
            <w:r w:rsidRPr="0031032A">
              <w:rPr>
                <w:sz w:val="18"/>
                <w:szCs w:val="18"/>
              </w:rPr>
              <w:t>64,5</w:t>
            </w:r>
          </w:p>
        </w:tc>
      </w:tr>
    </w:tbl>
    <w:p w:rsidR="002A40A1" w:rsidRDefault="002A40A1"/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2  к решению Совета депутатов </w:t>
      </w: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t>МО СП "Б</w:t>
      </w:r>
      <w:r w:rsidR="00015A26">
        <w:rPr>
          <w:bCs/>
          <w:sz w:val="20"/>
          <w:szCs w:val="20"/>
        </w:rPr>
        <w:t>айкальское эвенкийское"  от 29.10.</w:t>
      </w:r>
      <w:r>
        <w:rPr>
          <w:bCs/>
          <w:sz w:val="20"/>
          <w:szCs w:val="20"/>
        </w:rPr>
        <w:t>2019 №</w:t>
      </w:r>
      <w:r w:rsidR="00015A26">
        <w:rPr>
          <w:bCs/>
          <w:sz w:val="20"/>
          <w:szCs w:val="20"/>
        </w:rPr>
        <w:t xml:space="preserve"> 2</w:t>
      </w:r>
      <w:r w:rsidR="001665A9">
        <w:rPr>
          <w:bCs/>
          <w:sz w:val="20"/>
          <w:szCs w:val="20"/>
        </w:rPr>
        <w:t>3</w:t>
      </w: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9 месяцев 2019 года "</w:t>
      </w:r>
    </w:p>
    <w:p w:rsidR="002A40A1" w:rsidRDefault="002A40A1">
      <w:pPr>
        <w:ind w:left="60"/>
        <w:jc w:val="center"/>
        <w:rPr>
          <w:b/>
          <w:bCs/>
          <w:sz w:val="20"/>
          <w:szCs w:val="20"/>
        </w:rPr>
      </w:pPr>
    </w:p>
    <w:p w:rsidR="002A40A1" w:rsidRDefault="002A40A1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9 МЕСЯЦЕВ 2019 ГОДА</w:t>
      </w:r>
    </w:p>
    <w:p w:rsidR="002A40A1" w:rsidRDefault="002A40A1">
      <w:pPr>
        <w:ind w:left="60"/>
        <w:jc w:val="center"/>
        <w:rPr>
          <w:b/>
          <w:bCs/>
          <w:sz w:val="20"/>
          <w:szCs w:val="20"/>
        </w:rPr>
      </w:pPr>
    </w:p>
    <w:p w:rsidR="002A40A1" w:rsidRDefault="002A40A1" w:rsidP="00A668A7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2A40A1" w:rsidRDefault="002A40A1"/>
    <w:tbl>
      <w:tblPr>
        <w:tblW w:w="1084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2934"/>
        <w:gridCol w:w="499"/>
        <w:gridCol w:w="428"/>
        <w:gridCol w:w="26"/>
        <w:gridCol w:w="432"/>
        <w:gridCol w:w="671"/>
        <w:gridCol w:w="275"/>
        <w:gridCol w:w="421"/>
        <w:gridCol w:w="717"/>
        <w:gridCol w:w="652"/>
        <w:gridCol w:w="1111"/>
        <w:gridCol w:w="1103"/>
        <w:gridCol w:w="1025"/>
        <w:gridCol w:w="555"/>
      </w:tblGrid>
      <w:tr w:rsidR="002A40A1" w:rsidRPr="00F138FA" w:rsidTr="000B3455">
        <w:trPr>
          <w:trHeight w:val="851"/>
        </w:trPr>
        <w:tc>
          <w:tcPr>
            <w:tcW w:w="2934" w:type="dxa"/>
            <w:vAlign w:val="center"/>
          </w:tcPr>
          <w:p w:rsidR="002A40A1" w:rsidRPr="00F138FA" w:rsidRDefault="002A40A1" w:rsidP="00455F32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99" w:type="dxa"/>
            <w:vAlign w:val="center"/>
          </w:tcPr>
          <w:p w:rsidR="002A40A1" w:rsidRPr="00F138FA" w:rsidRDefault="002A40A1" w:rsidP="00F62E0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ППП</w:t>
            </w:r>
          </w:p>
        </w:tc>
        <w:tc>
          <w:tcPr>
            <w:tcW w:w="454" w:type="dxa"/>
            <w:gridSpan w:val="2"/>
            <w:vAlign w:val="center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Ра</w:t>
            </w:r>
            <w:proofErr w:type="gramStart"/>
            <w:r w:rsidRPr="00F138FA">
              <w:rPr>
                <w:sz w:val="18"/>
                <w:szCs w:val="18"/>
              </w:rPr>
              <w:t>з-</w:t>
            </w:r>
            <w:proofErr w:type="gramEnd"/>
            <w:r w:rsidRPr="00F138FA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432" w:type="dxa"/>
            <w:vAlign w:val="center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По</w:t>
            </w:r>
            <w:proofErr w:type="gramStart"/>
            <w:r w:rsidRPr="00F138FA">
              <w:rPr>
                <w:sz w:val="18"/>
                <w:szCs w:val="18"/>
              </w:rPr>
              <w:t>д-</w:t>
            </w:r>
            <w:proofErr w:type="gramEnd"/>
            <w:r w:rsidRPr="00F138FA">
              <w:rPr>
                <w:sz w:val="18"/>
                <w:szCs w:val="18"/>
              </w:rPr>
              <w:br/>
              <w:t>раз-</w:t>
            </w:r>
            <w:r w:rsidRPr="00F138FA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2084" w:type="dxa"/>
            <w:gridSpan w:val="4"/>
            <w:vAlign w:val="center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52" w:type="dxa"/>
            <w:vAlign w:val="center"/>
          </w:tcPr>
          <w:p w:rsidR="002A40A1" w:rsidRDefault="002A40A1">
            <w:pPr>
              <w:jc w:val="center"/>
              <w:rPr>
                <w:sz w:val="18"/>
                <w:szCs w:val="18"/>
              </w:rPr>
            </w:pPr>
          </w:p>
          <w:p w:rsidR="002A40A1" w:rsidRDefault="002A40A1">
            <w:pPr>
              <w:jc w:val="center"/>
              <w:rPr>
                <w:sz w:val="18"/>
                <w:szCs w:val="18"/>
              </w:rPr>
            </w:pPr>
            <w:bookmarkStart w:id="1" w:name="__UnoMark__48987_2033682596"/>
            <w:bookmarkStart w:id="2" w:name="__UnoMark__48988_2033682596"/>
            <w:bookmarkEnd w:id="1"/>
            <w:bookmarkEnd w:id="2"/>
          </w:p>
          <w:p w:rsidR="002A40A1" w:rsidRPr="00F138FA" w:rsidRDefault="002A40A1" w:rsidP="00711C5F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Вид ра</w:t>
            </w:r>
            <w:proofErr w:type="gramStart"/>
            <w:r w:rsidRPr="00F138FA">
              <w:rPr>
                <w:sz w:val="18"/>
                <w:szCs w:val="18"/>
              </w:rPr>
              <w:t>с-</w:t>
            </w:r>
            <w:proofErr w:type="gramEnd"/>
            <w:r w:rsidRPr="00F138FA">
              <w:rPr>
                <w:sz w:val="18"/>
                <w:szCs w:val="18"/>
              </w:rPr>
              <w:br/>
              <w:t>хода</w:t>
            </w:r>
            <w:bookmarkStart w:id="3" w:name="__UnoMark__48989_2033682596"/>
            <w:bookmarkStart w:id="4" w:name="__UnoMark__48990_2033682596"/>
            <w:bookmarkStart w:id="5" w:name="__UnoMark__48991_2033682596"/>
            <w:bookmarkStart w:id="6" w:name="__UnoMark__48992_2033682596"/>
            <w:bookmarkStart w:id="7" w:name="__UnoMark__48993_2033682596"/>
            <w:bookmarkStart w:id="8" w:name="__UnoMark__48994_2033682596"/>
            <w:bookmarkStart w:id="9" w:name="__UnoMark__48995_2033682596"/>
            <w:bookmarkStart w:id="10" w:name="__UnoMark__48996_2033682596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111" w:type="dxa"/>
            <w:vAlign w:val="center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  <w:p w:rsidR="002A40A1" w:rsidRPr="00F138FA" w:rsidRDefault="002A40A1" w:rsidP="00711C5F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1103" w:type="dxa"/>
            <w:vAlign w:val="center"/>
          </w:tcPr>
          <w:p w:rsidR="002A40A1" w:rsidRPr="00F138FA" w:rsidRDefault="002A40A1" w:rsidP="00711C5F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Результат исполнения</w:t>
            </w:r>
          </w:p>
        </w:tc>
        <w:tc>
          <w:tcPr>
            <w:tcW w:w="1025" w:type="dxa"/>
            <w:vAlign w:val="center"/>
          </w:tcPr>
          <w:p w:rsidR="002A40A1" w:rsidRPr="00F138FA" w:rsidRDefault="002A40A1" w:rsidP="00711C5F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Остаток ассигнований</w:t>
            </w:r>
          </w:p>
        </w:tc>
        <w:tc>
          <w:tcPr>
            <w:tcW w:w="555" w:type="dxa"/>
            <w:vAlign w:val="center"/>
          </w:tcPr>
          <w:p w:rsidR="002A40A1" w:rsidRPr="00F138FA" w:rsidRDefault="002A40A1" w:rsidP="002A6C3E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%</w:t>
            </w:r>
            <w:r w:rsidRPr="00F138FA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F138FA">
              <w:rPr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2A40A1" w:rsidRPr="00F138FA" w:rsidTr="00711C5F">
        <w:trPr>
          <w:trHeight w:val="24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</w:t>
            </w:r>
          </w:p>
        </w:tc>
        <w:tc>
          <w:tcPr>
            <w:tcW w:w="2084" w:type="dxa"/>
            <w:gridSpan w:val="4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</w:t>
            </w:r>
          </w:p>
        </w:tc>
      </w:tr>
      <w:tr w:rsidR="002A40A1" w:rsidRPr="00F138FA" w:rsidTr="00711C5F">
        <w:trPr>
          <w:trHeight w:val="61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rPr>
                <w:b/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rPr>
                <w:b/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4 979 662,46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3 215 443,30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1 764 219,16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64,57</w:t>
            </w:r>
          </w:p>
        </w:tc>
      </w:tr>
      <w:tr w:rsidR="002A40A1" w:rsidRPr="00F138FA" w:rsidTr="00711C5F">
        <w:trPr>
          <w:trHeight w:val="55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2 726 199,00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1 961 862,33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764 336,67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71,96</w:t>
            </w:r>
          </w:p>
        </w:tc>
      </w:tr>
      <w:tr w:rsidR="002A40A1" w:rsidRPr="00F138FA" w:rsidTr="00711C5F">
        <w:trPr>
          <w:trHeight w:val="503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861 168,00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729 547,80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131 620,20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84,72</w:t>
            </w:r>
          </w:p>
        </w:tc>
      </w:tr>
      <w:tr w:rsidR="002A40A1" w:rsidRPr="00F138FA" w:rsidTr="00711C5F">
        <w:trPr>
          <w:trHeight w:val="91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81010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861 168,00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729 547,80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131 620,20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84,72</w:t>
            </w:r>
          </w:p>
        </w:tc>
      </w:tr>
      <w:tr w:rsidR="002A40A1" w:rsidRPr="00F138FA" w:rsidTr="00711C5F">
        <w:trPr>
          <w:trHeight w:val="43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81010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121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661 419,00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561 756,23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99 662,77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84,93</w:t>
            </w:r>
          </w:p>
        </w:tc>
      </w:tr>
      <w:tr w:rsidR="002A40A1" w:rsidRPr="00F138FA" w:rsidTr="00711C5F">
        <w:trPr>
          <w:trHeight w:val="106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81010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129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199 749,00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167 791,57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31 957,43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84,00</w:t>
            </w:r>
          </w:p>
        </w:tc>
      </w:tr>
      <w:tr w:rsidR="002A40A1" w:rsidRPr="00F138FA" w:rsidTr="00711C5F">
        <w:trPr>
          <w:trHeight w:val="989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1 808 603,00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1 190 089,53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618 513,47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65,80</w:t>
            </w:r>
          </w:p>
        </w:tc>
      </w:tr>
      <w:tr w:rsidR="002A40A1" w:rsidRPr="00F138FA" w:rsidTr="00711C5F">
        <w:trPr>
          <w:trHeight w:val="91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43030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290 730,00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217 800,00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72 930,00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74,91</w:t>
            </w:r>
          </w:p>
        </w:tc>
      </w:tr>
      <w:tr w:rsidR="002A40A1" w:rsidRPr="00F138FA" w:rsidTr="00711C5F">
        <w:trPr>
          <w:trHeight w:val="22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43030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540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290 730,00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217 800,00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72 930,00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74,91</w:t>
            </w:r>
          </w:p>
        </w:tc>
      </w:tr>
      <w:tr w:rsidR="002A40A1" w:rsidRPr="00F138FA" w:rsidTr="00711C5F">
        <w:trPr>
          <w:trHeight w:val="46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81020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1 517 873,00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972 289,53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545 583,47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64,06</w:t>
            </w:r>
          </w:p>
        </w:tc>
      </w:tr>
      <w:tr w:rsidR="002A40A1" w:rsidRPr="00F138FA" w:rsidTr="00711C5F">
        <w:trPr>
          <w:trHeight w:val="43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81020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121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631 842,11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484 875,73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146 966,38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76,74</w:t>
            </w:r>
          </w:p>
        </w:tc>
      </w:tr>
      <w:tr w:rsidR="002A40A1" w:rsidRPr="00F138FA" w:rsidTr="00711C5F">
        <w:trPr>
          <w:trHeight w:val="106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81020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129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191 251,00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174 836,89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16 414,11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91,42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81020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242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12 000,00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9 838,29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2 161,71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81,99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81020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672 341,00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292 799,79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379 541,21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43,55</w:t>
            </w:r>
          </w:p>
        </w:tc>
      </w:tr>
      <w:tr w:rsidR="002A40A1" w:rsidRPr="00F138FA" w:rsidTr="00711C5F">
        <w:trPr>
          <w:trHeight w:val="43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81020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851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22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81020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852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3 041,00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3 041,00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100,00</w:t>
            </w:r>
          </w:p>
        </w:tc>
      </w:tr>
      <w:tr w:rsidR="002A40A1" w:rsidRPr="00F138FA" w:rsidTr="00711C5F">
        <w:trPr>
          <w:trHeight w:val="22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81020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853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6 897,89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6 897,83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,06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100,00</w:t>
            </w:r>
          </w:p>
        </w:tc>
      </w:tr>
      <w:tr w:rsidR="002A40A1" w:rsidRPr="00F138FA" w:rsidTr="00711C5F">
        <w:trPr>
          <w:trHeight w:val="829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06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21 428,00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16 225,00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5 203,00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75,72</w:t>
            </w:r>
          </w:p>
        </w:tc>
      </w:tr>
      <w:tr w:rsidR="002A40A1" w:rsidRPr="00F138FA" w:rsidTr="00711C5F">
        <w:trPr>
          <w:trHeight w:val="1579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06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43010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21 428,00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16 225,00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5 203,00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75,72</w:t>
            </w:r>
          </w:p>
        </w:tc>
      </w:tr>
      <w:tr w:rsidR="002A40A1" w:rsidRPr="00F138FA" w:rsidTr="00711C5F">
        <w:trPr>
          <w:trHeight w:val="22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06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43010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540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21 428,00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16 225,00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5 203,00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75,72</w:t>
            </w:r>
          </w:p>
        </w:tc>
      </w:tr>
      <w:tr w:rsidR="002A40A1" w:rsidRPr="00F138FA" w:rsidTr="00711C5F">
        <w:trPr>
          <w:trHeight w:val="30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69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86010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22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86010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870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69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86020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22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86020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870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69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86030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22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86030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870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294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26 000,00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26 000,00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100,00</w:t>
            </w:r>
          </w:p>
        </w:tc>
      </w:tr>
      <w:tr w:rsidR="002A40A1" w:rsidRPr="00F138FA" w:rsidTr="00711C5F">
        <w:trPr>
          <w:trHeight w:val="69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81590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26 000,00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26 000,00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100,00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81590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26 000,00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26 000,00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100,00</w:t>
            </w:r>
          </w:p>
        </w:tc>
      </w:tr>
      <w:tr w:rsidR="002A40A1" w:rsidRPr="00F138FA" w:rsidTr="00711C5F">
        <w:trPr>
          <w:trHeight w:val="30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137 800,00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90 647,26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47 152,74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65,78</w:t>
            </w:r>
          </w:p>
        </w:tc>
      </w:tr>
      <w:tr w:rsidR="002A40A1" w:rsidRPr="00F138FA" w:rsidTr="005630DA">
        <w:trPr>
          <w:trHeight w:val="352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137 800,00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90 647,26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47 152,74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65,78</w:t>
            </w:r>
          </w:p>
        </w:tc>
      </w:tr>
      <w:tr w:rsidR="002A40A1" w:rsidRPr="00F138FA" w:rsidTr="00711C5F">
        <w:trPr>
          <w:trHeight w:val="1217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138FA">
              <w:rPr>
                <w:sz w:val="18"/>
                <w:szCs w:val="18"/>
              </w:rPr>
              <w:t>непрограммных</w:t>
            </w:r>
            <w:proofErr w:type="spellEnd"/>
            <w:r w:rsidRPr="00F138FA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51180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137 800,00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90 647,26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47 152,74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65,78</w:t>
            </w:r>
          </w:p>
        </w:tc>
      </w:tr>
      <w:tr w:rsidR="002A40A1" w:rsidRPr="00F138FA" w:rsidTr="00711C5F">
        <w:trPr>
          <w:trHeight w:val="43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51180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121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104 228,00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75 553,16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28 674,84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72,49</w:t>
            </w:r>
          </w:p>
        </w:tc>
      </w:tr>
      <w:tr w:rsidR="002A40A1" w:rsidRPr="00F138FA" w:rsidTr="00711C5F">
        <w:trPr>
          <w:trHeight w:val="106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51180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129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31 477,00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15 094,10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16 382,90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47,95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51180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2 095,00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2 095,00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648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5 000,00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5 000,00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168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46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82980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82980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30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348 362,74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348 362,74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301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09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348 362,74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348 362,74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69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09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82200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348 362,74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348 362,74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09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82200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348 362,74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348 362,74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237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1 344 959,72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850 033,71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494 926,01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63,20</w:t>
            </w:r>
          </w:p>
        </w:tc>
      </w:tr>
      <w:tr w:rsidR="002A40A1" w:rsidRPr="00F138FA" w:rsidTr="00711C5F">
        <w:trPr>
          <w:trHeight w:val="30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206 795,00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206 795,00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226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На осуществление сноса расселенного аварийного жилищного фонда, уборку мусора и рекультивацию земельных участков после реализации республиканской адресной программы "Переселение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годах",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74060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206 795,00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206 795,00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74060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206 795,00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206 795,00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30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1 138 164,72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850 033,71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288 131,01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74,68</w:t>
            </w:r>
          </w:p>
        </w:tc>
      </w:tr>
      <w:tr w:rsidR="002A40A1" w:rsidRPr="00F138FA" w:rsidTr="00711C5F">
        <w:trPr>
          <w:trHeight w:val="69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43050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22 270,00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22 270,00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22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43050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540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22 270,00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22 270,00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46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62000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62000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711C5F">
        <w:trPr>
          <w:trHeight w:val="799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proofErr w:type="spellStart"/>
            <w:r w:rsidRPr="00F138FA">
              <w:rPr>
                <w:sz w:val="18"/>
                <w:szCs w:val="18"/>
              </w:rPr>
              <w:t>Грантовая</w:t>
            </w:r>
            <w:proofErr w:type="spellEnd"/>
            <w:r w:rsidRPr="00F138FA">
              <w:rPr>
                <w:sz w:val="18"/>
                <w:szCs w:val="18"/>
              </w:rPr>
              <w:t xml:space="preserve"> поддержка в рамках реализации федеральной целевой программы "Устойчивое развитие сельских территорий на 2014-2017 годы и на период до 2020 года»,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62050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186 186,00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186 186,00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100,00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62050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186 186,00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186 186,00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100,00</w:t>
            </w:r>
          </w:p>
        </w:tc>
      </w:tr>
      <w:tr w:rsidR="002A40A1" w:rsidRPr="00F138FA" w:rsidTr="00711C5F">
        <w:trPr>
          <w:trHeight w:val="71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 xml:space="preserve">Финансовая поддержка ТОС посредством республиканского конкурса "Лучшее территориальное </w:t>
            </w:r>
            <w:r w:rsidRPr="00F138FA">
              <w:rPr>
                <w:sz w:val="18"/>
                <w:szCs w:val="18"/>
              </w:rPr>
              <w:lastRenderedPageBreak/>
              <w:t>общественное самоуправление"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74030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220 000,00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165 000,00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55 000,00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75,00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74030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220 000,00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165 000,00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55 000,00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75,00</w:t>
            </w:r>
          </w:p>
        </w:tc>
      </w:tr>
      <w:tr w:rsidR="002A40A1" w:rsidRPr="00F138FA" w:rsidTr="00711C5F">
        <w:trPr>
          <w:trHeight w:val="69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82900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283 960,62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108 696,29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175 264,33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38,28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82900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283 960,62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108 696,29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175 264,33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38,28</w:t>
            </w:r>
          </w:p>
        </w:tc>
      </w:tr>
      <w:tr w:rsidR="002A40A1" w:rsidRPr="00F138FA" w:rsidTr="00711C5F">
        <w:trPr>
          <w:trHeight w:val="24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82910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235 000,00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223 840,04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11 159,96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95,25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82910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235 000,00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223 840,04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11 159,96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95,25</w:t>
            </w:r>
          </w:p>
        </w:tc>
      </w:tr>
      <w:tr w:rsidR="002A40A1" w:rsidRPr="00F138FA" w:rsidTr="00711C5F">
        <w:trPr>
          <w:trHeight w:val="46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82930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16 084,38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3 915,62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80,42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82930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16 084,38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3 915,62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80,42</w:t>
            </w:r>
          </w:p>
        </w:tc>
      </w:tr>
      <w:tr w:rsidR="002A40A1" w:rsidRPr="00F138FA" w:rsidTr="00711C5F">
        <w:trPr>
          <w:trHeight w:val="46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82940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57 881,10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57 360,00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521,10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99,10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82940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57 881,10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57 360,00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521,10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99,10</w:t>
            </w:r>
          </w:p>
        </w:tc>
      </w:tr>
      <w:tr w:rsidR="002A40A1" w:rsidRPr="00F138FA" w:rsidTr="00711C5F">
        <w:trPr>
          <w:trHeight w:val="91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proofErr w:type="spellStart"/>
            <w:r w:rsidRPr="00F138FA">
              <w:rPr>
                <w:sz w:val="18"/>
                <w:szCs w:val="18"/>
              </w:rPr>
              <w:t>Софинансирование</w:t>
            </w:r>
            <w:proofErr w:type="spellEnd"/>
            <w:r w:rsidRPr="00F138FA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S2140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92 867,00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92 867,00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100,00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S2140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92 867,00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92 867,00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100,00</w:t>
            </w:r>
          </w:p>
        </w:tc>
      </w:tr>
      <w:tr w:rsidR="002A40A1" w:rsidRPr="00F138FA" w:rsidTr="00711C5F">
        <w:trPr>
          <w:trHeight w:val="30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397 341,00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297 900,00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99 441,00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74,97</w:t>
            </w:r>
          </w:p>
        </w:tc>
      </w:tr>
      <w:tr w:rsidR="002A40A1" w:rsidRPr="00F138FA" w:rsidTr="00711C5F">
        <w:trPr>
          <w:trHeight w:val="7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Культура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08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397 341,00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297 900,00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99 441,00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74,97</w:t>
            </w:r>
          </w:p>
        </w:tc>
      </w:tr>
      <w:tr w:rsidR="002A40A1" w:rsidRPr="00F138FA" w:rsidTr="00A668A7">
        <w:trPr>
          <w:trHeight w:val="1123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08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42010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397 341,00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297 900,00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99 441,00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74,97</w:t>
            </w:r>
          </w:p>
        </w:tc>
      </w:tr>
      <w:tr w:rsidR="002A40A1" w:rsidRPr="00F138FA" w:rsidTr="00711C5F">
        <w:trPr>
          <w:trHeight w:val="22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08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42010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540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397 341,00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297 900,00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99 441,00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74,97</w:t>
            </w:r>
          </w:p>
        </w:tc>
      </w:tr>
      <w:tr w:rsidR="002A40A1" w:rsidRPr="00F138FA" w:rsidTr="00711C5F">
        <w:trPr>
          <w:trHeight w:val="400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20 000,00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15 000,00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5 000,00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75,00</w:t>
            </w:r>
          </w:p>
        </w:tc>
      </w:tr>
      <w:tr w:rsidR="002A40A1" w:rsidRPr="00F138FA" w:rsidTr="00711C5F">
        <w:trPr>
          <w:trHeight w:val="341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15 000,00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75,00</w:t>
            </w:r>
          </w:p>
        </w:tc>
      </w:tr>
      <w:tr w:rsidR="002A40A1" w:rsidRPr="00F138FA" w:rsidTr="00711C5F">
        <w:trPr>
          <w:trHeight w:val="46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82600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15 000,00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75,00</w:t>
            </w:r>
          </w:p>
        </w:tc>
      </w:tr>
      <w:tr w:rsidR="002A40A1" w:rsidRPr="00F138FA" w:rsidTr="00711C5F">
        <w:trPr>
          <w:trHeight w:val="645"/>
        </w:trPr>
        <w:tc>
          <w:tcPr>
            <w:tcW w:w="2934" w:type="dxa"/>
            <w:vAlign w:val="bottom"/>
          </w:tcPr>
          <w:p w:rsidR="002A40A1" w:rsidRPr="00F138FA" w:rsidRDefault="002A40A1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275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</w:t>
            </w:r>
          </w:p>
        </w:tc>
        <w:tc>
          <w:tcPr>
            <w:tcW w:w="421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</w:t>
            </w:r>
          </w:p>
        </w:tc>
        <w:tc>
          <w:tcPr>
            <w:tcW w:w="717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82600</w:t>
            </w:r>
          </w:p>
        </w:tc>
        <w:tc>
          <w:tcPr>
            <w:tcW w:w="652" w:type="dxa"/>
            <w:vAlign w:val="bottom"/>
          </w:tcPr>
          <w:p w:rsidR="002A40A1" w:rsidRPr="00F138FA" w:rsidRDefault="002A40A1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244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20 000,00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15 000,00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75,00</w:t>
            </w:r>
          </w:p>
        </w:tc>
      </w:tr>
      <w:tr w:rsidR="002A40A1" w:rsidRPr="00F138FA" w:rsidTr="00711C5F">
        <w:trPr>
          <w:trHeight w:val="315"/>
        </w:trPr>
        <w:tc>
          <w:tcPr>
            <w:tcW w:w="7055" w:type="dxa"/>
            <w:gridSpan w:val="10"/>
            <w:vAlign w:val="bottom"/>
          </w:tcPr>
          <w:p w:rsidR="002A40A1" w:rsidRPr="00F138FA" w:rsidRDefault="002A40A1" w:rsidP="00711C5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111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4 979 662,46</w:t>
            </w:r>
          </w:p>
        </w:tc>
        <w:tc>
          <w:tcPr>
            <w:tcW w:w="1103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3 215 443,30</w:t>
            </w:r>
          </w:p>
        </w:tc>
        <w:tc>
          <w:tcPr>
            <w:tcW w:w="102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1 764 219,16</w:t>
            </w:r>
          </w:p>
        </w:tc>
        <w:tc>
          <w:tcPr>
            <w:tcW w:w="555" w:type="dxa"/>
            <w:vAlign w:val="bottom"/>
          </w:tcPr>
          <w:p w:rsidR="002A40A1" w:rsidRPr="00F138FA" w:rsidRDefault="002A40A1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64,57</w:t>
            </w:r>
          </w:p>
        </w:tc>
      </w:tr>
    </w:tbl>
    <w:p w:rsidR="002A40A1" w:rsidRDefault="002A40A1"/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3  к решению Совета депутатов </w:t>
      </w: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t>МО СП "Б</w:t>
      </w:r>
      <w:r w:rsidR="00015A26">
        <w:rPr>
          <w:bCs/>
          <w:sz w:val="20"/>
          <w:szCs w:val="20"/>
        </w:rPr>
        <w:t>айкальское эвенкийское"  от 29.10.2019 № 2</w:t>
      </w:r>
      <w:r w:rsidR="001665A9">
        <w:rPr>
          <w:bCs/>
          <w:sz w:val="20"/>
          <w:szCs w:val="20"/>
        </w:rPr>
        <w:t>3</w:t>
      </w:r>
    </w:p>
    <w:p w:rsidR="002A40A1" w:rsidRDefault="002A40A1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9 месяцев 2019 года "</w:t>
      </w:r>
    </w:p>
    <w:p w:rsidR="002A40A1" w:rsidRDefault="002A40A1">
      <w:pPr>
        <w:ind w:left="60"/>
        <w:rPr>
          <w:b/>
          <w:bCs/>
          <w:sz w:val="20"/>
          <w:szCs w:val="20"/>
        </w:rPr>
      </w:pPr>
    </w:p>
    <w:p w:rsidR="002A40A1" w:rsidRDefault="002A40A1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9 МЕСЯЦЕВ 2019 ГОДА</w:t>
      </w:r>
    </w:p>
    <w:p w:rsidR="002A40A1" w:rsidRDefault="002A40A1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2A40A1" w:rsidRDefault="002A40A1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2A40A1" w:rsidRDefault="002A40A1" w:rsidP="00A668A7">
      <w:pPr>
        <w:tabs>
          <w:tab w:val="left" w:pos="9191"/>
        </w:tabs>
        <w:ind w:left="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tbl>
      <w:tblPr>
        <w:tblW w:w="1086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5638"/>
        <w:gridCol w:w="499"/>
        <w:gridCol w:w="428"/>
        <w:gridCol w:w="26"/>
        <w:gridCol w:w="433"/>
        <w:gridCol w:w="1111"/>
        <w:gridCol w:w="24"/>
        <w:gridCol w:w="1080"/>
        <w:gridCol w:w="1081"/>
        <w:gridCol w:w="540"/>
      </w:tblGrid>
      <w:tr w:rsidR="002A40A1" w:rsidRPr="00F138FA" w:rsidTr="00A668A7">
        <w:trPr>
          <w:trHeight w:val="1332"/>
        </w:trPr>
        <w:tc>
          <w:tcPr>
            <w:tcW w:w="5639" w:type="dxa"/>
            <w:vAlign w:val="center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99" w:type="dxa"/>
            <w:vAlign w:val="center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ППП</w:t>
            </w:r>
          </w:p>
        </w:tc>
        <w:tc>
          <w:tcPr>
            <w:tcW w:w="454" w:type="dxa"/>
            <w:gridSpan w:val="2"/>
            <w:vAlign w:val="center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Ра</w:t>
            </w:r>
            <w:proofErr w:type="gramStart"/>
            <w:r w:rsidRPr="00F138FA">
              <w:rPr>
                <w:sz w:val="18"/>
                <w:szCs w:val="18"/>
              </w:rPr>
              <w:t>з-</w:t>
            </w:r>
            <w:proofErr w:type="gramEnd"/>
            <w:r w:rsidRPr="00F138FA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432" w:type="dxa"/>
            <w:vAlign w:val="center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По</w:t>
            </w:r>
            <w:proofErr w:type="gramStart"/>
            <w:r w:rsidRPr="00F138FA">
              <w:rPr>
                <w:sz w:val="18"/>
                <w:szCs w:val="18"/>
              </w:rPr>
              <w:t>д-</w:t>
            </w:r>
            <w:proofErr w:type="gramEnd"/>
            <w:r w:rsidRPr="00F138FA">
              <w:rPr>
                <w:sz w:val="18"/>
                <w:szCs w:val="18"/>
              </w:rPr>
              <w:br/>
              <w:t>раз-</w:t>
            </w:r>
            <w:r w:rsidRPr="00F138FA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111" w:type="dxa"/>
            <w:vAlign w:val="center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</w:p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1104" w:type="dxa"/>
            <w:gridSpan w:val="2"/>
            <w:vAlign w:val="center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Результат исполнения</w:t>
            </w:r>
          </w:p>
        </w:tc>
        <w:tc>
          <w:tcPr>
            <w:tcW w:w="1081" w:type="dxa"/>
            <w:vAlign w:val="center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Остаток ассигнований</w:t>
            </w:r>
          </w:p>
        </w:tc>
        <w:tc>
          <w:tcPr>
            <w:tcW w:w="540" w:type="dxa"/>
            <w:vAlign w:val="center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%</w:t>
            </w:r>
            <w:r w:rsidRPr="00F138FA">
              <w:rPr>
                <w:sz w:val="18"/>
                <w:szCs w:val="18"/>
              </w:rPr>
              <w:br/>
              <w:t>исп</w:t>
            </w:r>
            <w:r>
              <w:rPr>
                <w:sz w:val="18"/>
                <w:szCs w:val="18"/>
              </w:rPr>
              <w:t>олнения</w:t>
            </w:r>
          </w:p>
        </w:tc>
      </w:tr>
      <w:tr w:rsidR="002A40A1" w:rsidRPr="00F138FA" w:rsidTr="00A668A7">
        <w:trPr>
          <w:trHeight w:val="240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A40A1" w:rsidRPr="00F138FA" w:rsidTr="005630DA">
        <w:trPr>
          <w:trHeight w:val="288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4 979 662,46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3 215 443,30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1 764 219,16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64,57</w:t>
            </w:r>
          </w:p>
        </w:tc>
      </w:tr>
      <w:tr w:rsidR="002A40A1" w:rsidRPr="00F138FA" w:rsidTr="00A668A7">
        <w:trPr>
          <w:trHeight w:val="198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2 726 199,00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1 961 862,33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764 336,67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71,96</w:t>
            </w:r>
          </w:p>
        </w:tc>
      </w:tr>
      <w:tr w:rsidR="002A40A1" w:rsidRPr="00F138FA" w:rsidTr="005630DA">
        <w:trPr>
          <w:trHeight w:val="296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02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861 168,00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729 547,80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131 620,20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84,72</w:t>
            </w:r>
          </w:p>
        </w:tc>
      </w:tr>
      <w:tr w:rsidR="002A40A1" w:rsidRPr="00F138FA" w:rsidTr="00A668A7">
        <w:trPr>
          <w:trHeight w:val="343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1 808 603,00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1 190 089,53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618 513,47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65,80</w:t>
            </w:r>
          </w:p>
        </w:tc>
      </w:tr>
      <w:tr w:rsidR="002A40A1" w:rsidRPr="00F138FA" w:rsidTr="00A668A7">
        <w:trPr>
          <w:trHeight w:val="253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06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21 428,00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16 225,00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5 203,00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75,72</w:t>
            </w:r>
          </w:p>
        </w:tc>
      </w:tr>
      <w:tr w:rsidR="002A40A1" w:rsidRPr="00F138FA" w:rsidTr="002C254B">
        <w:trPr>
          <w:trHeight w:val="117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9 000,00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9 000,00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2C254B">
        <w:trPr>
          <w:trHeight w:val="155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137 800,00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90 647,26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47 152,74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65,78</w:t>
            </w:r>
          </w:p>
        </w:tc>
      </w:tr>
      <w:tr w:rsidR="002A40A1" w:rsidRPr="00F138FA" w:rsidTr="00A668A7">
        <w:trPr>
          <w:trHeight w:val="60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137 800,00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90 647,26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47 152,74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65,78</w:t>
            </w:r>
          </w:p>
        </w:tc>
      </w:tr>
      <w:tr w:rsidR="002A40A1" w:rsidRPr="00F138FA" w:rsidTr="00A668A7">
        <w:trPr>
          <w:trHeight w:val="253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5 000,00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5 000,00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,00</w:t>
            </w:r>
          </w:p>
        </w:tc>
      </w:tr>
      <w:tr w:rsidR="002A40A1" w:rsidRPr="00F138FA" w:rsidTr="00A668A7">
        <w:trPr>
          <w:trHeight w:val="168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10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2C254B">
        <w:trPr>
          <w:trHeight w:val="73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348 362,74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348 362,74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,00</w:t>
            </w:r>
          </w:p>
        </w:tc>
      </w:tr>
      <w:tr w:rsidR="002A40A1" w:rsidRPr="00F138FA" w:rsidTr="002C254B">
        <w:trPr>
          <w:trHeight w:val="110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04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09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348 362,74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348 362,74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A668A7">
        <w:trPr>
          <w:trHeight w:val="237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1 344 959,72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850 033,71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494 926,01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63,20</w:t>
            </w:r>
          </w:p>
        </w:tc>
      </w:tr>
      <w:tr w:rsidR="002A40A1" w:rsidRPr="00F138FA" w:rsidTr="002C254B">
        <w:trPr>
          <w:trHeight w:val="93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206 795,00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206 795,00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,00</w:t>
            </w:r>
          </w:p>
        </w:tc>
      </w:tr>
      <w:tr w:rsidR="002A40A1" w:rsidRPr="00F138FA" w:rsidTr="000B3455">
        <w:trPr>
          <w:trHeight w:val="157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03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1 138 164,72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850 033,71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288 131,01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74,68</w:t>
            </w:r>
          </w:p>
        </w:tc>
      </w:tr>
      <w:tr w:rsidR="002A40A1" w:rsidRPr="00F138FA" w:rsidTr="000B3455">
        <w:trPr>
          <w:trHeight w:val="99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397 341,00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297 900,00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99 441,00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74,97</w:t>
            </w:r>
          </w:p>
        </w:tc>
      </w:tr>
      <w:tr w:rsidR="002A40A1" w:rsidRPr="00F138FA" w:rsidTr="00A668A7">
        <w:trPr>
          <w:trHeight w:val="75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Культура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08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01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397 341,00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297 900,00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99 441,00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74,97</w:t>
            </w:r>
          </w:p>
        </w:tc>
      </w:tr>
      <w:tr w:rsidR="002A40A1" w:rsidRPr="00F138FA" w:rsidTr="00A668A7">
        <w:trPr>
          <w:trHeight w:val="112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20 000,00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15 000,00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5 000,00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i/>
                <w:sz w:val="18"/>
                <w:szCs w:val="18"/>
              </w:rPr>
              <w:t>75,00</w:t>
            </w:r>
          </w:p>
        </w:tc>
      </w:tr>
      <w:tr w:rsidR="002A40A1" w:rsidRPr="00F138FA" w:rsidTr="000B3455">
        <w:trPr>
          <w:trHeight w:val="174"/>
        </w:trPr>
        <w:tc>
          <w:tcPr>
            <w:tcW w:w="5639" w:type="dxa"/>
            <w:vAlign w:val="bottom"/>
          </w:tcPr>
          <w:p w:rsidR="002A40A1" w:rsidRPr="00F138FA" w:rsidRDefault="002A40A1" w:rsidP="006775F8">
            <w:pPr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99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963</w:t>
            </w:r>
          </w:p>
        </w:tc>
        <w:tc>
          <w:tcPr>
            <w:tcW w:w="428" w:type="dxa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11</w:t>
            </w:r>
          </w:p>
        </w:tc>
        <w:tc>
          <w:tcPr>
            <w:tcW w:w="458" w:type="dxa"/>
            <w:gridSpan w:val="2"/>
            <w:vAlign w:val="bottom"/>
          </w:tcPr>
          <w:p w:rsidR="002A40A1" w:rsidRPr="00F138FA" w:rsidRDefault="002A40A1" w:rsidP="006775F8">
            <w:pPr>
              <w:jc w:val="center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05</w:t>
            </w:r>
          </w:p>
        </w:tc>
        <w:tc>
          <w:tcPr>
            <w:tcW w:w="111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20 000,00</w:t>
            </w:r>
          </w:p>
        </w:tc>
        <w:tc>
          <w:tcPr>
            <w:tcW w:w="1104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15 000,00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5 000,00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sz w:val="18"/>
                <w:szCs w:val="18"/>
              </w:rPr>
              <w:t>75,00</w:t>
            </w:r>
          </w:p>
        </w:tc>
      </w:tr>
      <w:tr w:rsidR="002A40A1" w:rsidRPr="00F138FA" w:rsidTr="00A668A7">
        <w:trPr>
          <w:trHeight w:val="315"/>
        </w:trPr>
        <w:tc>
          <w:tcPr>
            <w:tcW w:w="7025" w:type="dxa"/>
            <w:gridSpan w:val="5"/>
            <w:vAlign w:val="bottom"/>
          </w:tcPr>
          <w:p w:rsidR="002A40A1" w:rsidRPr="00A668A7" w:rsidRDefault="002A40A1" w:rsidP="00A668A7">
            <w:pPr>
              <w:jc w:val="right"/>
              <w:rPr>
                <w:b/>
                <w:sz w:val="18"/>
                <w:szCs w:val="18"/>
              </w:rPr>
            </w:pPr>
            <w:r w:rsidRPr="00A668A7">
              <w:rPr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135" w:type="dxa"/>
            <w:gridSpan w:val="2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4 979 662,46</w:t>
            </w:r>
          </w:p>
        </w:tc>
        <w:tc>
          <w:tcPr>
            <w:tcW w:w="1079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3 215 443,30</w:t>
            </w:r>
          </w:p>
        </w:tc>
        <w:tc>
          <w:tcPr>
            <w:tcW w:w="1081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1 764 219,16</w:t>
            </w:r>
          </w:p>
        </w:tc>
        <w:tc>
          <w:tcPr>
            <w:tcW w:w="540" w:type="dxa"/>
            <w:vAlign w:val="bottom"/>
          </w:tcPr>
          <w:p w:rsidR="002A40A1" w:rsidRPr="00F138FA" w:rsidRDefault="002A40A1" w:rsidP="006775F8">
            <w:pPr>
              <w:jc w:val="right"/>
              <w:rPr>
                <w:sz w:val="18"/>
                <w:szCs w:val="18"/>
              </w:rPr>
            </w:pPr>
            <w:r w:rsidRPr="00F138FA">
              <w:rPr>
                <w:b/>
                <w:sz w:val="18"/>
                <w:szCs w:val="18"/>
              </w:rPr>
              <w:t>64,57</w:t>
            </w:r>
          </w:p>
        </w:tc>
      </w:tr>
    </w:tbl>
    <w:p w:rsidR="002A40A1" w:rsidRDefault="002A40A1" w:rsidP="00A668A7">
      <w:pPr>
        <w:tabs>
          <w:tab w:val="left" w:pos="9191"/>
        </w:tabs>
        <w:ind w:left="60"/>
        <w:rPr>
          <w:b/>
          <w:bCs/>
          <w:sz w:val="18"/>
          <w:szCs w:val="18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823F4B" w:rsidRDefault="00823F4B">
      <w:pPr>
        <w:ind w:left="60"/>
        <w:jc w:val="right"/>
        <w:rPr>
          <w:bCs/>
          <w:sz w:val="20"/>
          <w:szCs w:val="20"/>
        </w:rPr>
      </w:pP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4  к решению Совета депутатов </w:t>
      </w: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t>МО СП "Б</w:t>
      </w:r>
      <w:r w:rsidR="00015A26">
        <w:rPr>
          <w:bCs/>
          <w:sz w:val="20"/>
          <w:szCs w:val="20"/>
        </w:rPr>
        <w:t>айкальское эвенкийское"  от 29.10.</w:t>
      </w:r>
      <w:r>
        <w:rPr>
          <w:bCs/>
          <w:sz w:val="20"/>
          <w:szCs w:val="20"/>
        </w:rPr>
        <w:t>2019 №</w:t>
      </w:r>
      <w:r w:rsidR="00015A26">
        <w:rPr>
          <w:bCs/>
          <w:sz w:val="20"/>
          <w:szCs w:val="20"/>
        </w:rPr>
        <w:t xml:space="preserve"> 2</w:t>
      </w:r>
      <w:r w:rsidR="001665A9">
        <w:rPr>
          <w:bCs/>
          <w:sz w:val="20"/>
          <w:szCs w:val="20"/>
        </w:rPr>
        <w:t>3</w:t>
      </w:r>
    </w:p>
    <w:p w:rsidR="002A40A1" w:rsidRDefault="002A40A1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2A40A1" w:rsidRDefault="002A40A1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9 месяцев 2019 года</w:t>
      </w:r>
    </w:p>
    <w:p w:rsidR="002A40A1" w:rsidRDefault="002A40A1">
      <w:pPr>
        <w:ind w:left="60"/>
        <w:rPr>
          <w:b/>
          <w:bCs/>
          <w:sz w:val="20"/>
          <w:szCs w:val="20"/>
        </w:rPr>
      </w:pPr>
    </w:p>
    <w:p w:rsidR="002A40A1" w:rsidRDefault="002A40A1">
      <w:pPr>
        <w:ind w:left="60"/>
        <w:rPr>
          <w:b/>
          <w:bCs/>
          <w:sz w:val="20"/>
          <w:szCs w:val="20"/>
        </w:rPr>
      </w:pPr>
    </w:p>
    <w:p w:rsidR="002A40A1" w:rsidRDefault="002A40A1">
      <w:pPr>
        <w:ind w:left="60"/>
        <w:jc w:val="center"/>
      </w:pPr>
      <w:bookmarkStart w:id="11" w:name="_GoBack"/>
      <w:bookmarkEnd w:id="11"/>
      <w:r>
        <w:rPr>
          <w:b/>
          <w:bCs/>
          <w:sz w:val="20"/>
          <w:szCs w:val="20"/>
        </w:rPr>
        <w:t>ИСТОЧНИКИ ФИНАНСИРОВАНИЯ ДЕФИЦИТА БЮДЖЕТА ЗА 9 МЕСЯЦЕВ 2019 ГОДА</w:t>
      </w:r>
    </w:p>
    <w:p w:rsidR="002A40A1" w:rsidRDefault="002A40A1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0A0"/>
      </w:tblPr>
      <w:tblGrid>
        <w:gridCol w:w="651"/>
        <w:gridCol w:w="1899"/>
        <w:gridCol w:w="4514"/>
        <w:gridCol w:w="1342"/>
        <w:gridCol w:w="1324"/>
        <w:gridCol w:w="1208"/>
      </w:tblGrid>
      <w:tr w:rsidR="002A40A1">
        <w:trPr>
          <w:trHeight w:val="300"/>
        </w:trPr>
        <w:tc>
          <w:tcPr>
            <w:tcW w:w="7063" w:type="dxa"/>
            <w:gridSpan w:val="3"/>
            <w:shd w:val="clear" w:color="000000" w:fill="FFFFFF"/>
            <w:tcMar>
              <w:left w:w="53" w:type="dxa"/>
            </w:tcMar>
          </w:tcPr>
          <w:p w:rsidR="002A40A1" w:rsidRDefault="002A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42" w:type="dxa"/>
            <w:shd w:val="clear" w:color="000000" w:fill="FFFFFF"/>
            <w:tcMar>
              <w:left w:w="53" w:type="dxa"/>
            </w:tcMar>
          </w:tcPr>
          <w:p w:rsidR="002A40A1" w:rsidRDefault="002A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24" w:type="dxa"/>
            <w:shd w:val="clear" w:color="000000" w:fill="FFFFFF"/>
            <w:tcMar>
              <w:left w:w="53" w:type="dxa"/>
            </w:tcMar>
          </w:tcPr>
          <w:p w:rsidR="002A40A1" w:rsidRDefault="002A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08" w:type="dxa"/>
            <w:shd w:val="clear" w:color="000000" w:fill="FFFFFF"/>
            <w:tcMar>
              <w:left w:w="53" w:type="dxa"/>
            </w:tcMar>
          </w:tcPr>
          <w:p w:rsidR="002A40A1" w:rsidRDefault="002A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</w:tr>
      <w:tr w:rsidR="002A40A1">
        <w:trPr>
          <w:trHeight w:val="398"/>
        </w:trPr>
        <w:tc>
          <w:tcPr>
            <w:tcW w:w="650" w:type="dxa"/>
            <w:shd w:val="clear" w:color="000000" w:fill="FFFFFF"/>
            <w:tcMar>
              <w:left w:w="53" w:type="dxa"/>
            </w:tcMar>
          </w:tcPr>
          <w:p w:rsidR="002A40A1" w:rsidRDefault="002A40A1">
            <w:pPr>
              <w:rPr>
                <w:sz w:val="18"/>
                <w:szCs w:val="18"/>
              </w:rPr>
            </w:pPr>
          </w:p>
        </w:tc>
        <w:tc>
          <w:tcPr>
            <w:tcW w:w="6413" w:type="dxa"/>
            <w:gridSpan w:val="2"/>
            <w:shd w:val="clear" w:color="000000" w:fill="FFFFFF"/>
          </w:tcPr>
          <w:p w:rsidR="002A40A1" w:rsidRDefault="002A40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42" w:type="dxa"/>
            <w:shd w:val="clear" w:color="000000" w:fill="FFFFFF"/>
            <w:vAlign w:val="bottom"/>
          </w:tcPr>
          <w:p w:rsidR="002A40A1" w:rsidRDefault="002A40A1">
            <w:pPr>
              <w:jc w:val="right"/>
            </w:pPr>
            <w:r>
              <w:rPr>
                <w:sz w:val="18"/>
                <w:szCs w:val="18"/>
              </w:rPr>
              <w:t>-502 018,95</w:t>
            </w:r>
          </w:p>
        </w:tc>
        <w:tc>
          <w:tcPr>
            <w:tcW w:w="1324" w:type="dxa"/>
            <w:shd w:val="clear" w:color="000000" w:fill="FFFFFF"/>
            <w:vAlign w:val="bottom"/>
          </w:tcPr>
          <w:p w:rsidR="002A40A1" w:rsidRDefault="002A40A1">
            <w:pPr>
              <w:jc w:val="right"/>
            </w:pPr>
            <w:r>
              <w:rPr>
                <w:sz w:val="18"/>
                <w:szCs w:val="18"/>
              </w:rPr>
              <w:t>-327 667,20</w:t>
            </w:r>
          </w:p>
        </w:tc>
        <w:tc>
          <w:tcPr>
            <w:tcW w:w="1208" w:type="dxa"/>
            <w:shd w:val="clear" w:color="000000" w:fill="FFFFFF"/>
          </w:tcPr>
          <w:p w:rsidR="002A40A1" w:rsidRDefault="002A40A1">
            <w:pPr>
              <w:jc w:val="right"/>
              <w:rPr>
                <w:sz w:val="18"/>
                <w:szCs w:val="18"/>
              </w:rPr>
            </w:pPr>
          </w:p>
        </w:tc>
      </w:tr>
      <w:tr w:rsidR="002A40A1">
        <w:trPr>
          <w:trHeight w:val="300"/>
        </w:trPr>
        <w:tc>
          <w:tcPr>
            <w:tcW w:w="650" w:type="dxa"/>
            <w:shd w:val="clear" w:color="000000" w:fill="FFFFFF"/>
            <w:tcMar>
              <w:left w:w="53" w:type="dxa"/>
            </w:tcMar>
          </w:tcPr>
          <w:p w:rsidR="002A40A1" w:rsidRDefault="002A40A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99" w:type="dxa"/>
            <w:shd w:val="clear" w:color="000000" w:fill="FFFFFF"/>
          </w:tcPr>
          <w:p w:rsidR="002A40A1" w:rsidRDefault="002A40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514" w:type="dxa"/>
            <w:shd w:val="clear" w:color="000000" w:fill="FFFFFF"/>
          </w:tcPr>
          <w:p w:rsidR="002A40A1" w:rsidRDefault="002A40A1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42" w:type="dxa"/>
            <w:shd w:val="clear" w:color="000000" w:fill="FFFFFF"/>
            <w:vAlign w:val="bottom"/>
          </w:tcPr>
          <w:p w:rsidR="002A40A1" w:rsidRDefault="002A40A1">
            <w:pPr>
              <w:jc w:val="right"/>
            </w:pPr>
            <w:r>
              <w:rPr>
                <w:sz w:val="18"/>
                <w:szCs w:val="18"/>
              </w:rPr>
              <w:t>-4 477 643,51</w:t>
            </w:r>
          </w:p>
        </w:tc>
        <w:tc>
          <w:tcPr>
            <w:tcW w:w="1324" w:type="dxa"/>
            <w:shd w:val="clear" w:color="000000" w:fill="FFFFFF"/>
            <w:vAlign w:val="bottom"/>
          </w:tcPr>
          <w:p w:rsidR="002A40A1" w:rsidRDefault="002A40A1">
            <w:pPr>
              <w:jc w:val="right"/>
            </w:pPr>
            <w:r>
              <w:rPr>
                <w:sz w:val="18"/>
                <w:szCs w:val="18"/>
              </w:rPr>
              <w:t>-2 887 776,10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2A40A1" w:rsidRDefault="002A40A1">
            <w:pPr>
              <w:jc w:val="right"/>
              <w:rPr>
                <w:sz w:val="18"/>
                <w:szCs w:val="18"/>
              </w:rPr>
            </w:pPr>
          </w:p>
          <w:p w:rsidR="002A40A1" w:rsidRDefault="002A4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-1 589 867,41</w:t>
            </w:r>
          </w:p>
        </w:tc>
      </w:tr>
      <w:tr w:rsidR="002A40A1">
        <w:trPr>
          <w:trHeight w:val="300"/>
        </w:trPr>
        <w:tc>
          <w:tcPr>
            <w:tcW w:w="650" w:type="dxa"/>
            <w:shd w:val="clear" w:color="000000" w:fill="FFFFFF"/>
            <w:tcMar>
              <w:left w:w="53" w:type="dxa"/>
            </w:tcMar>
          </w:tcPr>
          <w:p w:rsidR="002A40A1" w:rsidRDefault="002A40A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99" w:type="dxa"/>
            <w:shd w:val="clear" w:color="000000" w:fill="FFFFFF"/>
          </w:tcPr>
          <w:p w:rsidR="002A40A1" w:rsidRDefault="002A40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2A40A1" w:rsidRDefault="002A4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14" w:type="dxa"/>
            <w:shd w:val="clear" w:color="000000" w:fill="FFFFFF"/>
          </w:tcPr>
          <w:p w:rsidR="002A40A1" w:rsidRDefault="002A40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2" w:type="dxa"/>
            <w:shd w:val="clear" w:color="000000" w:fill="FFFFFF"/>
            <w:vAlign w:val="bottom"/>
          </w:tcPr>
          <w:p w:rsidR="002A40A1" w:rsidRDefault="002A40A1">
            <w:pPr>
              <w:jc w:val="right"/>
            </w:pPr>
            <w:r>
              <w:rPr>
                <w:sz w:val="18"/>
                <w:szCs w:val="18"/>
              </w:rPr>
              <w:t>-4 477 643,51</w:t>
            </w:r>
          </w:p>
        </w:tc>
        <w:tc>
          <w:tcPr>
            <w:tcW w:w="1324" w:type="dxa"/>
            <w:shd w:val="clear" w:color="000000" w:fill="FFFFFF"/>
            <w:vAlign w:val="bottom"/>
          </w:tcPr>
          <w:p w:rsidR="002A40A1" w:rsidRDefault="002A40A1">
            <w:pPr>
              <w:jc w:val="right"/>
            </w:pPr>
            <w:r>
              <w:rPr>
                <w:sz w:val="18"/>
                <w:szCs w:val="18"/>
              </w:rPr>
              <w:t>-2 887 776,10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2A40A1" w:rsidRDefault="002A40A1">
            <w:pPr>
              <w:jc w:val="right"/>
              <w:rPr>
                <w:sz w:val="18"/>
                <w:szCs w:val="18"/>
              </w:rPr>
            </w:pPr>
          </w:p>
          <w:p w:rsidR="002A40A1" w:rsidRDefault="002A4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-1 589 867,41</w:t>
            </w:r>
          </w:p>
        </w:tc>
      </w:tr>
      <w:tr w:rsidR="002A40A1">
        <w:trPr>
          <w:trHeight w:val="300"/>
        </w:trPr>
        <w:tc>
          <w:tcPr>
            <w:tcW w:w="650" w:type="dxa"/>
            <w:shd w:val="clear" w:color="000000" w:fill="FFFFFF"/>
            <w:tcMar>
              <w:left w:w="53" w:type="dxa"/>
            </w:tcMar>
          </w:tcPr>
          <w:p w:rsidR="002A40A1" w:rsidRDefault="002A40A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99" w:type="dxa"/>
            <w:shd w:val="clear" w:color="000000" w:fill="FFFFFF"/>
          </w:tcPr>
          <w:p w:rsidR="002A40A1" w:rsidRDefault="002A40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514" w:type="dxa"/>
            <w:shd w:val="clear" w:color="000000" w:fill="FFFFFF"/>
          </w:tcPr>
          <w:p w:rsidR="002A40A1" w:rsidRDefault="002A40A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42" w:type="dxa"/>
            <w:shd w:val="clear" w:color="000000" w:fill="FFFFFF"/>
            <w:vAlign w:val="bottom"/>
          </w:tcPr>
          <w:p w:rsidR="002A40A1" w:rsidRDefault="002A40A1">
            <w:pPr>
              <w:jc w:val="right"/>
            </w:pPr>
            <w:r>
              <w:rPr>
                <w:sz w:val="18"/>
                <w:szCs w:val="18"/>
              </w:rPr>
              <w:t>4 979 662,46</w:t>
            </w:r>
          </w:p>
        </w:tc>
        <w:tc>
          <w:tcPr>
            <w:tcW w:w="1324" w:type="dxa"/>
            <w:shd w:val="clear" w:color="000000" w:fill="FFFFFF"/>
            <w:vAlign w:val="bottom"/>
          </w:tcPr>
          <w:p w:rsidR="002A40A1" w:rsidRDefault="002A40A1">
            <w:pPr>
              <w:jc w:val="right"/>
            </w:pPr>
            <w:r>
              <w:rPr>
                <w:sz w:val="18"/>
                <w:szCs w:val="18"/>
              </w:rPr>
              <w:t>3 215 443,30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2A40A1" w:rsidRDefault="002A4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1 764 219,16</w:t>
            </w:r>
          </w:p>
        </w:tc>
      </w:tr>
      <w:tr w:rsidR="002A40A1">
        <w:trPr>
          <w:trHeight w:val="300"/>
        </w:trPr>
        <w:tc>
          <w:tcPr>
            <w:tcW w:w="650" w:type="dxa"/>
            <w:shd w:val="clear" w:color="000000" w:fill="FFFFFF"/>
            <w:tcMar>
              <w:left w:w="53" w:type="dxa"/>
            </w:tcMar>
          </w:tcPr>
          <w:p w:rsidR="002A40A1" w:rsidRDefault="002A40A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99" w:type="dxa"/>
            <w:shd w:val="clear" w:color="000000" w:fill="FFFFFF"/>
          </w:tcPr>
          <w:p w:rsidR="002A40A1" w:rsidRDefault="002A40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514" w:type="dxa"/>
            <w:shd w:val="clear" w:color="000000" w:fill="FFFFFF"/>
          </w:tcPr>
          <w:p w:rsidR="002A40A1" w:rsidRDefault="002A40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2" w:type="dxa"/>
            <w:shd w:val="clear" w:color="000000" w:fill="FFFFFF"/>
            <w:vAlign w:val="bottom"/>
          </w:tcPr>
          <w:p w:rsidR="002A40A1" w:rsidRDefault="002A40A1">
            <w:pPr>
              <w:jc w:val="right"/>
            </w:pPr>
            <w:r>
              <w:rPr>
                <w:sz w:val="18"/>
                <w:szCs w:val="18"/>
              </w:rPr>
              <w:t>4 979 662,46</w:t>
            </w:r>
          </w:p>
        </w:tc>
        <w:tc>
          <w:tcPr>
            <w:tcW w:w="1324" w:type="dxa"/>
            <w:shd w:val="clear" w:color="000000" w:fill="FFFFFF"/>
            <w:vAlign w:val="bottom"/>
          </w:tcPr>
          <w:p w:rsidR="002A40A1" w:rsidRDefault="002A40A1">
            <w:pPr>
              <w:jc w:val="right"/>
            </w:pPr>
            <w:r>
              <w:rPr>
                <w:sz w:val="18"/>
                <w:szCs w:val="18"/>
              </w:rPr>
              <w:t>3 215 443,30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2A40A1" w:rsidRDefault="002A4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1 764 219,16</w:t>
            </w:r>
          </w:p>
        </w:tc>
      </w:tr>
    </w:tbl>
    <w:p w:rsidR="002A40A1" w:rsidRDefault="002A40A1"/>
    <w:p w:rsidR="00BE633C" w:rsidRDefault="00BE633C"/>
    <w:p w:rsidR="008233BB" w:rsidRDefault="008233BB"/>
    <w:p w:rsidR="008233BB" w:rsidRDefault="008233BB"/>
    <w:p w:rsidR="008233BB" w:rsidRDefault="008233BB"/>
    <w:p w:rsidR="008233BB" w:rsidRDefault="008233BB"/>
    <w:p w:rsidR="008233BB" w:rsidRDefault="008233BB"/>
    <w:p w:rsidR="008233BB" w:rsidRDefault="008233BB"/>
    <w:p w:rsidR="008233BB" w:rsidRDefault="008233BB"/>
    <w:p w:rsidR="008233BB" w:rsidRDefault="008233BB"/>
    <w:p w:rsidR="008233BB" w:rsidRDefault="008233BB"/>
    <w:p w:rsidR="008233BB" w:rsidRDefault="008233BB"/>
    <w:p w:rsidR="008233BB" w:rsidRDefault="008233BB"/>
    <w:p w:rsidR="008233BB" w:rsidRDefault="008233BB"/>
    <w:p w:rsidR="008233BB" w:rsidRDefault="008233BB"/>
    <w:p w:rsidR="008233BB" w:rsidRDefault="008233BB"/>
    <w:p w:rsidR="008233BB" w:rsidRDefault="008233BB"/>
    <w:p w:rsidR="00823F4B" w:rsidRDefault="00823F4B"/>
    <w:p w:rsidR="00823F4B" w:rsidRDefault="00823F4B"/>
    <w:p w:rsidR="00823F4B" w:rsidRDefault="00823F4B"/>
    <w:p w:rsidR="00823F4B" w:rsidRDefault="00823F4B"/>
    <w:p w:rsidR="00823F4B" w:rsidRDefault="00823F4B"/>
    <w:p w:rsidR="00823F4B" w:rsidRDefault="00823F4B"/>
    <w:p w:rsidR="00823F4B" w:rsidRDefault="00823F4B"/>
    <w:p w:rsidR="00823F4B" w:rsidRDefault="00823F4B"/>
    <w:p w:rsidR="00823F4B" w:rsidRDefault="00823F4B"/>
    <w:p w:rsidR="00823F4B" w:rsidRDefault="00823F4B"/>
    <w:p w:rsidR="00823F4B" w:rsidRDefault="00823F4B"/>
    <w:p w:rsidR="00823F4B" w:rsidRDefault="00823F4B"/>
    <w:p w:rsidR="00823F4B" w:rsidRDefault="00823F4B"/>
    <w:p w:rsidR="00823F4B" w:rsidRDefault="00823F4B"/>
    <w:p w:rsidR="00823F4B" w:rsidRDefault="00823F4B"/>
    <w:p w:rsidR="008233BB" w:rsidRDefault="008233BB"/>
    <w:p w:rsidR="008233BB" w:rsidRDefault="008233BB"/>
    <w:p w:rsidR="008233BB" w:rsidRDefault="008233BB" w:rsidP="00823F4B">
      <w:pPr>
        <w:pStyle w:val="af3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Пояснительная записка к отчету об исполнении бюджета </w:t>
      </w:r>
    </w:p>
    <w:p w:rsidR="008233BB" w:rsidRDefault="008233BB" w:rsidP="00823F4B">
      <w:pPr>
        <w:pStyle w:val="af3"/>
        <w:jc w:val="left"/>
      </w:pPr>
      <w:r>
        <w:rPr>
          <w:sz w:val="22"/>
          <w:szCs w:val="22"/>
        </w:rPr>
        <w:t>МО СП «Байкальское эвенкийское»  за  6 месяцев 2018 года</w:t>
      </w:r>
    </w:p>
    <w:p w:rsidR="008233BB" w:rsidRDefault="008233BB" w:rsidP="008233BB">
      <w:pPr>
        <w:pStyle w:val="af3"/>
        <w:rPr>
          <w:b w:val="0"/>
          <w:sz w:val="22"/>
          <w:szCs w:val="22"/>
        </w:rPr>
      </w:pPr>
    </w:p>
    <w:p w:rsidR="008233BB" w:rsidRDefault="008233BB" w:rsidP="008233BB">
      <w:pPr>
        <w:tabs>
          <w:tab w:val="left" w:pos="187"/>
        </w:tabs>
        <w:jc w:val="both"/>
      </w:pPr>
      <w:r>
        <w:t xml:space="preserve">           </w:t>
      </w:r>
      <w:proofErr w:type="gramStart"/>
      <w:r>
        <w:t xml:space="preserve">Исполнение бюджета осуществлялось на основе Решения Совета депутатов МО СП «Байкальское эвенкийское» от 28.12.2018 № 8 </w:t>
      </w:r>
      <w:r>
        <w:rPr>
          <w:b/>
          <w:bCs/>
        </w:rPr>
        <w:t>«</w:t>
      </w:r>
      <w:r>
        <w:rPr>
          <w:bCs/>
          <w:iCs/>
        </w:rPr>
        <w:t>О  бюджете  муниципального образования сельского  поселения «Байкальское эвенкийское» на 2019 и на плановый период 2020 и 2021 годов</w:t>
      </w:r>
      <w:r>
        <w:rPr>
          <w:b/>
          <w:bCs/>
          <w:i/>
          <w:iCs/>
        </w:rPr>
        <w:t xml:space="preserve">» </w:t>
      </w:r>
      <w:r>
        <w:t>с учетом изменений и дополнений, внесенных в указанное Решение, а также в соответствии с федеральными и республиканскими нормативными правовыми актами, нормативными правовыми актами района и поселения, регламентирующими</w:t>
      </w:r>
      <w:proofErr w:type="gramEnd"/>
      <w:r>
        <w:t xml:space="preserve"> бюджетный процесс. </w:t>
      </w:r>
    </w:p>
    <w:p w:rsidR="008233BB" w:rsidRDefault="008233BB" w:rsidP="008233BB">
      <w:pPr>
        <w:tabs>
          <w:tab w:val="left" w:pos="187"/>
        </w:tabs>
        <w:jc w:val="both"/>
      </w:pPr>
      <w:r>
        <w:t>Бюджет МО СП «Байкальское эвенкийское»</w:t>
      </w:r>
      <w:r>
        <w:rPr>
          <w:b/>
        </w:rPr>
        <w:t xml:space="preserve">  </w:t>
      </w:r>
      <w:r>
        <w:t>за  9 месяцев 2019 года исполнен со следующими показателями:</w:t>
      </w:r>
    </w:p>
    <w:p w:rsidR="008233BB" w:rsidRPr="002075BB" w:rsidRDefault="008233BB" w:rsidP="008233BB">
      <w:pPr>
        <w:pStyle w:val="af2"/>
        <w:ind w:firstLine="567"/>
        <w:jc w:val="both"/>
        <w:rPr>
          <w:bCs/>
          <w:iCs/>
          <w:sz w:val="22"/>
          <w:szCs w:val="22"/>
        </w:rPr>
      </w:pPr>
      <w:r w:rsidRPr="002075BB">
        <w:rPr>
          <w:bCs/>
          <w:iCs/>
          <w:sz w:val="22"/>
          <w:szCs w:val="22"/>
        </w:rPr>
        <w:t xml:space="preserve">Доходная часть бюджета исполнена в сумме 2 887,78 тыс. руб., что составляет 64,5 % к годовому плану. </w:t>
      </w:r>
    </w:p>
    <w:p w:rsidR="008233BB" w:rsidRPr="002075BB" w:rsidRDefault="008233BB" w:rsidP="008233BB">
      <w:pPr>
        <w:pStyle w:val="af2"/>
        <w:ind w:firstLine="567"/>
        <w:jc w:val="both"/>
        <w:rPr>
          <w:bCs/>
          <w:iCs/>
          <w:sz w:val="22"/>
          <w:szCs w:val="22"/>
        </w:rPr>
      </w:pPr>
      <w:r w:rsidRPr="002075BB">
        <w:rPr>
          <w:bCs/>
          <w:iCs/>
          <w:sz w:val="22"/>
          <w:szCs w:val="22"/>
        </w:rPr>
        <w:t xml:space="preserve"> Исполнение по расходам бюджета 9 месяцев 2019 составляет 3 215,44 тыс. руб., или 64,57  % к годовому плану </w:t>
      </w:r>
    </w:p>
    <w:p w:rsidR="008233BB" w:rsidRPr="002075BB" w:rsidRDefault="008233BB" w:rsidP="008233BB">
      <w:pPr>
        <w:tabs>
          <w:tab w:val="left" w:pos="187"/>
        </w:tabs>
        <w:ind w:firstLine="540"/>
        <w:jc w:val="both"/>
        <w:rPr>
          <w:bCs/>
          <w:iCs/>
        </w:rPr>
      </w:pPr>
      <w:bookmarkStart w:id="12" w:name="__DdeLink__729_1871398103"/>
      <w:r w:rsidRPr="002075BB">
        <w:rPr>
          <w:bCs/>
          <w:iCs/>
        </w:rPr>
        <w:t xml:space="preserve">Дефицит бюджета  сельского поселения составляет  -327,67 </w:t>
      </w:r>
      <w:bookmarkEnd w:id="12"/>
      <w:r w:rsidRPr="002075BB">
        <w:rPr>
          <w:bCs/>
          <w:iCs/>
        </w:rPr>
        <w:t>тыс. руб. Дефицит сложился на основании остатков денежных средств на лицевом счете.</w:t>
      </w:r>
    </w:p>
    <w:p w:rsidR="008233BB" w:rsidRPr="000911FE" w:rsidRDefault="008233BB" w:rsidP="008233BB">
      <w:pPr>
        <w:pStyle w:val="af2"/>
        <w:ind w:firstLine="567"/>
        <w:jc w:val="both"/>
        <w:rPr>
          <w:sz w:val="22"/>
          <w:szCs w:val="22"/>
        </w:rPr>
      </w:pPr>
    </w:p>
    <w:p w:rsidR="008233BB" w:rsidRPr="002075BB" w:rsidRDefault="008233BB" w:rsidP="008233BB">
      <w:pPr>
        <w:pStyle w:val="af2"/>
        <w:ind w:firstLine="567"/>
        <w:jc w:val="both"/>
        <w:rPr>
          <w:bCs/>
          <w:iCs/>
          <w:sz w:val="22"/>
          <w:szCs w:val="22"/>
        </w:rPr>
      </w:pPr>
      <w:r w:rsidRPr="002075BB">
        <w:rPr>
          <w:bCs/>
          <w:iCs/>
          <w:sz w:val="22"/>
          <w:szCs w:val="22"/>
        </w:rPr>
        <w:t>Соотношение основных показателей исполнения бюджета приведено в Таблице 1.</w:t>
      </w:r>
    </w:p>
    <w:p w:rsidR="008233BB" w:rsidRDefault="008233BB" w:rsidP="008233BB">
      <w:pPr>
        <w:pStyle w:val="af3"/>
        <w:ind w:left="360"/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Таблица 1</w:t>
      </w:r>
    </w:p>
    <w:p w:rsidR="008233BB" w:rsidRDefault="008233BB" w:rsidP="008233BB"/>
    <w:tbl>
      <w:tblPr>
        <w:tblW w:w="833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4200"/>
        <w:gridCol w:w="1345"/>
        <w:gridCol w:w="1344"/>
        <w:gridCol w:w="1448"/>
      </w:tblGrid>
      <w:tr w:rsidR="008233BB" w:rsidRPr="000911FE" w:rsidTr="0085379E">
        <w:trPr>
          <w:trHeight w:val="441"/>
        </w:trPr>
        <w:tc>
          <w:tcPr>
            <w:tcW w:w="4200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45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9 месяцев 2019 года</w:t>
            </w:r>
          </w:p>
        </w:tc>
        <w:tc>
          <w:tcPr>
            <w:tcW w:w="1344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9 месяцев 2018 года</w:t>
            </w:r>
          </w:p>
        </w:tc>
        <w:tc>
          <w:tcPr>
            <w:tcW w:w="1448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Темп роста, %</w:t>
            </w:r>
          </w:p>
        </w:tc>
      </w:tr>
      <w:tr w:rsidR="008233BB" w:rsidRPr="000911FE" w:rsidTr="0085379E">
        <w:trPr>
          <w:trHeight w:val="160"/>
        </w:trPr>
        <w:tc>
          <w:tcPr>
            <w:tcW w:w="4200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Доходы местного бюджета, всего</w:t>
            </w:r>
          </w:p>
        </w:tc>
        <w:tc>
          <w:tcPr>
            <w:tcW w:w="1345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2 887 776,10</w:t>
            </w:r>
          </w:p>
        </w:tc>
        <w:tc>
          <w:tcPr>
            <w:tcW w:w="1344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3 684 884,66</w:t>
            </w:r>
          </w:p>
        </w:tc>
        <w:tc>
          <w:tcPr>
            <w:tcW w:w="1448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78</w:t>
            </w:r>
          </w:p>
        </w:tc>
      </w:tr>
      <w:tr w:rsidR="008233BB" w:rsidRPr="000911FE" w:rsidTr="0085379E">
        <w:trPr>
          <w:trHeight w:val="295"/>
        </w:trPr>
        <w:tc>
          <w:tcPr>
            <w:tcW w:w="4200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в т.ч.</w:t>
            </w:r>
            <w:r w:rsidRPr="000911FE">
              <w:rPr>
                <w:sz w:val="18"/>
                <w:szCs w:val="18"/>
              </w:rPr>
              <w:br/>
              <w:t>- собственные доходы</w:t>
            </w:r>
          </w:p>
        </w:tc>
        <w:tc>
          <w:tcPr>
            <w:tcW w:w="1345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141 536,52</w:t>
            </w:r>
          </w:p>
        </w:tc>
        <w:tc>
          <w:tcPr>
            <w:tcW w:w="1344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122 791,06</w:t>
            </w:r>
          </w:p>
        </w:tc>
        <w:tc>
          <w:tcPr>
            <w:tcW w:w="1448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115</w:t>
            </w:r>
          </w:p>
        </w:tc>
      </w:tr>
      <w:tr w:rsidR="008233BB" w:rsidRPr="000911FE" w:rsidTr="0085379E">
        <w:trPr>
          <w:trHeight w:val="70"/>
        </w:trPr>
        <w:tc>
          <w:tcPr>
            <w:tcW w:w="4200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 xml:space="preserve">- безвозмездные  </w:t>
            </w:r>
            <w:r>
              <w:rPr>
                <w:sz w:val="18"/>
                <w:szCs w:val="18"/>
              </w:rPr>
              <w:t>п</w:t>
            </w:r>
            <w:r w:rsidRPr="000911FE">
              <w:rPr>
                <w:sz w:val="18"/>
                <w:szCs w:val="18"/>
              </w:rPr>
              <w:t>оступления</w:t>
            </w:r>
          </w:p>
        </w:tc>
        <w:tc>
          <w:tcPr>
            <w:tcW w:w="1345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2 746 239,58</w:t>
            </w:r>
          </w:p>
        </w:tc>
        <w:tc>
          <w:tcPr>
            <w:tcW w:w="1344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3 562 093,60</w:t>
            </w:r>
          </w:p>
        </w:tc>
        <w:tc>
          <w:tcPr>
            <w:tcW w:w="1448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77</w:t>
            </w:r>
          </w:p>
        </w:tc>
      </w:tr>
      <w:tr w:rsidR="008233BB" w:rsidRPr="000911FE" w:rsidTr="0085379E">
        <w:trPr>
          <w:trHeight w:val="205"/>
        </w:trPr>
        <w:tc>
          <w:tcPr>
            <w:tcW w:w="4200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Расходы местного бюджета, всего</w:t>
            </w:r>
          </w:p>
        </w:tc>
        <w:tc>
          <w:tcPr>
            <w:tcW w:w="1345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3 215 443,30</w:t>
            </w:r>
          </w:p>
        </w:tc>
        <w:tc>
          <w:tcPr>
            <w:tcW w:w="1344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3 765 627,76</w:t>
            </w:r>
          </w:p>
        </w:tc>
        <w:tc>
          <w:tcPr>
            <w:tcW w:w="1448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85</w:t>
            </w:r>
          </w:p>
        </w:tc>
      </w:tr>
      <w:tr w:rsidR="008233BB" w:rsidRPr="000911FE" w:rsidTr="0085379E">
        <w:trPr>
          <w:trHeight w:val="342"/>
        </w:trPr>
        <w:tc>
          <w:tcPr>
            <w:tcW w:w="4200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в т.ч.</w:t>
            </w:r>
            <w:r w:rsidRPr="000911FE">
              <w:rPr>
                <w:sz w:val="18"/>
                <w:szCs w:val="18"/>
              </w:rPr>
              <w:br/>
              <w:t>- межбюджетные   трансферты</w:t>
            </w:r>
          </w:p>
        </w:tc>
        <w:tc>
          <w:tcPr>
            <w:tcW w:w="1345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531 925,00</w:t>
            </w:r>
          </w:p>
        </w:tc>
        <w:tc>
          <w:tcPr>
            <w:tcW w:w="1344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442 620,00</w:t>
            </w:r>
          </w:p>
        </w:tc>
        <w:tc>
          <w:tcPr>
            <w:tcW w:w="1448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120</w:t>
            </w:r>
          </w:p>
        </w:tc>
      </w:tr>
      <w:tr w:rsidR="008233BB" w:rsidRPr="000911FE" w:rsidTr="0085379E">
        <w:trPr>
          <w:trHeight w:val="101"/>
        </w:trPr>
        <w:tc>
          <w:tcPr>
            <w:tcW w:w="4200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- текущие расходы</w:t>
            </w:r>
          </w:p>
        </w:tc>
        <w:tc>
          <w:tcPr>
            <w:tcW w:w="1345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2 683 518,30</w:t>
            </w:r>
          </w:p>
        </w:tc>
        <w:tc>
          <w:tcPr>
            <w:tcW w:w="1344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3 323 007,76</w:t>
            </w:r>
          </w:p>
        </w:tc>
        <w:tc>
          <w:tcPr>
            <w:tcW w:w="1448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81</w:t>
            </w:r>
          </w:p>
        </w:tc>
      </w:tr>
      <w:tr w:rsidR="008233BB" w:rsidRPr="000911FE" w:rsidTr="0085379E">
        <w:trPr>
          <w:trHeight w:val="252"/>
        </w:trPr>
        <w:tc>
          <w:tcPr>
            <w:tcW w:w="4200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Дефицит (</w:t>
            </w:r>
            <w:proofErr w:type="spellStart"/>
            <w:r w:rsidRPr="000911FE">
              <w:rPr>
                <w:sz w:val="18"/>
                <w:szCs w:val="18"/>
              </w:rPr>
              <w:t>профицит</w:t>
            </w:r>
            <w:proofErr w:type="spellEnd"/>
            <w:r w:rsidRPr="000911FE">
              <w:rPr>
                <w:sz w:val="18"/>
                <w:szCs w:val="18"/>
              </w:rPr>
              <w:t>)</w:t>
            </w:r>
          </w:p>
        </w:tc>
        <w:tc>
          <w:tcPr>
            <w:tcW w:w="1345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-327 667,20</w:t>
            </w:r>
          </w:p>
        </w:tc>
        <w:tc>
          <w:tcPr>
            <w:tcW w:w="1344" w:type="dxa"/>
            <w:vAlign w:val="bottom"/>
          </w:tcPr>
          <w:p w:rsidR="008233BB" w:rsidRPr="000911FE" w:rsidRDefault="008233BB" w:rsidP="0085379E">
            <w:pPr>
              <w:jc w:val="right"/>
              <w:rPr>
                <w:sz w:val="18"/>
                <w:szCs w:val="18"/>
              </w:rPr>
            </w:pPr>
            <w:r w:rsidRPr="000911FE">
              <w:rPr>
                <w:sz w:val="18"/>
                <w:szCs w:val="18"/>
              </w:rPr>
              <w:t>-80 743,10</w:t>
            </w:r>
          </w:p>
        </w:tc>
        <w:tc>
          <w:tcPr>
            <w:tcW w:w="1448" w:type="dxa"/>
            <w:vAlign w:val="bottom"/>
          </w:tcPr>
          <w:p w:rsidR="008233BB" w:rsidRPr="000911FE" w:rsidRDefault="008233BB" w:rsidP="0085379E">
            <w:pPr>
              <w:rPr>
                <w:sz w:val="18"/>
                <w:szCs w:val="18"/>
              </w:rPr>
            </w:pPr>
          </w:p>
        </w:tc>
      </w:tr>
    </w:tbl>
    <w:p w:rsidR="00823F4B" w:rsidRDefault="00823F4B" w:rsidP="00823F4B">
      <w:pPr>
        <w:pStyle w:val="af3"/>
        <w:ind w:firstLine="0"/>
        <w:jc w:val="left"/>
        <w:rPr>
          <w:rFonts w:ascii="Times New Roman" w:eastAsia="Times New Roman" w:hAnsi="Times New Roman"/>
          <w:b w:val="0"/>
          <w:bCs w:val="0"/>
          <w:sz w:val="24"/>
          <w:szCs w:val="24"/>
        </w:rPr>
      </w:pPr>
    </w:p>
    <w:p w:rsidR="008233BB" w:rsidRPr="002075BB" w:rsidRDefault="00823F4B" w:rsidP="00823F4B">
      <w:pPr>
        <w:pStyle w:val="af3"/>
        <w:ind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                             </w:t>
      </w:r>
      <w:r w:rsidR="008233BB" w:rsidRPr="002075BB">
        <w:rPr>
          <w:sz w:val="22"/>
          <w:szCs w:val="22"/>
        </w:rPr>
        <w:t>Исполнение доходной части бюджета МО СП «Байкальское эвенкийское»</w:t>
      </w:r>
    </w:p>
    <w:p w:rsidR="008233BB" w:rsidRDefault="008233BB" w:rsidP="00823F4B">
      <w:pPr>
        <w:pStyle w:val="af3"/>
        <w:ind w:left="360"/>
        <w:rPr>
          <w:color w:val="333333"/>
          <w:sz w:val="22"/>
          <w:szCs w:val="22"/>
        </w:rPr>
      </w:pPr>
    </w:p>
    <w:p w:rsidR="008233BB" w:rsidRDefault="00823F4B" w:rsidP="00823F4B">
      <w:pPr>
        <w:pStyle w:val="af3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8233BB">
        <w:rPr>
          <w:sz w:val="22"/>
          <w:szCs w:val="22"/>
        </w:rPr>
        <w:t>Собственные доходы бюджета</w:t>
      </w:r>
    </w:p>
    <w:p w:rsidR="008233BB" w:rsidRDefault="008233BB" w:rsidP="008233BB">
      <w:pPr>
        <w:pStyle w:val="af3"/>
        <w:ind w:left="360"/>
        <w:rPr>
          <w:color w:val="333333"/>
          <w:sz w:val="20"/>
          <w:szCs w:val="20"/>
          <w:highlight w:val="yellow"/>
        </w:rPr>
      </w:pPr>
    </w:p>
    <w:p w:rsidR="008233BB" w:rsidRDefault="008233BB" w:rsidP="008233BB">
      <w:pPr>
        <w:ind w:firstLine="539"/>
        <w:jc w:val="both"/>
      </w:pPr>
      <w:proofErr w:type="gramStart"/>
      <w:r>
        <w:rPr>
          <w:u w:val="single"/>
        </w:rPr>
        <w:t>Собственные доходы бюджета</w:t>
      </w:r>
      <w:r>
        <w:t xml:space="preserve"> МО СП «Байкальское эвенкийское» (налоговые, неналоговые, от оказания платных услуг) исполнены за 9 месяцев 2019 года в сумме 141,54 тыс. руб., и исполнены на 36,3 % . Поступление собственных доходов по сравнению с аналогичным периодом прошлого увеличилось на 15%. Доля поступивших собственных доходов за отчетный период в общей сумме поступивших доходов составила 4,9 %.</w:t>
      </w:r>
      <w:proofErr w:type="gramEnd"/>
    </w:p>
    <w:p w:rsidR="008233BB" w:rsidRDefault="008233BB" w:rsidP="008233BB">
      <w:pPr>
        <w:ind w:firstLine="539"/>
        <w:rPr>
          <w:b/>
          <w:highlight w:val="yellow"/>
        </w:rPr>
      </w:pPr>
    </w:p>
    <w:p w:rsidR="008233BB" w:rsidRDefault="008233BB" w:rsidP="00823F4B">
      <w:pPr>
        <w:ind w:firstLine="539"/>
        <w:jc w:val="center"/>
        <w:rPr>
          <w:b/>
        </w:rPr>
      </w:pPr>
      <w:r>
        <w:rPr>
          <w:b/>
        </w:rPr>
        <w:t>Безвозмездные поступления</w:t>
      </w:r>
    </w:p>
    <w:p w:rsidR="008233BB" w:rsidRDefault="008233BB" w:rsidP="008233BB">
      <w:pPr>
        <w:ind w:firstLine="539"/>
        <w:jc w:val="center"/>
        <w:rPr>
          <w:b/>
          <w:highlight w:val="yellow"/>
        </w:rPr>
      </w:pPr>
    </w:p>
    <w:p w:rsidR="008233BB" w:rsidRDefault="008233BB" w:rsidP="008233BB">
      <w:pPr>
        <w:pStyle w:val="6Exact0"/>
        <w:shd w:val="clear" w:color="auto" w:fill="auto"/>
        <w:spacing w:line="240" w:lineRule="auto"/>
        <w:ind w:right="-5" w:firstLine="539"/>
        <w:jc w:val="both"/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Безвозмездные поступления от других бюджетов бюджетной системы </w:t>
      </w:r>
      <w:r>
        <w:rPr>
          <w:rFonts w:ascii="Times New Roman" w:hAnsi="Times New Roman" w:cs="Times New Roman"/>
          <w:sz w:val="22"/>
          <w:szCs w:val="22"/>
        </w:rPr>
        <w:t xml:space="preserve">исполнены в сумме 2 746,24 тыс. рублей, что составляет 67,2 % от годового объема плановых поступлений по данной статье. Безвозмездные поступления в соотношении с  аналогичным периодом прошлого года сложились в размере 77 %. </w:t>
      </w:r>
    </w:p>
    <w:p w:rsidR="008233BB" w:rsidRDefault="008233BB" w:rsidP="008233BB">
      <w:pPr>
        <w:numPr>
          <w:ilvl w:val="0"/>
          <w:numId w:val="5"/>
        </w:numPr>
        <w:spacing w:before="120" w:after="120"/>
        <w:jc w:val="both"/>
      </w:pPr>
      <w:r>
        <w:t>Дотации местным бюджетам на выравнивание уровня бюджетной обеспеченности исполнены в сумме 1 764,00 рублей,  это 75,1 %  от плана на 2019 год.</w:t>
      </w:r>
    </w:p>
    <w:p w:rsidR="008233BB" w:rsidRDefault="008233BB" w:rsidP="008233BB">
      <w:pPr>
        <w:numPr>
          <w:ilvl w:val="0"/>
          <w:numId w:val="5"/>
        </w:numPr>
        <w:spacing w:before="120" w:after="120"/>
        <w:ind w:left="924" w:hanging="357"/>
        <w:jc w:val="both"/>
      </w:pPr>
      <w:r>
        <w:lastRenderedPageBreak/>
        <w:t>Субвенции бюджетам поселений на осуществление первичного воинского учета поступили в сумме 103,35 тыс. рублей, что составляет 75% к запланированным поступлениям и 97% к уровню аналогичного периода 2018 года.</w:t>
      </w:r>
    </w:p>
    <w:p w:rsidR="008233BB" w:rsidRPr="00F54B8F" w:rsidRDefault="008233BB" w:rsidP="008233BB">
      <w:pPr>
        <w:numPr>
          <w:ilvl w:val="0"/>
          <w:numId w:val="5"/>
        </w:numPr>
        <w:ind w:hanging="387"/>
        <w:jc w:val="both"/>
      </w:pPr>
      <w:r>
        <w:t xml:space="preserve">    Прочие межбюджетные трансферты, передаваемые бюджетам поселений. За 9 месяцев 2019  года  прочие составили 322,87 тыс. руб. в соотношении с  аналогичным периодом прошлого года сложились в размере 38 % .</w:t>
      </w:r>
    </w:p>
    <w:p w:rsidR="008233BB" w:rsidRPr="00A00C42" w:rsidRDefault="008233BB" w:rsidP="008233BB">
      <w:pPr>
        <w:pStyle w:val="aff5"/>
        <w:numPr>
          <w:ilvl w:val="0"/>
          <w:numId w:val="5"/>
        </w:numPr>
        <w:spacing w:before="120" w:after="120"/>
        <w:jc w:val="both"/>
      </w:pPr>
      <w:r>
        <w:rPr>
          <w:rFonts w:ascii="Times New Roman" w:hAnsi="Times New Roman" w:cs="Times New Roman"/>
          <w:lang w:eastAsia="ru-RU"/>
        </w:rPr>
        <w:t>Прочие безвозмездные поступления в бюджеты сельских поселений от бюджетов муниципальных районов за 9 месяцев 2019  года сложились в сумме 2 278,71 тыс</w:t>
      </w:r>
      <w:proofErr w:type="gramStart"/>
      <w:r>
        <w:rPr>
          <w:rFonts w:ascii="Times New Roman" w:hAnsi="Times New Roman" w:cs="Times New Roman"/>
          <w:lang w:eastAsia="ru-RU"/>
        </w:rPr>
        <w:t>.р</w:t>
      </w:r>
      <w:proofErr w:type="gramEnd"/>
      <w:r>
        <w:rPr>
          <w:rFonts w:ascii="Times New Roman" w:hAnsi="Times New Roman" w:cs="Times New Roman"/>
          <w:lang w:eastAsia="ru-RU"/>
        </w:rPr>
        <w:t>уб. Объем безвозмездных поступлений составил 89 % к уровню прошлого года.</w:t>
      </w:r>
    </w:p>
    <w:p w:rsidR="008233BB" w:rsidRPr="00A00C42" w:rsidRDefault="008233BB" w:rsidP="008233BB">
      <w:pPr>
        <w:pStyle w:val="aff5"/>
        <w:spacing w:before="120" w:after="120"/>
        <w:ind w:left="567"/>
        <w:jc w:val="both"/>
      </w:pPr>
    </w:p>
    <w:p w:rsidR="008233BB" w:rsidRPr="00A00C42" w:rsidRDefault="008233BB" w:rsidP="008233BB">
      <w:pPr>
        <w:pStyle w:val="aff5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lang w:eastAsia="ru-RU"/>
        </w:rPr>
      </w:pPr>
      <w:r w:rsidRPr="005C10AC">
        <w:rPr>
          <w:rFonts w:ascii="Times New Roman" w:hAnsi="Times New Roman" w:cs="Times New Roman"/>
          <w:lang w:eastAsia="ru-RU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 w:cs="Times New Roman"/>
          <w:lang w:eastAsia="ru-RU"/>
        </w:rPr>
        <w:t xml:space="preserve"> поступили в сумме 39,54 тыс. руб. или 100% к запланированным поступлениям и 89% к уровню прошлого года.</w:t>
      </w:r>
    </w:p>
    <w:p w:rsidR="008233BB" w:rsidRDefault="008233BB" w:rsidP="008233BB">
      <w:pPr>
        <w:ind w:firstLine="540"/>
        <w:rPr>
          <w:highlight w:val="yellow"/>
        </w:rPr>
      </w:pPr>
    </w:p>
    <w:p w:rsidR="008233BB" w:rsidRDefault="008233BB" w:rsidP="008233BB">
      <w:pPr>
        <w:ind w:firstLine="540"/>
      </w:pPr>
      <w:r>
        <w:t xml:space="preserve">Структура исполнения доходов в сравнении с 9 месяцами 2018 года представлена в таблице: </w:t>
      </w:r>
    </w:p>
    <w:p w:rsidR="008233BB" w:rsidRDefault="008233BB" w:rsidP="008233BB"/>
    <w:tbl>
      <w:tblPr>
        <w:tblW w:w="905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4020"/>
        <w:gridCol w:w="1782"/>
        <w:gridCol w:w="1800"/>
        <w:gridCol w:w="1448"/>
      </w:tblGrid>
      <w:tr w:rsidR="008233BB" w:rsidRPr="005B43AD" w:rsidTr="0085379E">
        <w:trPr>
          <w:trHeight w:val="319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b/>
                <w:sz w:val="18"/>
                <w:szCs w:val="18"/>
              </w:rPr>
              <w:t>Исполнено  за 9 месяцев 2019 года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b/>
                <w:sz w:val="18"/>
                <w:szCs w:val="18"/>
              </w:rPr>
              <w:t>Исполнено  за 9 месяцев 2018 года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Темп роста, %</w:t>
            </w:r>
          </w:p>
        </w:tc>
      </w:tr>
      <w:tr w:rsidR="008233BB" w:rsidRPr="005B43AD" w:rsidTr="0085379E">
        <w:trPr>
          <w:trHeight w:val="246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Доходы бюджета — всего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2 887 776,10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3 684 884,66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78</w:t>
            </w:r>
          </w:p>
        </w:tc>
      </w:tr>
      <w:tr w:rsidR="008233BB" w:rsidRPr="005B43AD" w:rsidTr="0085379E">
        <w:trPr>
          <w:trHeight w:val="173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141 536,52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122 791,06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115</w:t>
            </w:r>
          </w:p>
        </w:tc>
      </w:tr>
      <w:tr w:rsidR="008233BB" w:rsidRPr="005B43AD" w:rsidTr="0085379E">
        <w:trPr>
          <w:trHeight w:val="293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49 300,41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47 874,56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103</w:t>
            </w:r>
          </w:p>
        </w:tc>
      </w:tr>
      <w:tr w:rsidR="008233BB" w:rsidRPr="005B43AD" w:rsidTr="0085379E">
        <w:trPr>
          <w:trHeight w:val="234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49 300,41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47 874,56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103</w:t>
            </w:r>
          </w:p>
        </w:tc>
      </w:tr>
      <w:tr w:rsidR="008233BB" w:rsidRPr="005B43AD" w:rsidTr="0085379E">
        <w:trPr>
          <w:trHeight w:val="214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1 299,84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1,71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76014</w:t>
            </w:r>
          </w:p>
        </w:tc>
      </w:tr>
      <w:tr w:rsidR="008233BB" w:rsidRPr="005B43AD" w:rsidTr="0085379E">
        <w:trPr>
          <w:trHeight w:val="170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1 299,84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1,71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76014</w:t>
            </w:r>
          </w:p>
        </w:tc>
      </w:tr>
      <w:tr w:rsidR="008233BB" w:rsidRPr="005B43AD" w:rsidTr="0085379E">
        <w:trPr>
          <w:trHeight w:val="160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85 019,88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64 868,09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131</w:t>
            </w:r>
          </w:p>
        </w:tc>
      </w:tr>
      <w:tr w:rsidR="008233BB" w:rsidRPr="005B43AD" w:rsidTr="0085379E">
        <w:trPr>
          <w:trHeight w:val="122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15 582,42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4 172,62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373</w:t>
            </w:r>
          </w:p>
        </w:tc>
      </w:tr>
      <w:tr w:rsidR="008233BB" w:rsidRPr="005B43AD" w:rsidTr="0085379E">
        <w:trPr>
          <w:trHeight w:val="120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69 437,46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60 695,47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114</w:t>
            </w:r>
          </w:p>
        </w:tc>
      </w:tr>
      <w:tr w:rsidR="008233BB" w:rsidRPr="005B43AD" w:rsidTr="0085379E">
        <w:trPr>
          <w:trHeight w:val="395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5 916,39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10 046,70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233BB" w:rsidRPr="005B43AD" w:rsidTr="0085379E">
        <w:trPr>
          <w:trHeight w:val="214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2 746 239,58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3 562 093,60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77</w:t>
            </w:r>
          </w:p>
        </w:tc>
      </w:tr>
      <w:tr w:rsidR="008233BB" w:rsidRPr="005B43AD" w:rsidTr="0085379E">
        <w:trPr>
          <w:trHeight w:val="649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2 706 695,00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3 517 492,54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77</w:t>
            </w:r>
          </w:p>
        </w:tc>
      </w:tr>
      <w:tr w:rsidR="008233BB" w:rsidRPr="005B43AD" w:rsidTr="0085379E">
        <w:trPr>
          <w:trHeight w:val="278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1 764,00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1 692,00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104</w:t>
            </w:r>
          </w:p>
        </w:tc>
      </w:tr>
      <w:tr w:rsidR="008233BB" w:rsidRPr="005B43AD" w:rsidTr="0085379E">
        <w:trPr>
          <w:trHeight w:val="511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103 350,00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106 950,00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97</w:t>
            </w:r>
          </w:p>
        </w:tc>
      </w:tr>
      <w:tr w:rsidR="008233BB" w:rsidRPr="005B43AD" w:rsidTr="0085379E">
        <w:trPr>
          <w:trHeight w:val="241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322 867,00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857 590,54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38</w:t>
            </w:r>
          </w:p>
        </w:tc>
      </w:tr>
      <w:tr w:rsidR="008233BB" w:rsidRPr="005B43AD" w:rsidTr="0085379E">
        <w:trPr>
          <w:trHeight w:val="503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2 278 714,00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2 551 260,00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89</w:t>
            </w:r>
          </w:p>
        </w:tc>
      </w:tr>
      <w:tr w:rsidR="008233BB" w:rsidRPr="005B43AD" w:rsidTr="0085379E">
        <w:trPr>
          <w:trHeight w:val="952"/>
        </w:trPr>
        <w:tc>
          <w:tcPr>
            <w:tcW w:w="4020" w:type="dxa"/>
            <w:vAlign w:val="bottom"/>
          </w:tcPr>
          <w:p w:rsidR="008233BB" w:rsidRPr="005B43AD" w:rsidRDefault="008233BB" w:rsidP="0085379E">
            <w:pPr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782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39 544,58</w:t>
            </w:r>
          </w:p>
        </w:tc>
        <w:tc>
          <w:tcPr>
            <w:tcW w:w="1800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44 601,06</w:t>
            </w:r>
          </w:p>
        </w:tc>
        <w:tc>
          <w:tcPr>
            <w:tcW w:w="1448" w:type="dxa"/>
            <w:vAlign w:val="bottom"/>
          </w:tcPr>
          <w:p w:rsidR="008233BB" w:rsidRPr="005B43AD" w:rsidRDefault="008233BB" w:rsidP="0085379E">
            <w:pPr>
              <w:jc w:val="right"/>
              <w:rPr>
                <w:sz w:val="18"/>
                <w:szCs w:val="18"/>
              </w:rPr>
            </w:pPr>
            <w:r w:rsidRPr="005B43AD">
              <w:rPr>
                <w:sz w:val="18"/>
                <w:szCs w:val="18"/>
              </w:rPr>
              <w:t>89</w:t>
            </w:r>
          </w:p>
        </w:tc>
      </w:tr>
    </w:tbl>
    <w:p w:rsidR="008233BB" w:rsidRDefault="008233BB" w:rsidP="008233BB">
      <w:pPr>
        <w:ind w:firstLine="540"/>
      </w:pPr>
    </w:p>
    <w:p w:rsidR="008233BB" w:rsidRDefault="008233BB" w:rsidP="008233BB">
      <w:pPr>
        <w:ind w:firstLine="540"/>
        <w:rPr>
          <w:sz w:val="20"/>
          <w:szCs w:val="20"/>
        </w:rPr>
      </w:pPr>
    </w:p>
    <w:p w:rsidR="008233BB" w:rsidRDefault="00823F4B" w:rsidP="00823F4B">
      <w:pPr>
        <w:pStyle w:val="af3"/>
        <w:ind w:firstLine="0"/>
        <w:jc w:val="left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  <w:r w:rsidR="008233BB">
        <w:rPr>
          <w:color w:val="000000"/>
          <w:sz w:val="22"/>
          <w:szCs w:val="22"/>
        </w:rPr>
        <w:t>Исполнение расходной части бюджета МО СП «Байкальское эвенкийское»</w:t>
      </w:r>
    </w:p>
    <w:p w:rsidR="008233BB" w:rsidRDefault="008233BB" w:rsidP="008233BB">
      <w:pPr>
        <w:pStyle w:val="af3"/>
        <w:ind w:left="360"/>
        <w:rPr>
          <w:color w:val="333333"/>
          <w:sz w:val="20"/>
          <w:szCs w:val="20"/>
          <w:highlight w:val="yellow"/>
        </w:rPr>
      </w:pPr>
    </w:p>
    <w:p w:rsidR="008233BB" w:rsidRDefault="008233BB" w:rsidP="008233BB">
      <w:pPr>
        <w:widowControl w:val="0"/>
        <w:spacing w:line="259" w:lineRule="auto"/>
        <w:ind w:firstLine="540"/>
        <w:jc w:val="both"/>
      </w:pPr>
      <w:r>
        <w:t>Расходная часть бюджета муниципального образования «</w:t>
      </w:r>
      <w:proofErr w:type="gramStart"/>
      <w:r>
        <w:t>Байкальское</w:t>
      </w:r>
      <w:proofErr w:type="gramEnd"/>
      <w:r>
        <w:t xml:space="preserve"> эвенкийское» за  9 месяцев 2019 года при плановых бюджетных ассигнованиях  на 2019 год в размере 4 979,66</w:t>
      </w:r>
      <w:r>
        <w:rPr>
          <w:sz w:val="18"/>
          <w:szCs w:val="18"/>
        </w:rPr>
        <w:t xml:space="preserve"> </w:t>
      </w:r>
      <w:r>
        <w:t>тыс. руб. исполнена в сумме 3 215,44 тыс. рублей, что составляет 64,57 % к  годовому плану. Местный  бюджет за  9 месяцев 2019 года исполнен с дефицит в сумме – 327,68 тыс. рублей.</w:t>
      </w:r>
    </w:p>
    <w:p w:rsidR="008233BB" w:rsidRDefault="008233BB" w:rsidP="008233BB">
      <w:pPr>
        <w:widowControl w:val="0"/>
        <w:spacing w:line="259" w:lineRule="auto"/>
        <w:ind w:firstLine="540"/>
        <w:jc w:val="both"/>
      </w:pPr>
      <w:r>
        <w:lastRenderedPageBreak/>
        <w:t>Финансирование расходных обязательств бюджета осуществлялось на расчетных данных первоочередных расходов, таких как заработная плата с начислениями работникам администрации, оплата за топливно-энергетические ресурсы, связь, обслуживание.</w:t>
      </w:r>
    </w:p>
    <w:p w:rsidR="008233BB" w:rsidRDefault="008233BB" w:rsidP="008233BB">
      <w:pPr>
        <w:jc w:val="both"/>
      </w:pPr>
      <w:r>
        <w:t xml:space="preserve">          В структуре расходов бюджета МО СП «Байкальское эвенкийское» наибольший удельный вес занимают общегосударственные вопросы – 61 % от общей суммы расходов бюджета. Расходы на культуру и кинематографию составили 9 % в общем объеме затрат, на жилищно-коммунальное хозяйство 26% в общем объеме расходов.</w:t>
      </w:r>
      <w:r>
        <w:rPr>
          <w:sz w:val="28"/>
          <w:szCs w:val="28"/>
        </w:rPr>
        <w:t xml:space="preserve"> </w:t>
      </w:r>
    </w:p>
    <w:p w:rsidR="008233BB" w:rsidRDefault="008233BB" w:rsidP="008233BB">
      <w:pPr>
        <w:rPr>
          <w:sz w:val="28"/>
          <w:szCs w:val="28"/>
        </w:rPr>
      </w:pPr>
    </w:p>
    <w:p w:rsidR="008233BB" w:rsidRDefault="00823F4B" w:rsidP="008233BB">
      <w:r>
        <w:t xml:space="preserve">           </w:t>
      </w:r>
      <w:r w:rsidR="008233BB">
        <w:t>Сравнительная таблица исполнения расходной части бюджета муниципального образования:</w:t>
      </w:r>
    </w:p>
    <w:tbl>
      <w:tblPr>
        <w:tblW w:w="886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2139"/>
        <w:gridCol w:w="1345"/>
        <w:gridCol w:w="1346"/>
        <w:gridCol w:w="1346"/>
        <w:gridCol w:w="1346"/>
        <w:gridCol w:w="1343"/>
      </w:tblGrid>
      <w:tr w:rsidR="008233BB" w:rsidRPr="004E354A" w:rsidTr="0085379E">
        <w:trPr>
          <w:trHeight w:val="1328"/>
        </w:trPr>
        <w:tc>
          <w:tcPr>
            <w:tcW w:w="2139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8942C3">
              <w:t xml:space="preserve"> </w:t>
            </w:r>
            <w:r w:rsidRPr="004E354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45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Исполнение бюджета за 9 месяцев 2019 года,  руб.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Доля в общем объеме затрат, %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Исполнение бюджета за 9 месяцев 2018 года,  руб.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Доля в общем объеме затрат, %</w:t>
            </w:r>
          </w:p>
        </w:tc>
        <w:tc>
          <w:tcPr>
            <w:tcW w:w="1343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Динамика, %</w:t>
            </w:r>
          </w:p>
        </w:tc>
      </w:tr>
      <w:tr w:rsidR="008233BB" w:rsidRPr="004E354A" w:rsidTr="0085379E">
        <w:trPr>
          <w:trHeight w:val="177"/>
        </w:trPr>
        <w:tc>
          <w:tcPr>
            <w:tcW w:w="2139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 xml:space="preserve">Всего расходов </w:t>
            </w:r>
          </w:p>
        </w:tc>
        <w:tc>
          <w:tcPr>
            <w:tcW w:w="1345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3 215 443,30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3 765 627,76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85</w:t>
            </w:r>
          </w:p>
        </w:tc>
      </w:tr>
      <w:tr w:rsidR="008233BB" w:rsidRPr="004E354A" w:rsidTr="0085379E">
        <w:trPr>
          <w:trHeight w:val="148"/>
        </w:trPr>
        <w:tc>
          <w:tcPr>
            <w:tcW w:w="2139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5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</w:p>
        </w:tc>
      </w:tr>
      <w:tr w:rsidR="008233BB" w:rsidRPr="004E354A" w:rsidTr="0085379E">
        <w:trPr>
          <w:trHeight w:val="284"/>
        </w:trPr>
        <w:tc>
          <w:tcPr>
            <w:tcW w:w="2139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345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1 961 862,33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61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1 893 948,22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50</w:t>
            </w:r>
          </w:p>
        </w:tc>
        <w:tc>
          <w:tcPr>
            <w:tcW w:w="1343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104</w:t>
            </w:r>
          </w:p>
        </w:tc>
      </w:tr>
      <w:tr w:rsidR="008233BB" w:rsidRPr="004E354A" w:rsidTr="0085379E">
        <w:trPr>
          <w:trHeight w:val="224"/>
        </w:trPr>
        <w:tc>
          <w:tcPr>
            <w:tcW w:w="2139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345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90 647,26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3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84 281,99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108</w:t>
            </w:r>
          </w:p>
        </w:tc>
      </w:tr>
      <w:tr w:rsidR="008233BB" w:rsidRPr="004E354A" w:rsidTr="0085379E">
        <w:trPr>
          <w:trHeight w:val="345"/>
        </w:trPr>
        <w:tc>
          <w:tcPr>
            <w:tcW w:w="2139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345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0,00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0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148 809,00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4</w:t>
            </w:r>
          </w:p>
        </w:tc>
        <w:tc>
          <w:tcPr>
            <w:tcW w:w="1343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0</w:t>
            </w:r>
          </w:p>
        </w:tc>
      </w:tr>
      <w:tr w:rsidR="008233BB" w:rsidRPr="004E354A" w:rsidTr="0085379E">
        <w:trPr>
          <w:trHeight w:val="176"/>
        </w:trPr>
        <w:tc>
          <w:tcPr>
            <w:tcW w:w="2139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5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850 033,71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26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1 389 368,55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37</w:t>
            </w:r>
          </w:p>
        </w:tc>
        <w:tc>
          <w:tcPr>
            <w:tcW w:w="1343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61</w:t>
            </w:r>
          </w:p>
        </w:tc>
      </w:tr>
      <w:tr w:rsidR="008233BB" w:rsidRPr="004E354A" w:rsidTr="0085379E">
        <w:trPr>
          <w:trHeight w:val="296"/>
        </w:trPr>
        <w:tc>
          <w:tcPr>
            <w:tcW w:w="2139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45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297 900,00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9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234 220,00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6</w:t>
            </w:r>
          </w:p>
        </w:tc>
        <w:tc>
          <w:tcPr>
            <w:tcW w:w="1343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127</w:t>
            </w:r>
          </w:p>
        </w:tc>
      </w:tr>
      <w:tr w:rsidR="008233BB" w:rsidRPr="004E354A" w:rsidTr="0085379E">
        <w:trPr>
          <w:trHeight w:val="153"/>
        </w:trPr>
        <w:tc>
          <w:tcPr>
            <w:tcW w:w="2139" w:type="dxa"/>
            <w:vAlign w:val="bottom"/>
          </w:tcPr>
          <w:p w:rsidR="008233BB" w:rsidRPr="004E354A" w:rsidRDefault="008233BB" w:rsidP="0085379E">
            <w:pPr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45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15 000,00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0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15 000,00</w:t>
            </w:r>
          </w:p>
        </w:tc>
        <w:tc>
          <w:tcPr>
            <w:tcW w:w="1346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 w:rsidRPr="004E354A">
              <w:rPr>
                <w:sz w:val="18"/>
                <w:szCs w:val="18"/>
              </w:rPr>
              <w:t>0</w:t>
            </w:r>
          </w:p>
        </w:tc>
        <w:tc>
          <w:tcPr>
            <w:tcW w:w="1343" w:type="dxa"/>
            <w:vAlign w:val="bottom"/>
          </w:tcPr>
          <w:p w:rsidR="008233BB" w:rsidRPr="004E354A" w:rsidRDefault="008233BB" w:rsidP="00853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8233BB" w:rsidRDefault="008233BB" w:rsidP="008233BB"/>
    <w:p w:rsidR="008233BB" w:rsidRDefault="00823F4B" w:rsidP="008233BB">
      <w:pPr>
        <w:widowControl w:val="0"/>
        <w:spacing w:line="259" w:lineRule="auto"/>
        <w:ind w:firstLine="540"/>
        <w:rPr>
          <w:b/>
        </w:rPr>
      </w:pPr>
      <w:r>
        <w:rPr>
          <w:b/>
        </w:rPr>
        <w:t xml:space="preserve">                                           </w:t>
      </w:r>
      <w:r w:rsidR="008233BB">
        <w:rPr>
          <w:b/>
        </w:rPr>
        <w:t>Раздел 01 « Общегосударственные вопросы»</w:t>
      </w:r>
    </w:p>
    <w:p w:rsidR="008233BB" w:rsidRDefault="008233BB" w:rsidP="008233BB">
      <w:pPr>
        <w:ind w:firstLine="540"/>
        <w:jc w:val="both"/>
      </w:pPr>
      <w:r>
        <w:t>Расходы по данному разделу произведены в сумме 1 961,86  тыс. рублей, что составляет 71,96 % общего объема затрат.</w:t>
      </w:r>
    </w:p>
    <w:p w:rsidR="008233BB" w:rsidRDefault="008233BB" w:rsidP="008233BB">
      <w:pPr>
        <w:ind w:firstLine="540"/>
        <w:jc w:val="both"/>
      </w:pPr>
      <w:r>
        <w:t>В структуре расходов основная доля затрат приходится на заработную плату и начисления на выплаты по заработной плате – 70,8 %. на услуги связи – 0,8 %, на коммунальные услуги 10,9%, расходы на приобретение товарно-материальных ценностей составляют 4%, оплата работ, услуг – 2,0 %, перечисление трансфертов на осуществление полномочий, переданных на районный уровень – 11,9%.</w:t>
      </w:r>
    </w:p>
    <w:p w:rsidR="008233BB" w:rsidRDefault="008233BB" w:rsidP="008233BB">
      <w:pPr>
        <w:ind w:firstLine="540"/>
      </w:pPr>
      <w:r>
        <w:t>Динамика расходов приведена в Таблице 2.</w:t>
      </w:r>
    </w:p>
    <w:p w:rsidR="008233BB" w:rsidRDefault="008233BB" w:rsidP="008233BB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Таблица 2.</w:t>
      </w:r>
    </w:p>
    <w:p w:rsidR="008233BB" w:rsidRDefault="008233BB" w:rsidP="008233BB">
      <w:pPr>
        <w:rPr>
          <w:highlight w:val="yellow"/>
        </w:rPr>
      </w:pPr>
    </w:p>
    <w:tbl>
      <w:tblPr>
        <w:tblW w:w="770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2135"/>
        <w:gridCol w:w="2065"/>
        <w:gridCol w:w="2160"/>
        <w:gridCol w:w="1343"/>
      </w:tblGrid>
      <w:tr w:rsidR="008233BB" w:rsidRPr="00B00988" w:rsidTr="0085379E">
        <w:trPr>
          <w:trHeight w:val="417"/>
        </w:trPr>
        <w:tc>
          <w:tcPr>
            <w:tcW w:w="213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6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Исполнение бюджета за 9 месяцев 2019 года,  руб.</w:t>
            </w:r>
          </w:p>
        </w:tc>
        <w:tc>
          <w:tcPr>
            <w:tcW w:w="2160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Исполнение бюджета за 9 месяцев 2018 года,  руб.</w:t>
            </w:r>
          </w:p>
        </w:tc>
        <w:tc>
          <w:tcPr>
            <w:tcW w:w="1343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Динамика, %</w:t>
            </w:r>
          </w:p>
        </w:tc>
      </w:tr>
      <w:tr w:rsidR="008233BB" w:rsidRPr="00B00988" w:rsidTr="0085379E">
        <w:trPr>
          <w:trHeight w:val="163"/>
        </w:trPr>
        <w:tc>
          <w:tcPr>
            <w:tcW w:w="213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Всего расходов по разделу</w:t>
            </w:r>
          </w:p>
        </w:tc>
        <w:tc>
          <w:tcPr>
            <w:tcW w:w="2065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1 961 862,33</w:t>
            </w:r>
          </w:p>
        </w:tc>
        <w:tc>
          <w:tcPr>
            <w:tcW w:w="2160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1 893 948,22</w:t>
            </w:r>
          </w:p>
        </w:tc>
        <w:tc>
          <w:tcPr>
            <w:tcW w:w="1343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104</w:t>
            </w:r>
          </w:p>
        </w:tc>
      </w:tr>
      <w:tr w:rsidR="008233BB" w:rsidRPr="00B00988" w:rsidTr="0085379E">
        <w:trPr>
          <w:trHeight w:val="134"/>
        </w:trPr>
        <w:tc>
          <w:tcPr>
            <w:tcW w:w="213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 xml:space="preserve">               в том числе:</w:t>
            </w:r>
          </w:p>
        </w:tc>
        <w:tc>
          <w:tcPr>
            <w:tcW w:w="206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</w:p>
        </w:tc>
      </w:tr>
      <w:tr w:rsidR="008233BB" w:rsidRPr="00B00988" w:rsidTr="0085379E">
        <w:trPr>
          <w:trHeight w:val="283"/>
        </w:trPr>
        <w:tc>
          <w:tcPr>
            <w:tcW w:w="213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 xml:space="preserve">Фонд заработной платы с начислениями на выплаты </w:t>
            </w:r>
          </w:p>
        </w:tc>
        <w:tc>
          <w:tcPr>
            <w:tcW w:w="2065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1 389 260,42</w:t>
            </w:r>
          </w:p>
        </w:tc>
        <w:tc>
          <w:tcPr>
            <w:tcW w:w="2160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1 422 629,52</w:t>
            </w:r>
          </w:p>
        </w:tc>
        <w:tc>
          <w:tcPr>
            <w:tcW w:w="1343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98</w:t>
            </w:r>
          </w:p>
        </w:tc>
      </w:tr>
      <w:tr w:rsidR="008233BB" w:rsidRPr="00B00988" w:rsidTr="0085379E">
        <w:trPr>
          <w:trHeight w:val="60"/>
        </w:trPr>
        <w:tc>
          <w:tcPr>
            <w:tcW w:w="213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Услуги связи</w:t>
            </w:r>
          </w:p>
        </w:tc>
        <w:tc>
          <w:tcPr>
            <w:tcW w:w="2065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15 000,00</w:t>
            </w:r>
          </w:p>
        </w:tc>
        <w:tc>
          <w:tcPr>
            <w:tcW w:w="2160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6 456,58</w:t>
            </w:r>
          </w:p>
        </w:tc>
        <w:tc>
          <w:tcPr>
            <w:tcW w:w="1343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232</w:t>
            </w:r>
          </w:p>
        </w:tc>
      </w:tr>
      <w:tr w:rsidR="008233BB" w:rsidRPr="00B00988" w:rsidTr="0085379E">
        <w:trPr>
          <w:trHeight w:val="60"/>
        </w:trPr>
        <w:tc>
          <w:tcPr>
            <w:tcW w:w="213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2065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214 582,52</w:t>
            </w:r>
          </w:p>
        </w:tc>
        <w:tc>
          <w:tcPr>
            <w:tcW w:w="2160" w:type="dxa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124550,28</w:t>
            </w:r>
          </w:p>
        </w:tc>
        <w:tc>
          <w:tcPr>
            <w:tcW w:w="1343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172</w:t>
            </w:r>
          </w:p>
        </w:tc>
      </w:tr>
      <w:tr w:rsidR="008233BB" w:rsidRPr="00B00988" w:rsidTr="0085379E">
        <w:trPr>
          <w:trHeight w:val="136"/>
        </w:trPr>
        <w:tc>
          <w:tcPr>
            <w:tcW w:w="213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Приобретение ТМЦ</w:t>
            </w:r>
          </w:p>
        </w:tc>
        <w:tc>
          <w:tcPr>
            <w:tcW w:w="2065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40 186,34</w:t>
            </w:r>
          </w:p>
        </w:tc>
        <w:tc>
          <w:tcPr>
            <w:tcW w:w="2160" w:type="dxa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95434,54</w:t>
            </w:r>
          </w:p>
        </w:tc>
        <w:tc>
          <w:tcPr>
            <w:tcW w:w="1343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42</w:t>
            </w:r>
          </w:p>
        </w:tc>
      </w:tr>
      <w:tr w:rsidR="008233BB" w:rsidRPr="00B00988" w:rsidTr="0085379E">
        <w:trPr>
          <w:trHeight w:val="60"/>
        </w:trPr>
        <w:tc>
          <w:tcPr>
            <w:tcW w:w="213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2065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42 808,05</w:t>
            </w:r>
          </w:p>
        </w:tc>
        <w:tc>
          <w:tcPr>
            <w:tcW w:w="2160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56 477,30</w:t>
            </w:r>
          </w:p>
        </w:tc>
        <w:tc>
          <w:tcPr>
            <w:tcW w:w="1343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76</w:t>
            </w:r>
          </w:p>
        </w:tc>
      </w:tr>
      <w:tr w:rsidR="008233BB" w:rsidRPr="00B00988" w:rsidTr="0085379E">
        <w:trPr>
          <w:trHeight w:val="241"/>
        </w:trPr>
        <w:tc>
          <w:tcPr>
            <w:tcW w:w="213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2065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26 000,00</w:t>
            </w:r>
          </w:p>
        </w:tc>
        <w:tc>
          <w:tcPr>
            <w:tcW w:w="2160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0,00</w:t>
            </w:r>
          </w:p>
        </w:tc>
        <w:tc>
          <w:tcPr>
            <w:tcW w:w="1343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</w:p>
        </w:tc>
      </w:tr>
      <w:tr w:rsidR="008233BB" w:rsidRPr="00B00988" w:rsidTr="0085379E">
        <w:trPr>
          <w:trHeight w:val="332"/>
        </w:trPr>
        <w:tc>
          <w:tcPr>
            <w:tcW w:w="2135" w:type="dxa"/>
            <w:vAlign w:val="bottom"/>
          </w:tcPr>
          <w:p w:rsidR="008233BB" w:rsidRPr="00B00988" w:rsidRDefault="008233BB" w:rsidP="0085379E">
            <w:pPr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Трансферты на осуществление полномочий</w:t>
            </w:r>
          </w:p>
        </w:tc>
        <w:tc>
          <w:tcPr>
            <w:tcW w:w="2065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234 025,00</w:t>
            </w:r>
          </w:p>
        </w:tc>
        <w:tc>
          <w:tcPr>
            <w:tcW w:w="2160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188 400,00</w:t>
            </w:r>
          </w:p>
        </w:tc>
        <w:tc>
          <w:tcPr>
            <w:tcW w:w="1343" w:type="dxa"/>
            <w:vAlign w:val="bottom"/>
          </w:tcPr>
          <w:p w:rsidR="008233BB" w:rsidRPr="00B00988" w:rsidRDefault="008233BB" w:rsidP="0085379E">
            <w:pPr>
              <w:jc w:val="right"/>
              <w:rPr>
                <w:sz w:val="18"/>
                <w:szCs w:val="18"/>
              </w:rPr>
            </w:pPr>
            <w:r w:rsidRPr="00B00988">
              <w:rPr>
                <w:sz w:val="18"/>
                <w:szCs w:val="18"/>
              </w:rPr>
              <w:t>124</w:t>
            </w:r>
          </w:p>
        </w:tc>
      </w:tr>
    </w:tbl>
    <w:p w:rsidR="008233BB" w:rsidRDefault="008233BB" w:rsidP="008233BB">
      <w:pPr>
        <w:widowControl w:val="0"/>
        <w:spacing w:line="259" w:lineRule="auto"/>
        <w:ind w:firstLine="540"/>
        <w:rPr>
          <w:b/>
          <w:highlight w:val="yellow"/>
        </w:rPr>
      </w:pPr>
      <w:bookmarkStart w:id="13" w:name="__DdeLink__14168_1918472637"/>
      <w:bookmarkEnd w:id="13"/>
    </w:p>
    <w:p w:rsidR="008233BB" w:rsidRDefault="008233BB" w:rsidP="00823F4B">
      <w:pPr>
        <w:widowControl w:val="0"/>
        <w:spacing w:line="259" w:lineRule="auto"/>
        <w:ind w:firstLine="540"/>
        <w:jc w:val="center"/>
        <w:rPr>
          <w:b/>
        </w:rPr>
      </w:pPr>
      <w:r>
        <w:rPr>
          <w:b/>
        </w:rPr>
        <w:t>Раздел 02 « Национальная оборона»</w:t>
      </w:r>
    </w:p>
    <w:p w:rsidR="008233BB" w:rsidRDefault="008233BB" w:rsidP="00823F4B">
      <w:pPr>
        <w:widowControl w:val="0"/>
        <w:spacing w:line="259" w:lineRule="auto"/>
        <w:ind w:firstLine="540"/>
        <w:jc w:val="center"/>
        <w:rPr>
          <w:b/>
        </w:rPr>
      </w:pPr>
      <w:r>
        <w:rPr>
          <w:b/>
        </w:rPr>
        <w:t>0203 «Мобилизационная и вневойсковая подготовка»</w:t>
      </w:r>
    </w:p>
    <w:p w:rsidR="008233BB" w:rsidRDefault="008233BB" w:rsidP="008233BB">
      <w:pPr>
        <w:widowControl w:val="0"/>
        <w:spacing w:line="259" w:lineRule="auto"/>
        <w:ind w:firstLine="540"/>
        <w:jc w:val="both"/>
      </w:pPr>
      <w:r>
        <w:t xml:space="preserve">По данному разделу отражаются расходы, произведенные за счет субвенций на осуществление </w:t>
      </w:r>
      <w:r>
        <w:lastRenderedPageBreak/>
        <w:t xml:space="preserve">первичного воинского учета на территориях, где отсутствуют военные комиссариаты в рамках </w:t>
      </w:r>
      <w:proofErr w:type="spellStart"/>
      <w:r>
        <w:t>непрограммных</w:t>
      </w:r>
      <w:proofErr w:type="spellEnd"/>
      <w:r>
        <w:t xml:space="preserve"> расходов федеральных органов исполнительной власти.</w:t>
      </w:r>
    </w:p>
    <w:p w:rsidR="008233BB" w:rsidRDefault="008233BB" w:rsidP="008233BB">
      <w:pPr>
        <w:widowControl w:val="0"/>
        <w:spacing w:line="259" w:lineRule="auto"/>
        <w:jc w:val="both"/>
      </w:pPr>
      <w:r>
        <w:t xml:space="preserve">За 9 месяцев 2019 года сумма исполнения субвенции составила 90,65 тыс. рублей, что составляет </w:t>
      </w:r>
      <w:r>
        <w:rPr>
          <w:color w:val="000000"/>
          <w:sz w:val="20"/>
          <w:szCs w:val="20"/>
        </w:rPr>
        <w:t>108</w:t>
      </w:r>
      <w:r>
        <w:t xml:space="preserve"> % от субвенций, полученных за 9 месяцев 2018 года.</w:t>
      </w:r>
    </w:p>
    <w:p w:rsidR="008233BB" w:rsidRDefault="008233BB" w:rsidP="008233BB">
      <w:pPr>
        <w:widowControl w:val="0"/>
        <w:spacing w:line="259" w:lineRule="auto"/>
        <w:ind w:firstLine="540"/>
        <w:rPr>
          <w:b/>
          <w:highlight w:val="yellow"/>
        </w:rPr>
      </w:pPr>
    </w:p>
    <w:p w:rsidR="008233BB" w:rsidRDefault="008233BB" w:rsidP="00823F4B">
      <w:pPr>
        <w:widowControl w:val="0"/>
        <w:spacing w:line="259" w:lineRule="auto"/>
        <w:ind w:firstLine="540"/>
        <w:jc w:val="center"/>
        <w:rPr>
          <w:b/>
        </w:rPr>
      </w:pPr>
      <w:r>
        <w:rPr>
          <w:b/>
        </w:rPr>
        <w:t>Раздел 05 « Жилищно-коммунальное хозяйство»</w:t>
      </w:r>
    </w:p>
    <w:p w:rsidR="008233BB" w:rsidRDefault="008233BB" w:rsidP="00823F4B">
      <w:pPr>
        <w:widowControl w:val="0"/>
        <w:spacing w:line="259" w:lineRule="auto"/>
        <w:ind w:firstLine="540"/>
        <w:jc w:val="center"/>
      </w:pPr>
      <w:r>
        <w:rPr>
          <w:b/>
        </w:rPr>
        <w:t>0503 «Благоустройство»</w:t>
      </w:r>
    </w:p>
    <w:p w:rsidR="008233BB" w:rsidRDefault="008233BB" w:rsidP="008233BB">
      <w:pPr>
        <w:widowControl w:val="0"/>
        <w:spacing w:line="259" w:lineRule="auto"/>
        <w:ind w:firstLine="540"/>
      </w:pPr>
      <w:r>
        <w:t>В разделе  отражены   расходы по подразделу «Благоустройство». Общая сумма составляет 850,03 тыс. рублей, и соответствует  61,2% от суммы затрат, произведенных в прошлом году. Основная доля затрат приходится на уличное освещение – 26,3 %, по поддержку ТОС – 19,4%, на оплату  работ,  услуг, содержание имущества – 34,7%.  Динамика расходов представлена в таблице 3.</w:t>
      </w:r>
    </w:p>
    <w:p w:rsidR="008233BB" w:rsidRDefault="008233BB" w:rsidP="008233BB">
      <w:pPr>
        <w:widowControl w:val="0"/>
        <w:spacing w:line="259" w:lineRule="auto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Таблица 3.</w:t>
      </w:r>
    </w:p>
    <w:p w:rsidR="008233BB" w:rsidRDefault="008233BB" w:rsidP="008233BB">
      <w:pPr>
        <w:rPr>
          <w:b/>
          <w:highlight w:val="yellow"/>
        </w:rPr>
      </w:pPr>
    </w:p>
    <w:tbl>
      <w:tblPr>
        <w:tblW w:w="1069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3462"/>
        <w:gridCol w:w="2410"/>
        <w:gridCol w:w="2552"/>
        <w:gridCol w:w="2268"/>
      </w:tblGrid>
      <w:tr w:rsidR="008233BB" w:rsidRPr="000C09E2" w:rsidTr="00823F4B">
        <w:trPr>
          <w:trHeight w:val="607"/>
        </w:trPr>
        <w:tc>
          <w:tcPr>
            <w:tcW w:w="3462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Исполнение бюджета за 9 месяцев 2019 года,  руб.</w:t>
            </w:r>
          </w:p>
        </w:tc>
        <w:tc>
          <w:tcPr>
            <w:tcW w:w="2552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Исполнение бюджета за 9 месяцев 2018 года,  руб.</w:t>
            </w:r>
          </w:p>
        </w:tc>
        <w:tc>
          <w:tcPr>
            <w:tcW w:w="2268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Динамика, %</w:t>
            </w:r>
          </w:p>
        </w:tc>
      </w:tr>
      <w:tr w:rsidR="008233BB" w:rsidRPr="000C09E2" w:rsidTr="00823F4B">
        <w:trPr>
          <w:trHeight w:val="171"/>
        </w:trPr>
        <w:tc>
          <w:tcPr>
            <w:tcW w:w="3462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Всего расходов по разделу</w:t>
            </w:r>
          </w:p>
        </w:tc>
        <w:tc>
          <w:tcPr>
            <w:tcW w:w="2410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850 033,71</w:t>
            </w:r>
          </w:p>
        </w:tc>
        <w:tc>
          <w:tcPr>
            <w:tcW w:w="2552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1 389 368,55</w:t>
            </w:r>
          </w:p>
        </w:tc>
        <w:tc>
          <w:tcPr>
            <w:tcW w:w="2268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61,18</w:t>
            </w:r>
          </w:p>
        </w:tc>
      </w:tr>
      <w:tr w:rsidR="008233BB" w:rsidRPr="000C09E2" w:rsidTr="00823F4B">
        <w:trPr>
          <w:trHeight w:val="128"/>
        </w:trPr>
        <w:tc>
          <w:tcPr>
            <w:tcW w:w="3462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в том числе:</w:t>
            </w:r>
          </w:p>
        </w:tc>
        <w:tc>
          <w:tcPr>
            <w:tcW w:w="2410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</w:p>
        </w:tc>
      </w:tr>
      <w:tr w:rsidR="008233BB" w:rsidRPr="000C09E2" w:rsidTr="00823F4B">
        <w:trPr>
          <w:trHeight w:val="263"/>
        </w:trPr>
        <w:tc>
          <w:tcPr>
            <w:tcW w:w="3462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2410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223 840,04</w:t>
            </w:r>
          </w:p>
        </w:tc>
        <w:tc>
          <w:tcPr>
            <w:tcW w:w="2552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257 642,54</w:t>
            </w:r>
          </w:p>
        </w:tc>
        <w:tc>
          <w:tcPr>
            <w:tcW w:w="2268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86,88</w:t>
            </w:r>
          </w:p>
        </w:tc>
      </w:tr>
      <w:tr w:rsidR="008233BB" w:rsidRPr="000C09E2" w:rsidTr="00823F4B">
        <w:trPr>
          <w:trHeight w:val="178"/>
        </w:trPr>
        <w:tc>
          <w:tcPr>
            <w:tcW w:w="3462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Поддержка ТОС</w:t>
            </w:r>
          </w:p>
        </w:tc>
        <w:tc>
          <w:tcPr>
            <w:tcW w:w="2410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165 000,00</w:t>
            </w:r>
          </w:p>
        </w:tc>
        <w:tc>
          <w:tcPr>
            <w:tcW w:w="2552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330 000,00</w:t>
            </w:r>
          </w:p>
        </w:tc>
        <w:tc>
          <w:tcPr>
            <w:tcW w:w="2268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50,00</w:t>
            </w:r>
          </w:p>
        </w:tc>
      </w:tr>
      <w:tr w:rsidR="008233BB" w:rsidRPr="000C09E2" w:rsidTr="00823F4B">
        <w:trPr>
          <w:trHeight w:val="673"/>
        </w:trPr>
        <w:tc>
          <w:tcPr>
            <w:tcW w:w="3462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2410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294 882,29</w:t>
            </w:r>
          </w:p>
        </w:tc>
        <w:tc>
          <w:tcPr>
            <w:tcW w:w="2552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579 478,37</w:t>
            </w:r>
          </w:p>
        </w:tc>
        <w:tc>
          <w:tcPr>
            <w:tcW w:w="2268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50,89</w:t>
            </w:r>
          </w:p>
        </w:tc>
      </w:tr>
      <w:tr w:rsidR="008233BB" w:rsidRPr="000C09E2" w:rsidTr="00823F4B">
        <w:trPr>
          <w:trHeight w:val="361"/>
        </w:trPr>
        <w:tc>
          <w:tcPr>
            <w:tcW w:w="3462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2410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16 084,38</w:t>
            </w:r>
          </w:p>
        </w:tc>
        <w:tc>
          <w:tcPr>
            <w:tcW w:w="2552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11 721,64</w:t>
            </w:r>
          </w:p>
        </w:tc>
        <w:tc>
          <w:tcPr>
            <w:tcW w:w="2268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137,22</w:t>
            </w:r>
          </w:p>
        </w:tc>
      </w:tr>
      <w:tr w:rsidR="008233BB" w:rsidRPr="000C09E2" w:rsidTr="00823F4B">
        <w:trPr>
          <w:trHeight w:val="288"/>
        </w:trPr>
        <w:tc>
          <w:tcPr>
            <w:tcW w:w="3462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2410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57 360,00</w:t>
            </w:r>
          </w:p>
        </w:tc>
        <w:tc>
          <w:tcPr>
            <w:tcW w:w="2552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#DIV/0!</w:t>
            </w:r>
          </w:p>
        </w:tc>
      </w:tr>
      <w:tr w:rsidR="008233BB" w:rsidRPr="000C09E2" w:rsidTr="00823F4B">
        <w:trPr>
          <w:trHeight w:val="408"/>
        </w:trPr>
        <w:tc>
          <w:tcPr>
            <w:tcW w:w="3462" w:type="dxa"/>
            <w:vAlign w:val="bottom"/>
          </w:tcPr>
          <w:p w:rsidR="008233BB" w:rsidRPr="000C09E2" w:rsidRDefault="008233BB" w:rsidP="0085379E">
            <w:pPr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Развитие общественной инфраструктуры</w:t>
            </w:r>
          </w:p>
        </w:tc>
        <w:tc>
          <w:tcPr>
            <w:tcW w:w="2410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92 867,00</w:t>
            </w:r>
          </w:p>
        </w:tc>
        <w:tc>
          <w:tcPr>
            <w:tcW w:w="2552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210 526,00</w:t>
            </w:r>
          </w:p>
        </w:tc>
        <w:tc>
          <w:tcPr>
            <w:tcW w:w="2268" w:type="dxa"/>
            <w:vAlign w:val="bottom"/>
          </w:tcPr>
          <w:p w:rsidR="008233BB" w:rsidRPr="000C09E2" w:rsidRDefault="008233BB" w:rsidP="0085379E">
            <w:pPr>
              <w:jc w:val="right"/>
              <w:rPr>
                <w:sz w:val="18"/>
                <w:szCs w:val="18"/>
              </w:rPr>
            </w:pPr>
            <w:r w:rsidRPr="000C09E2">
              <w:rPr>
                <w:sz w:val="18"/>
                <w:szCs w:val="18"/>
              </w:rPr>
              <w:t>44,11</w:t>
            </w:r>
          </w:p>
        </w:tc>
      </w:tr>
    </w:tbl>
    <w:p w:rsidR="008233BB" w:rsidRDefault="008233BB" w:rsidP="008233BB">
      <w:pPr>
        <w:rPr>
          <w:b/>
          <w:highlight w:val="yellow"/>
        </w:rPr>
      </w:pPr>
    </w:p>
    <w:p w:rsidR="008233BB" w:rsidRDefault="008233BB" w:rsidP="00823F4B">
      <w:pPr>
        <w:ind w:firstLine="567"/>
        <w:jc w:val="center"/>
        <w:rPr>
          <w:b/>
        </w:rPr>
      </w:pPr>
      <w:bookmarkStart w:id="14" w:name="__DdeLink__719_1981884596"/>
      <w:bookmarkEnd w:id="14"/>
      <w:r>
        <w:rPr>
          <w:b/>
        </w:rPr>
        <w:t>Раздел 08 «Культура, кинематография»</w:t>
      </w:r>
    </w:p>
    <w:p w:rsidR="008233BB" w:rsidRDefault="008233BB" w:rsidP="00823F4B">
      <w:pPr>
        <w:ind w:firstLine="567"/>
        <w:jc w:val="center"/>
        <w:rPr>
          <w:b/>
        </w:rPr>
      </w:pPr>
      <w:r>
        <w:rPr>
          <w:b/>
        </w:rPr>
        <w:t>0801 «Культура»</w:t>
      </w:r>
    </w:p>
    <w:p w:rsidR="008233BB" w:rsidRDefault="008233BB" w:rsidP="008233BB">
      <w:pPr>
        <w:jc w:val="both"/>
      </w:pPr>
      <w:r>
        <w:rPr>
          <w:b/>
        </w:rPr>
        <w:t xml:space="preserve">           </w:t>
      </w:r>
      <w:r>
        <w:t>За отчетный период исполнение по данному разделу составляет 297,9 тыс. рублей, что составляет 74,9 % от утвержденных бюджетных назначений на 2019 год. Затраты включают в себя 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культуры.</w:t>
      </w:r>
    </w:p>
    <w:p w:rsidR="008233BB" w:rsidRDefault="008233BB" w:rsidP="008233BB">
      <w:pPr>
        <w:jc w:val="both"/>
      </w:pPr>
    </w:p>
    <w:p w:rsidR="008233BB" w:rsidRPr="00783BA3" w:rsidRDefault="008233BB" w:rsidP="00823F4B">
      <w:pPr>
        <w:ind w:firstLine="567"/>
        <w:jc w:val="center"/>
        <w:rPr>
          <w:b/>
        </w:rPr>
      </w:pPr>
      <w:r w:rsidRPr="00783BA3">
        <w:rPr>
          <w:b/>
        </w:rPr>
        <w:t>Раздел 11 «Физическая культура и спорт»</w:t>
      </w:r>
    </w:p>
    <w:p w:rsidR="008233BB" w:rsidRPr="00783BA3" w:rsidRDefault="008233BB" w:rsidP="00823F4B">
      <w:pPr>
        <w:ind w:firstLine="567"/>
        <w:jc w:val="center"/>
        <w:rPr>
          <w:b/>
        </w:rPr>
      </w:pPr>
      <w:r w:rsidRPr="00783BA3">
        <w:rPr>
          <w:b/>
        </w:rPr>
        <w:t>1105 «Другие вопросы в области физической культуры и спорта»</w:t>
      </w:r>
    </w:p>
    <w:p w:rsidR="008233BB" w:rsidRPr="00783BA3" w:rsidRDefault="008233BB" w:rsidP="008233BB">
      <w:r>
        <w:tab/>
      </w:r>
      <w:r w:rsidRPr="00783BA3">
        <w:t>По данному разделу осуществлены расходы в сумме 1</w:t>
      </w:r>
      <w:r>
        <w:t>5</w:t>
      </w:r>
      <w:r w:rsidRPr="00783BA3">
        <w:t>,00 тыс. рублей, на приобретение наградных призов и грамот.</w:t>
      </w:r>
    </w:p>
    <w:p w:rsidR="008233BB" w:rsidRDefault="008233BB" w:rsidP="008233BB">
      <w:pPr>
        <w:jc w:val="both"/>
      </w:pPr>
    </w:p>
    <w:p w:rsidR="008233BB" w:rsidRDefault="008233BB" w:rsidP="008233BB">
      <w:pPr>
        <w:jc w:val="both"/>
      </w:pPr>
    </w:p>
    <w:p w:rsidR="008233BB" w:rsidRDefault="008233BB" w:rsidP="008233BB"/>
    <w:p w:rsidR="008233BB" w:rsidRDefault="008233BB" w:rsidP="008233BB">
      <w:r>
        <w:t>Глава МО СП «Байкальское эвенкийское»                                                                     И.М. Дорофеев</w:t>
      </w:r>
    </w:p>
    <w:p w:rsidR="008233BB" w:rsidRDefault="008233BB" w:rsidP="008233BB"/>
    <w:p w:rsidR="008233BB" w:rsidRDefault="008233BB" w:rsidP="008233BB">
      <w:pPr>
        <w:rPr>
          <w:sz w:val="16"/>
          <w:szCs w:val="16"/>
        </w:rPr>
      </w:pPr>
    </w:p>
    <w:p w:rsidR="008233BB" w:rsidRDefault="008233BB" w:rsidP="008233BB">
      <w:pPr>
        <w:rPr>
          <w:sz w:val="16"/>
          <w:szCs w:val="16"/>
        </w:rPr>
      </w:pPr>
    </w:p>
    <w:p w:rsidR="008233BB" w:rsidRDefault="008233BB" w:rsidP="008233BB">
      <w:r>
        <w:rPr>
          <w:sz w:val="16"/>
          <w:szCs w:val="16"/>
        </w:rPr>
        <w:t xml:space="preserve">исп. К.А. </w:t>
      </w:r>
      <w:proofErr w:type="spellStart"/>
      <w:r>
        <w:rPr>
          <w:sz w:val="16"/>
          <w:szCs w:val="16"/>
        </w:rPr>
        <w:t>Белянина</w:t>
      </w:r>
      <w:proofErr w:type="spellEnd"/>
    </w:p>
    <w:p w:rsidR="008233BB" w:rsidRDefault="008233BB" w:rsidP="008233BB">
      <w:r>
        <w:rPr>
          <w:rFonts w:ascii="Wingdings" w:hAnsi="Wingdings" w:cs="Wingdings"/>
          <w:sz w:val="20"/>
          <w:szCs w:val="20"/>
        </w:rPr>
        <w:t></w:t>
      </w:r>
      <w:r>
        <w:rPr>
          <w:sz w:val="16"/>
          <w:szCs w:val="16"/>
        </w:rPr>
        <w:t xml:space="preserve"> 47-615</w:t>
      </w:r>
    </w:p>
    <w:p w:rsidR="008233BB" w:rsidRDefault="008233BB"/>
    <w:sectPr w:rsidR="008233BB" w:rsidSect="00E66484">
      <w:footerReference w:type="default" r:id="rId9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11" w:rsidRDefault="00BF6F11" w:rsidP="00E66484">
      <w:r>
        <w:separator/>
      </w:r>
    </w:p>
  </w:endnote>
  <w:endnote w:type="continuationSeparator" w:id="0">
    <w:p w:rsidR="00BF6F11" w:rsidRDefault="00BF6F11" w:rsidP="00E6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A1" w:rsidRDefault="00866959">
    <w:pPr>
      <w:pStyle w:val="af4"/>
      <w:ind w:right="360"/>
      <w:rPr>
        <w:sz w:val="22"/>
        <w:szCs w:val="22"/>
      </w:rPr>
    </w:pPr>
    <w:r w:rsidRPr="00866959">
      <w:rPr>
        <w:noProof/>
      </w:rPr>
      <w:pict>
        <v:rect id="_x0000_s2049" style="position:absolute;margin-left:393.2pt;margin-top:.05pt;width:15.55pt;height:13.55pt;z-index:1;mso-position-horizontal:right" stroked="f" strokeweight="0">
          <v:textbox>
            <w:txbxContent>
              <w:p w:rsidR="002A40A1" w:rsidRDefault="002A40A1">
                <w:pPr>
                  <w:pStyle w:val="af4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11" w:rsidRDefault="00BF6F11" w:rsidP="00E66484">
      <w:r>
        <w:separator/>
      </w:r>
    </w:p>
  </w:footnote>
  <w:footnote w:type="continuationSeparator" w:id="0">
    <w:p w:rsidR="00BF6F11" w:rsidRDefault="00BF6F11" w:rsidP="00E66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FA0A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AFEA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544A57C6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484"/>
    <w:rsid w:val="00015A26"/>
    <w:rsid w:val="000B3455"/>
    <w:rsid w:val="001665A9"/>
    <w:rsid w:val="00204BDF"/>
    <w:rsid w:val="002A40A1"/>
    <w:rsid w:val="002A6C3E"/>
    <w:rsid w:val="002C254B"/>
    <w:rsid w:val="0031032A"/>
    <w:rsid w:val="00455F32"/>
    <w:rsid w:val="005630DA"/>
    <w:rsid w:val="005B11C7"/>
    <w:rsid w:val="006775F8"/>
    <w:rsid w:val="006D13EA"/>
    <w:rsid w:val="00711C5F"/>
    <w:rsid w:val="00763CF9"/>
    <w:rsid w:val="008233BB"/>
    <w:rsid w:val="00823F4B"/>
    <w:rsid w:val="00866959"/>
    <w:rsid w:val="009A5896"/>
    <w:rsid w:val="00A668A7"/>
    <w:rsid w:val="00AE34E7"/>
    <w:rsid w:val="00BE633C"/>
    <w:rsid w:val="00BF6F11"/>
    <w:rsid w:val="00C26199"/>
    <w:rsid w:val="00E66484"/>
    <w:rsid w:val="00F138FA"/>
    <w:rsid w:val="00F62E08"/>
    <w:rsid w:val="00F7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A5896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A5896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9A589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A589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A589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9A589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9A5896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9A5896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9A589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9A5896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5896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5896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A5896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A5896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A5896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A5896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A5896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9A5896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A5896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9A5896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9A5896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9A5896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9A5896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9A5896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9A5896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9A5896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9A5896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9A5896"/>
    <w:rPr>
      <w:rFonts w:cs="Times New Roman"/>
    </w:rPr>
  </w:style>
  <w:style w:type="character" w:customStyle="1" w:styleId="ConsPlusNormal">
    <w:name w:val="ConsPlusNormal Знак"/>
    <w:uiPriority w:val="99"/>
    <w:locked/>
    <w:rsid w:val="009A5896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9A5896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9A5896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9A5896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9A5896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9A5896"/>
    <w:rPr>
      <w:rFonts w:ascii="Times New Roman" w:hAnsi="Times New Roman"/>
      <w:sz w:val="2"/>
    </w:rPr>
  </w:style>
  <w:style w:type="character" w:customStyle="1" w:styleId="BodyTextIndent2Char">
    <w:name w:val="Body Text Indent 2 Char"/>
    <w:basedOn w:val="a0"/>
    <w:link w:val="23"/>
    <w:uiPriority w:val="99"/>
    <w:locked/>
    <w:rsid w:val="009A5896"/>
    <w:rPr>
      <w:rFonts w:cs="Times New Roman"/>
    </w:rPr>
  </w:style>
  <w:style w:type="character" w:customStyle="1" w:styleId="11">
    <w:name w:val="Знак Знак1"/>
    <w:uiPriority w:val="99"/>
    <w:locked/>
    <w:rsid w:val="009A5896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9A589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rsid w:val="009A5896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9A5896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basedOn w:val="BodyTextIndentChar"/>
    <w:link w:val="24"/>
    <w:uiPriority w:val="99"/>
    <w:semiHidden/>
    <w:locked/>
    <w:rsid w:val="009A5896"/>
    <w:rPr>
      <w:rFonts w:cs="Times New Roman"/>
      <w:szCs w:val="24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9A5896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9A5896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basedOn w:val="a0"/>
    <w:link w:val="25"/>
    <w:uiPriority w:val="99"/>
    <w:semiHidden/>
    <w:locked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basedOn w:val="a0"/>
    <w:link w:val="32"/>
    <w:uiPriority w:val="99"/>
    <w:semiHidden/>
    <w:locked/>
    <w:rsid w:val="009A589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link w:val="af"/>
    <w:uiPriority w:val="99"/>
    <w:semiHidden/>
    <w:locked/>
    <w:rsid w:val="009A5896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basedOn w:val="a0"/>
    <w:link w:val="33"/>
    <w:uiPriority w:val="99"/>
    <w:semiHidden/>
    <w:locked/>
    <w:rsid w:val="009A589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basedOn w:val="a0"/>
    <w:link w:val="af0"/>
    <w:uiPriority w:val="99"/>
    <w:semiHidden/>
    <w:locked/>
    <w:rsid w:val="009A5896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9A5896"/>
    <w:rPr>
      <w:rFonts w:cs="Times New Roman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9A589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9A589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link w:val="25"/>
    <w:uiPriority w:val="99"/>
    <w:semiHidden/>
    <w:locked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9A589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link w:val="af"/>
    <w:uiPriority w:val="99"/>
    <w:semiHidden/>
    <w:locked/>
    <w:rsid w:val="009A5896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basedOn w:val="a0"/>
    <w:link w:val="33"/>
    <w:uiPriority w:val="99"/>
    <w:semiHidden/>
    <w:locked/>
    <w:rsid w:val="009A589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basedOn w:val="a0"/>
    <w:link w:val="af0"/>
    <w:uiPriority w:val="99"/>
    <w:semiHidden/>
    <w:locked/>
    <w:rsid w:val="009A5896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basedOn w:val="a0"/>
    <w:uiPriority w:val="99"/>
    <w:rsid w:val="009A589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9A589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9A5896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9A5896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9A5896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9A5896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BodyTextFirstIndent2Char4">
    <w:name w:val="Body Text First Indent 2 Char4"/>
    <w:basedOn w:val="BodyTextIndentChar"/>
    <w:link w:val="24"/>
    <w:uiPriority w:val="99"/>
    <w:semiHidden/>
    <w:locked/>
    <w:rsid w:val="009A5896"/>
    <w:rPr>
      <w:rFonts w:cs="Times New Roman"/>
      <w:szCs w:val="24"/>
    </w:rPr>
  </w:style>
  <w:style w:type="character" w:customStyle="1" w:styleId="BodyTextIndent2Char4">
    <w:name w:val="Body Text Indent 2 Char4"/>
    <w:basedOn w:val="a0"/>
    <w:link w:val="23"/>
    <w:uiPriority w:val="99"/>
    <w:semiHidden/>
    <w:locked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9A5896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9A5896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basedOn w:val="a0"/>
    <w:link w:val="25"/>
    <w:uiPriority w:val="99"/>
    <w:semiHidden/>
    <w:locked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2"/>
    <w:uiPriority w:val="99"/>
    <w:semiHidden/>
    <w:locked/>
    <w:rsid w:val="009A589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f"/>
    <w:uiPriority w:val="99"/>
    <w:semiHidden/>
    <w:locked/>
    <w:rsid w:val="009A5896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3"/>
    <w:uiPriority w:val="99"/>
    <w:semiHidden/>
    <w:locked/>
    <w:rsid w:val="009A589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basedOn w:val="a0"/>
    <w:link w:val="af0"/>
    <w:uiPriority w:val="99"/>
    <w:semiHidden/>
    <w:locked/>
    <w:rsid w:val="009A5896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basedOn w:val="a0"/>
    <w:uiPriority w:val="99"/>
    <w:rsid w:val="009A589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9A589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9A5896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9A5896"/>
    <w:rPr>
      <w:rFonts w:ascii="Times New Roman" w:hAnsi="Times New Roman"/>
      <w:color w:val="00000A"/>
      <w:sz w:val="16"/>
    </w:rPr>
  </w:style>
  <w:style w:type="character" w:customStyle="1" w:styleId="BalloonTextChar4">
    <w:name w:val="Balloon Text Char4"/>
    <w:uiPriority w:val="99"/>
    <w:semiHidden/>
    <w:locked/>
    <w:rsid w:val="009A5896"/>
    <w:rPr>
      <w:rFonts w:ascii="Times New Roman" w:hAnsi="Times New Roman"/>
      <w:color w:val="00000A"/>
      <w:sz w:val="2"/>
    </w:rPr>
  </w:style>
  <w:style w:type="character" w:customStyle="1" w:styleId="BodyTextIndent3Char4">
    <w:name w:val="Body Text Indent 3 Char4"/>
    <w:uiPriority w:val="99"/>
    <w:semiHidden/>
    <w:locked/>
    <w:rsid w:val="009A5896"/>
    <w:rPr>
      <w:rFonts w:ascii="Times New Roman" w:hAnsi="Times New Roman"/>
      <w:color w:val="00000A"/>
      <w:sz w:val="16"/>
    </w:rPr>
  </w:style>
  <w:style w:type="character" w:customStyle="1" w:styleId="HeaderChar4">
    <w:name w:val="Header Char4"/>
    <w:basedOn w:val="a0"/>
    <w:uiPriority w:val="99"/>
    <w:semiHidden/>
    <w:rsid w:val="009A589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uiPriority w:val="99"/>
    <w:semiHidden/>
    <w:locked/>
    <w:rsid w:val="009A5896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basedOn w:val="a0"/>
    <w:link w:val="af1"/>
    <w:uiPriority w:val="99"/>
    <w:semiHidden/>
    <w:locked/>
    <w:rsid w:val="00E6648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locked/>
    <w:rsid w:val="00E66484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basedOn w:val="BodyTextIndentChar3"/>
    <w:link w:val="24"/>
    <w:uiPriority w:val="99"/>
    <w:semiHidden/>
    <w:locked/>
    <w:rsid w:val="00E66484"/>
    <w:rPr>
      <w:rFonts w:cs="Times New Roman"/>
      <w:szCs w:val="24"/>
    </w:rPr>
  </w:style>
  <w:style w:type="character" w:customStyle="1" w:styleId="26">
    <w:name w:val="Основной текст с отступом 2 Знак"/>
    <w:basedOn w:val="a0"/>
    <w:link w:val="23"/>
    <w:uiPriority w:val="99"/>
    <w:semiHidden/>
    <w:locked/>
    <w:rsid w:val="00E6648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basedOn w:val="a0"/>
    <w:link w:val="af3"/>
    <w:uiPriority w:val="99"/>
    <w:locked/>
    <w:rsid w:val="00E66484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E6648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basedOn w:val="a0"/>
    <w:link w:val="af5"/>
    <w:uiPriority w:val="99"/>
    <w:semiHidden/>
    <w:locked/>
    <w:rsid w:val="00E66484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basedOn w:val="a0"/>
    <w:link w:val="25"/>
    <w:uiPriority w:val="99"/>
    <w:semiHidden/>
    <w:locked/>
    <w:rsid w:val="00E66484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locked/>
    <w:rsid w:val="00E66484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locked/>
    <w:rsid w:val="00E66484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66484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6">
    <w:name w:val="Верхний колонтитул Знак"/>
    <w:basedOn w:val="a0"/>
    <w:link w:val="af7"/>
    <w:uiPriority w:val="99"/>
    <w:semiHidden/>
    <w:locked/>
    <w:rsid w:val="00E6648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basedOn w:val="a0"/>
    <w:link w:val="af0"/>
    <w:uiPriority w:val="99"/>
    <w:semiHidden/>
    <w:locked/>
    <w:rsid w:val="00E66484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1"/>
    <w:uiPriority w:val="99"/>
    <w:rsid w:val="009A58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2"/>
    <w:uiPriority w:val="99"/>
    <w:rsid w:val="009A5896"/>
    <w:pPr>
      <w:spacing w:after="120"/>
    </w:pPr>
    <w:rPr>
      <w:rFonts w:eastAsia="Calibri"/>
    </w:rPr>
  </w:style>
  <w:style w:type="character" w:customStyle="1" w:styleId="BodyTextChar6">
    <w:name w:val="Body Text Char6"/>
    <w:basedOn w:val="a0"/>
    <w:link w:val="af1"/>
    <w:uiPriority w:val="99"/>
    <w:semiHidden/>
    <w:rsid w:val="005C3A5E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1"/>
    <w:uiPriority w:val="99"/>
    <w:rsid w:val="009A5896"/>
    <w:rPr>
      <w:rFonts w:cs="Mangal"/>
    </w:rPr>
  </w:style>
  <w:style w:type="paragraph" w:styleId="afa">
    <w:name w:val="caption"/>
    <w:basedOn w:val="a"/>
    <w:uiPriority w:val="99"/>
    <w:qFormat/>
    <w:rsid w:val="009A5896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9A5896"/>
    <w:pPr>
      <w:ind w:left="240" w:hanging="240"/>
    </w:pPr>
  </w:style>
  <w:style w:type="paragraph" w:styleId="afb">
    <w:name w:val="index heading"/>
    <w:basedOn w:val="a"/>
    <w:uiPriority w:val="99"/>
    <w:rsid w:val="009A5896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rsid w:val="009A589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A5896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9A5896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f1"/>
    <w:link w:val="13"/>
    <w:uiPriority w:val="99"/>
    <w:rsid w:val="009A5896"/>
    <w:pPr>
      <w:ind w:firstLine="210"/>
    </w:pPr>
  </w:style>
  <w:style w:type="character" w:customStyle="1" w:styleId="BodyTextIndentChar6">
    <w:name w:val="Body Text Indent Char6"/>
    <w:basedOn w:val="a0"/>
    <w:link w:val="af2"/>
    <w:uiPriority w:val="99"/>
    <w:semiHidden/>
    <w:rsid w:val="005C3A5E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rsid w:val="009A5896"/>
    <w:pPr>
      <w:spacing w:before="75" w:after="75"/>
    </w:pPr>
  </w:style>
  <w:style w:type="paragraph" w:customStyle="1" w:styleId="ConsPlusNormal0">
    <w:name w:val="ConsPlusNormal"/>
    <w:uiPriority w:val="99"/>
    <w:rsid w:val="009A5896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9A5896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9A5896"/>
    <w:pPr>
      <w:ind w:left="849" w:hanging="283"/>
    </w:pPr>
    <w:rPr>
      <w:lang w:eastAsia="ko-KR"/>
    </w:rPr>
  </w:style>
  <w:style w:type="paragraph" w:styleId="24">
    <w:name w:val="Body Text First Indent 2"/>
    <w:basedOn w:val="af2"/>
    <w:link w:val="210"/>
    <w:uiPriority w:val="99"/>
    <w:rsid w:val="009A5896"/>
    <w:pPr>
      <w:ind w:left="283"/>
    </w:pPr>
  </w:style>
  <w:style w:type="character" w:customStyle="1" w:styleId="BodyTextFirstIndent2Char7">
    <w:name w:val="Body Text First Indent 2 Char7"/>
    <w:basedOn w:val="13"/>
    <w:link w:val="24"/>
    <w:uiPriority w:val="99"/>
    <w:semiHidden/>
    <w:rsid w:val="005C3A5E"/>
    <w:rPr>
      <w:rFonts w:eastAsia="Times New Roman"/>
    </w:rPr>
  </w:style>
  <w:style w:type="paragraph" w:styleId="23">
    <w:name w:val="Body Text Indent 2"/>
    <w:basedOn w:val="a"/>
    <w:link w:val="26"/>
    <w:uiPriority w:val="99"/>
    <w:rsid w:val="009A5896"/>
    <w:pPr>
      <w:spacing w:after="120" w:line="480" w:lineRule="auto"/>
      <w:ind w:left="283"/>
    </w:pPr>
    <w:rPr>
      <w:rFonts w:eastAsia="Calibri"/>
    </w:rPr>
  </w:style>
  <w:style w:type="character" w:customStyle="1" w:styleId="BodyTextIndent2Char7">
    <w:name w:val="Body Text Indent 2 Char7"/>
    <w:basedOn w:val="a0"/>
    <w:link w:val="23"/>
    <w:uiPriority w:val="99"/>
    <w:semiHidden/>
    <w:rsid w:val="005C3A5E"/>
    <w:rPr>
      <w:rFonts w:ascii="Times New Roman" w:eastAsia="Times New Roman" w:hAnsi="Times New Roman"/>
      <w:color w:val="00000A"/>
      <w:sz w:val="24"/>
      <w:szCs w:val="24"/>
    </w:rPr>
  </w:style>
  <w:style w:type="paragraph" w:styleId="af3">
    <w:name w:val="Title"/>
    <w:basedOn w:val="a"/>
    <w:link w:val="14"/>
    <w:uiPriority w:val="99"/>
    <w:qFormat/>
    <w:rsid w:val="009A5896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6">
    <w:name w:val="Title Char6"/>
    <w:basedOn w:val="a0"/>
    <w:link w:val="af3"/>
    <w:uiPriority w:val="10"/>
    <w:rsid w:val="005C3A5E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9A5896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9A5896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sid w:val="009A5896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rsid w:val="009A5896"/>
    <w:pPr>
      <w:widowControl w:val="0"/>
      <w:jc w:val="both"/>
    </w:pPr>
  </w:style>
  <w:style w:type="paragraph" w:styleId="af4">
    <w:name w:val="footer"/>
    <w:basedOn w:val="a"/>
    <w:link w:val="15"/>
    <w:uiPriority w:val="99"/>
    <w:rsid w:val="009A589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6">
    <w:name w:val="Footer Char6"/>
    <w:basedOn w:val="a0"/>
    <w:link w:val="af4"/>
    <w:uiPriority w:val="99"/>
    <w:semiHidden/>
    <w:rsid w:val="005C3A5E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9A5896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A5896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9A5896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9A589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896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5">
    <w:name w:val="footnote text"/>
    <w:basedOn w:val="a"/>
    <w:link w:val="16"/>
    <w:uiPriority w:val="99"/>
    <w:semiHidden/>
    <w:rsid w:val="009A5896"/>
    <w:rPr>
      <w:rFonts w:eastAsia="Calibri"/>
      <w:sz w:val="20"/>
      <w:szCs w:val="20"/>
    </w:rPr>
  </w:style>
  <w:style w:type="character" w:customStyle="1" w:styleId="FootnoteTextChar6">
    <w:name w:val="Footnote Text Char6"/>
    <w:basedOn w:val="a0"/>
    <w:link w:val="af5"/>
    <w:uiPriority w:val="99"/>
    <w:semiHidden/>
    <w:rsid w:val="005C3A5E"/>
    <w:rPr>
      <w:rFonts w:ascii="Times New Roman" w:eastAsia="Times New Roman" w:hAnsi="Times New Roman"/>
      <w:color w:val="00000A"/>
      <w:sz w:val="20"/>
      <w:szCs w:val="20"/>
    </w:rPr>
  </w:style>
  <w:style w:type="paragraph" w:styleId="25">
    <w:name w:val="Body Text 2"/>
    <w:basedOn w:val="a"/>
    <w:link w:val="211"/>
    <w:uiPriority w:val="99"/>
    <w:rsid w:val="009A5896"/>
    <w:pPr>
      <w:spacing w:after="120" w:line="480" w:lineRule="auto"/>
    </w:pPr>
    <w:rPr>
      <w:rFonts w:eastAsia="Calibri"/>
    </w:rPr>
  </w:style>
  <w:style w:type="character" w:customStyle="1" w:styleId="BodyText2Char6">
    <w:name w:val="Body Text 2 Char6"/>
    <w:basedOn w:val="a0"/>
    <w:link w:val="25"/>
    <w:uiPriority w:val="99"/>
    <w:semiHidden/>
    <w:rsid w:val="005C3A5E"/>
    <w:rPr>
      <w:rFonts w:ascii="Times New Roman" w:eastAsia="Times New Roman" w:hAnsi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9A5896"/>
    <w:pPr>
      <w:spacing w:after="120"/>
    </w:pPr>
    <w:rPr>
      <w:rFonts w:eastAsia="Calibri"/>
      <w:sz w:val="16"/>
      <w:szCs w:val="16"/>
    </w:rPr>
  </w:style>
  <w:style w:type="character" w:customStyle="1" w:styleId="BodyText3Char6">
    <w:name w:val="Body Text 3 Char6"/>
    <w:basedOn w:val="a0"/>
    <w:link w:val="32"/>
    <w:uiPriority w:val="99"/>
    <w:semiHidden/>
    <w:rsid w:val="005C3A5E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9A5896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7"/>
    <w:uiPriority w:val="99"/>
    <w:semiHidden/>
    <w:rsid w:val="009A5896"/>
    <w:rPr>
      <w:rFonts w:eastAsia="Calibri"/>
      <w:sz w:val="2"/>
      <w:szCs w:val="20"/>
    </w:rPr>
  </w:style>
  <w:style w:type="character" w:customStyle="1" w:styleId="BalloonTextChar6">
    <w:name w:val="Balloon Text Char6"/>
    <w:basedOn w:val="a0"/>
    <w:link w:val="af"/>
    <w:uiPriority w:val="99"/>
    <w:semiHidden/>
    <w:rsid w:val="005C3A5E"/>
    <w:rPr>
      <w:rFonts w:ascii="Times New Roman" w:eastAsia="Times New Roman" w:hAnsi="Times New Roman"/>
      <w:color w:val="00000A"/>
      <w:sz w:val="0"/>
      <w:szCs w:val="0"/>
    </w:rPr>
  </w:style>
  <w:style w:type="paragraph" w:styleId="33">
    <w:name w:val="Body Text Indent 3"/>
    <w:basedOn w:val="a"/>
    <w:link w:val="34"/>
    <w:uiPriority w:val="99"/>
    <w:rsid w:val="009A5896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6">
    <w:name w:val="Body Text Indent 3 Char6"/>
    <w:basedOn w:val="a0"/>
    <w:link w:val="33"/>
    <w:uiPriority w:val="99"/>
    <w:semiHidden/>
    <w:rsid w:val="005C3A5E"/>
    <w:rPr>
      <w:rFonts w:ascii="Times New Roman" w:eastAsia="Times New Roman" w:hAnsi="Times New Roman"/>
      <w:color w:val="00000A"/>
      <w:sz w:val="16"/>
      <w:szCs w:val="16"/>
    </w:rPr>
  </w:style>
  <w:style w:type="paragraph" w:styleId="af7">
    <w:name w:val="header"/>
    <w:basedOn w:val="a"/>
    <w:link w:val="af6"/>
    <w:uiPriority w:val="99"/>
    <w:rsid w:val="009A589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6">
    <w:name w:val="Header Char6"/>
    <w:basedOn w:val="a0"/>
    <w:link w:val="af7"/>
    <w:uiPriority w:val="99"/>
    <w:semiHidden/>
    <w:rsid w:val="005C3A5E"/>
    <w:rPr>
      <w:rFonts w:ascii="Times New Roman" w:eastAsia="Times New Roman" w:hAnsi="Times New Roman"/>
      <w:color w:val="00000A"/>
      <w:sz w:val="24"/>
      <w:szCs w:val="24"/>
    </w:rPr>
  </w:style>
  <w:style w:type="paragraph" w:styleId="af0">
    <w:name w:val="Document Map"/>
    <w:basedOn w:val="a"/>
    <w:link w:val="18"/>
    <w:uiPriority w:val="99"/>
    <w:semiHidden/>
    <w:rsid w:val="009A5896"/>
    <w:rPr>
      <w:rFonts w:eastAsia="Calibri"/>
      <w:sz w:val="2"/>
      <w:szCs w:val="20"/>
    </w:rPr>
  </w:style>
  <w:style w:type="character" w:customStyle="1" w:styleId="DocumentMapChar6">
    <w:name w:val="Document Map Char6"/>
    <w:basedOn w:val="a0"/>
    <w:link w:val="af0"/>
    <w:uiPriority w:val="99"/>
    <w:semiHidden/>
    <w:rsid w:val="005C3A5E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xl65">
    <w:name w:val="xl65"/>
    <w:basedOn w:val="a"/>
    <w:uiPriority w:val="99"/>
    <w:rsid w:val="009A5896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9A5896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9A5896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9A5896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9A5896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9A5896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9A5896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9A5896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9A5896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9A5896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9A5896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9A5896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9A5896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9A5896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9A5896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9A5896"/>
  </w:style>
  <w:style w:type="paragraph" w:customStyle="1" w:styleId="aff1">
    <w:name w:val="Содержимое таблицы"/>
    <w:basedOn w:val="a"/>
    <w:uiPriority w:val="99"/>
    <w:rsid w:val="009A5896"/>
  </w:style>
  <w:style w:type="paragraph" w:customStyle="1" w:styleId="aff2">
    <w:name w:val="Заголовок таблицы"/>
    <w:basedOn w:val="aff1"/>
    <w:uiPriority w:val="99"/>
    <w:rsid w:val="009A5896"/>
  </w:style>
  <w:style w:type="table" w:styleId="aff3">
    <w:name w:val="Table Grid"/>
    <w:basedOn w:val="a1"/>
    <w:uiPriority w:val="99"/>
    <w:rsid w:val="009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99"/>
    <w:qFormat/>
    <w:rsid w:val="00015A26"/>
    <w:rPr>
      <w:rFonts w:eastAsia="Times New Roman"/>
      <w:color w:val="00000A"/>
      <w:sz w:val="24"/>
      <w:szCs w:val="22"/>
      <w:lang w:eastAsia="en-US"/>
    </w:rPr>
  </w:style>
  <w:style w:type="character" w:customStyle="1" w:styleId="6Exact">
    <w:name w:val="Основной текст (6) Exact Знак"/>
    <w:basedOn w:val="a0"/>
    <w:link w:val="6Exact0"/>
    <w:uiPriority w:val="99"/>
    <w:locked/>
    <w:rsid w:val="008233BB"/>
    <w:rPr>
      <w:rFonts w:ascii="Courier New" w:hAnsi="Courier New" w:cs="Courier New"/>
      <w:color w:val="000000"/>
      <w:spacing w:val="7"/>
      <w:sz w:val="13"/>
      <w:szCs w:val="13"/>
      <w:shd w:val="clear" w:color="auto" w:fill="FFFFFF"/>
    </w:rPr>
  </w:style>
  <w:style w:type="paragraph" w:customStyle="1" w:styleId="6Exact0">
    <w:name w:val="Основной текст (6) Exact"/>
    <w:basedOn w:val="a"/>
    <w:link w:val="6Exact"/>
    <w:uiPriority w:val="99"/>
    <w:rsid w:val="008233BB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color w:val="000000"/>
      <w:spacing w:val="7"/>
      <w:sz w:val="13"/>
      <w:szCs w:val="13"/>
    </w:rPr>
  </w:style>
  <w:style w:type="paragraph" w:styleId="aff5">
    <w:name w:val="List Paragraph"/>
    <w:basedOn w:val="a"/>
    <w:uiPriority w:val="99"/>
    <w:qFormat/>
    <w:rsid w:val="008233BB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4863</Words>
  <Characters>27723</Characters>
  <Application>Microsoft Office Word</Application>
  <DocSecurity>0</DocSecurity>
  <Lines>231</Lines>
  <Paragraphs>65</Paragraphs>
  <ScaleCrop>false</ScaleCrop>
  <Company>МО "Холодное"</Company>
  <LinksUpToDate>false</LinksUpToDate>
  <CharactersWithSpaces>32521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User</cp:lastModifiedBy>
  <cp:revision>69</cp:revision>
  <cp:lastPrinted>2020-01-05T07:18:00Z</cp:lastPrinted>
  <dcterms:created xsi:type="dcterms:W3CDTF">2015-12-14T08:57:00Z</dcterms:created>
  <dcterms:modified xsi:type="dcterms:W3CDTF">2020-03-16T03:16:00Z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