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13" w:rsidRDefault="00DE4513" w:rsidP="00DE4513">
      <w:pPr>
        <w:pStyle w:val="1"/>
        <w:ind w:left="0" w:firstLine="540"/>
        <w:jc w:val="center"/>
      </w:pPr>
      <w:r>
        <w:rPr>
          <w:noProof/>
          <w:lang w:eastAsia="ru-RU"/>
        </w:rPr>
        <w:drawing>
          <wp:inline distT="0" distB="0" distL="0" distR="0">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DE4513" w:rsidRPr="000114D5" w:rsidRDefault="00DE4513" w:rsidP="00C56FBD">
      <w:pPr>
        <w:pStyle w:val="1"/>
        <w:ind w:left="0" w:firstLine="540"/>
        <w:jc w:val="center"/>
        <w:rPr>
          <w:sz w:val="28"/>
          <w:szCs w:val="28"/>
        </w:rPr>
      </w:pPr>
      <w:r w:rsidRPr="000114D5">
        <w:rPr>
          <w:sz w:val="28"/>
          <w:szCs w:val="28"/>
        </w:rPr>
        <w:t>Республика Бурятия</w:t>
      </w:r>
    </w:p>
    <w:p w:rsidR="00DE4513" w:rsidRDefault="00DE4513" w:rsidP="00C56FBD">
      <w:pPr>
        <w:ind w:firstLine="540"/>
        <w:jc w:val="center"/>
      </w:pPr>
      <w:proofErr w:type="spellStart"/>
      <w:r>
        <w:rPr>
          <w:b/>
          <w:bCs/>
        </w:rPr>
        <w:t>Северо</w:t>
      </w:r>
      <w:r w:rsidR="00C56FBD">
        <w:rPr>
          <w:b/>
          <w:bCs/>
        </w:rPr>
        <w:t>-Б</w:t>
      </w:r>
      <w:r>
        <w:rPr>
          <w:b/>
          <w:bCs/>
        </w:rPr>
        <w:t>айкальский</w:t>
      </w:r>
      <w:proofErr w:type="spellEnd"/>
      <w:r>
        <w:rPr>
          <w:b/>
          <w:bCs/>
        </w:rPr>
        <w:t xml:space="preserve"> район</w:t>
      </w:r>
    </w:p>
    <w:p w:rsidR="00B23974" w:rsidRDefault="00DE4513" w:rsidP="00C56FBD">
      <w:pPr>
        <w:ind w:firstLine="540"/>
        <w:jc w:val="center"/>
        <w:rPr>
          <w:b/>
          <w:bCs/>
        </w:rPr>
      </w:pPr>
      <w:r>
        <w:rPr>
          <w:b/>
          <w:bCs/>
        </w:rPr>
        <w:t xml:space="preserve">Администрация </w:t>
      </w:r>
      <w:r w:rsidR="00C56FBD">
        <w:rPr>
          <w:b/>
          <w:bCs/>
        </w:rPr>
        <w:t>муниципального образования сельского поселения</w:t>
      </w:r>
    </w:p>
    <w:p w:rsidR="00DE4513" w:rsidRDefault="00C56FBD" w:rsidP="00C56FBD">
      <w:pPr>
        <w:ind w:firstLine="540"/>
        <w:jc w:val="center"/>
      </w:pPr>
      <w:r>
        <w:rPr>
          <w:b/>
          <w:bCs/>
        </w:rPr>
        <w:t xml:space="preserve"> </w:t>
      </w:r>
      <w:r w:rsidR="00DE4513">
        <w:rPr>
          <w:b/>
          <w:bCs/>
        </w:rPr>
        <w:t>"Байкальское эвенкийское"</w:t>
      </w:r>
    </w:p>
    <w:p w:rsidR="00DE4513" w:rsidRDefault="00DE4513" w:rsidP="00DE4513">
      <w:pPr>
        <w:pBdr>
          <w:bottom w:val="single" w:sz="12" w:space="1" w:color="auto"/>
        </w:pBdr>
        <w:ind w:firstLine="540"/>
        <w:jc w:val="center"/>
        <w:rPr>
          <w:b/>
          <w:bCs/>
        </w:rPr>
      </w:pPr>
    </w:p>
    <w:p w:rsidR="00DE4513" w:rsidRDefault="00DE4513" w:rsidP="00DE4513">
      <w:pPr>
        <w:ind w:firstLine="540"/>
        <w:jc w:val="center"/>
      </w:pPr>
    </w:p>
    <w:p w:rsidR="00DE4513" w:rsidRDefault="00DE4513" w:rsidP="00DE4513">
      <w:pPr>
        <w:ind w:firstLine="540"/>
        <w:jc w:val="center"/>
      </w:pPr>
      <w:r>
        <w:rPr>
          <w:b/>
          <w:bCs/>
        </w:rPr>
        <w:t xml:space="preserve">Постановление № </w:t>
      </w:r>
      <w:r w:rsidR="007C287E">
        <w:rPr>
          <w:b/>
          <w:bCs/>
        </w:rPr>
        <w:t>(проект)</w:t>
      </w:r>
    </w:p>
    <w:p w:rsidR="00DE4513" w:rsidRDefault="00DE4513" w:rsidP="00DE4513">
      <w:pPr>
        <w:pStyle w:val="1"/>
        <w:ind w:left="0" w:firstLine="540"/>
        <w:jc w:val="both"/>
        <w:rPr>
          <w:bCs w:val="0"/>
        </w:rPr>
      </w:pPr>
    </w:p>
    <w:p w:rsidR="00DE4513" w:rsidRDefault="00C56FBD" w:rsidP="00DE4513">
      <w:pPr>
        <w:jc w:val="both"/>
        <w:rPr>
          <w:b/>
        </w:rPr>
      </w:pPr>
      <w:r>
        <w:rPr>
          <w:b/>
        </w:rPr>
        <w:t>«</w:t>
      </w:r>
      <w:r w:rsidR="007C287E">
        <w:rPr>
          <w:b/>
        </w:rPr>
        <w:t>__» _______</w:t>
      </w:r>
      <w:r>
        <w:rPr>
          <w:b/>
        </w:rPr>
        <w:t xml:space="preserve"> 2019 </w:t>
      </w:r>
      <w:r w:rsidR="00DE4513">
        <w:rPr>
          <w:b/>
        </w:rPr>
        <w:t xml:space="preserve">г.                                             </w:t>
      </w:r>
      <w:r w:rsidR="000114D5">
        <w:rPr>
          <w:b/>
        </w:rPr>
        <w:t xml:space="preserve">            </w:t>
      </w:r>
      <w:r w:rsidR="00DE4513">
        <w:rPr>
          <w:b/>
        </w:rPr>
        <w:t xml:space="preserve">   </w:t>
      </w:r>
      <w:r w:rsidR="000114D5">
        <w:rPr>
          <w:b/>
        </w:rPr>
        <w:t xml:space="preserve">                     с</w:t>
      </w:r>
      <w:proofErr w:type="gramStart"/>
      <w:r w:rsidR="000114D5">
        <w:rPr>
          <w:b/>
        </w:rPr>
        <w:t>.Б</w:t>
      </w:r>
      <w:proofErr w:type="gramEnd"/>
      <w:r w:rsidR="000114D5">
        <w:rPr>
          <w:b/>
        </w:rPr>
        <w:t>айкальское</w:t>
      </w:r>
      <w:r w:rsidR="00DE4513">
        <w:rPr>
          <w:b/>
          <w:highlight w:val="white"/>
        </w:rPr>
        <w:t xml:space="preserve"> </w:t>
      </w:r>
    </w:p>
    <w:p w:rsidR="00DE4513" w:rsidRPr="00CD4425" w:rsidRDefault="00DE4513" w:rsidP="00DE4513">
      <w:pPr>
        <w:jc w:val="both"/>
        <w:rPr>
          <w:b/>
        </w:rPr>
      </w:pPr>
    </w:p>
    <w:p w:rsidR="00981551" w:rsidRPr="000114D5" w:rsidRDefault="00981551" w:rsidP="000114D5">
      <w:pPr>
        <w:rPr>
          <w:b/>
          <w:bCs/>
        </w:rPr>
      </w:pPr>
      <w:r w:rsidRPr="000114D5">
        <w:rPr>
          <w:b/>
          <w:bCs/>
          <w:color w:val="000000"/>
        </w:rPr>
        <w:t xml:space="preserve"> «Об утверждении П</w:t>
      </w:r>
      <w:r w:rsidRPr="000114D5">
        <w:rPr>
          <w:b/>
          <w:bCs/>
        </w:rPr>
        <w:t>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w:t>
      </w:r>
    </w:p>
    <w:p w:rsidR="00981551" w:rsidRPr="000114D5" w:rsidRDefault="00981551" w:rsidP="000114D5">
      <w:pPr>
        <w:shd w:val="clear" w:color="auto" w:fill="FFFFFF"/>
        <w:rPr>
          <w:b/>
          <w:bCs/>
        </w:rPr>
      </w:pPr>
      <w:r w:rsidRPr="000114D5">
        <w:rPr>
          <w:b/>
          <w:bCs/>
        </w:rPr>
        <w:t>предпринимательства в Российской Федерации»</w:t>
      </w:r>
    </w:p>
    <w:p w:rsidR="00981551" w:rsidRPr="00232777" w:rsidRDefault="00981551" w:rsidP="00981551">
      <w:pPr>
        <w:shd w:val="clear" w:color="auto" w:fill="FFFFFF"/>
        <w:jc w:val="center"/>
        <w:rPr>
          <w:b/>
          <w:sz w:val="28"/>
          <w:szCs w:val="28"/>
        </w:rPr>
      </w:pPr>
    </w:p>
    <w:p w:rsidR="009872BA" w:rsidRDefault="00981551" w:rsidP="009872BA">
      <w:pPr>
        <w:ind w:firstLine="567"/>
        <w:jc w:val="both"/>
      </w:pPr>
      <w:proofErr w:type="gramStart"/>
      <w:r w:rsidRPr="009872BA">
        <w:rPr>
          <w:bCs/>
        </w:rPr>
        <w:t>В целях повышения эффективности использования имущества, находящегося в муниципальной собственности,</w:t>
      </w:r>
      <w:r w:rsidRPr="009872BA">
        <w:t xml:space="preserve"> и приведения нормативного правового акта в соответствие с нормами Федерального закона от 03.07.2018 г. № 185-ФЗ </w:t>
      </w:r>
      <w:r w:rsidRPr="009872BA">
        <w:rPr>
          <w:bCs/>
        </w:rPr>
        <w:t xml:space="preserve">«О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r w:rsidRPr="009872BA">
        <w:t xml:space="preserve">Администрация муниципального образования </w:t>
      </w:r>
      <w:r w:rsidR="009872BA" w:rsidRPr="009872BA">
        <w:t xml:space="preserve">сельского поселения </w:t>
      </w:r>
      <w:r w:rsidRPr="009872BA">
        <w:t>«</w:t>
      </w:r>
      <w:r w:rsidR="009872BA" w:rsidRPr="009872BA">
        <w:t>Байкальское эвенкийское</w:t>
      </w:r>
      <w:r w:rsidRPr="009872BA">
        <w:t xml:space="preserve">» Республики Бурятия </w:t>
      </w:r>
      <w:r w:rsidRPr="009872BA">
        <w:rPr>
          <w:b/>
        </w:rPr>
        <w:t>постановляет</w:t>
      </w:r>
      <w:r w:rsidR="009872BA" w:rsidRPr="009872BA">
        <w:t>:</w:t>
      </w:r>
      <w:proofErr w:type="gramEnd"/>
    </w:p>
    <w:p w:rsidR="009872BA" w:rsidRPr="009872BA" w:rsidRDefault="009872BA" w:rsidP="009872BA">
      <w:pPr>
        <w:ind w:firstLine="567"/>
        <w:jc w:val="both"/>
      </w:pPr>
    </w:p>
    <w:p w:rsidR="00981551" w:rsidRPr="009872BA" w:rsidRDefault="00981551" w:rsidP="009872BA">
      <w:pPr>
        <w:pStyle w:val="a6"/>
        <w:numPr>
          <w:ilvl w:val="0"/>
          <w:numId w:val="4"/>
        </w:numPr>
        <w:ind w:left="426" w:hanging="284"/>
        <w:jc w:val="both"/>
      </w:pPr>
      <w:r w:rsidRPr="009872BA">
        <w:t xml:space="preserve">Определить </w:t>
      </w:r>
      <w:r w:rsidR="009872BA" w:rsidRPr="009872BA">
        <w:t>администрацию муниципального образования сельского поселения «</w:t>
      </w:r>
      <w:proofErr w:type="gramStart"/>
      <w:r w:rsidR="009872BA" w:rsidRPr="009872BA">
        <w:t>Байкальское</w:t>
      </w:r>
      <w:proofErr w:type="gramEnd"/>
      <w:r w:rsidR="009872BA" w:rsidRPr="009872BA">
        <w:t xml:space="preserve"> эвенкийское» </w:t>
      </w:r>
      <w:r w:rsidRPr="009872BA">
        <w:t xml:space="preserve">уполномоченным органом </w:t>
      </w:r>
      <w:r w:rsidRPr="009872BA">
        <w:rPr>
          <w:bCs/>
          <w:color w:val="000000"/>
        </w:rPr>
        <w:t xml:space="preserve">муниципального образования </w:t>
      </w:r>
      <w:r w:rsidR="009872BA" w:rsidRPr="009872BA">
        <w:t xml:space="preserve">сельского поселения «Байкальское эвенкийское» </w:t>
      </w:r>
      <w:r w:rsidRPr="009872BA">
        <w:rPr>
          <w:bCs/>
          <w:color w:val="000000"/>
        </w:rPr>
        <w:t>Республики Бурятия</w:t>
      </w:r>
      <w:r w:rsidRPr="009872BA">
        <w:t xml:space="preserve"> по:</w:t>
      </w:r>
    </w:p>
    <w:p w:rsidR="00981551" w:rsidRPr="009872BA" w:rsidRDefault="00981551" w:rsidP="00981551">
      <w:pPr>
        <w:numPr>
          <w:ilvl w:val="1"/>
          <w:numId w:val="4"/>
        </w:numPr>
        <w:tabs>
          <w:tab w:val="left" w:pos="1134"/>
        </w:tabs>
        <w:suppressAutoHyphens w:val="0"/>
        <w:autoSpaceDE w:val="0"/>
        <w:autoSpaceDN w:val="0"/>
        <w:adjustRightInd w:val="0"/>
        <w:ind w:left="0" w:firstLine="567"/>
        <w:contextualSpacing/>
        <w:jc w:val="both"/>
      </w:pPr>
      <w:r w:rsidRPr="009872BA">
        <w:t>Формированию, ведению, а также опубликованию Перечня;</w:t>
      </w:r>
    </w:p>
    <w:p w:rsidR="00981551" w:rsidRPr="009872BA" w:rsidRDefault="00981551" w:rsidP="00981551">
      <w:pPr>
        <w:numPr>
          <w:ilvl w:val="1"/>
          <w:numId w:val="4"/>
        </w:numPr>
        <w:tabs>
          <w:tab w:val="left" w:pos="1134"/>
        </w:tabs>
        <w:suppressAutoHyphens w:val="0"/>
        <w:autoSpaceDE w:val="0"/>
        <w:autoSpaceDN w:val="0"/>
        <w:adjustRightInd w:val="0"/>
        <w:ind w:left="0" w:firstLine="567"/>
        <w:contextualSpacing/>
        <w:jc w:val="both"/>
      </w:pPr>
      <w:r w:rsidRPr="009872BA">
        <w:t>Взаимодействию с Министерством имущественных и земельных отношений Республики Бурятия в сфере формирования, ведения, ежегодного дополнения и опубликования Перечня.</w:t>
      </w:r>
    </w:p>
    <w:p w:rsidR="00981551" w:rsidRPr="009872BA" w:rsidRDefault="00981551" w:rsidP="00981551">
      <w:pPr>
        <w:numPr>
          <w:ilvl w:val="0"/>
          <w:numId w:val="4"/>
        </w:numPr>
        <w:tabs>
          <w:tab w:val="left" w:pos="142"/>
          <w:tab w:val="left" w:pos="993"/>
        </w:tabs>
        <w:suppressAutoHyphens w:val="0"/>
        <w:autoSpaceDE w:val="0"/>
        <w:autoSpaceDN w:val="0"/>
        <w:adjustRightInd w:val="0"/>
        <w:ind w:left="0" w:firstLine="567"/>
        <w:jc w:val="both"/>
        <w:outlineLvl w:val="0"/>
      </w:pPr>
      <w:r w:rsidRPr="009872BA">
        <w:t xml:space="preserve">Настоящее постановление вступает в силу </w:t>
      </w:r>
      <w:proofErr w:type="gramStart"/>
      <w:r w:rsidRPr="009872BA">
        <w:t>с даты</w:t>
      </w:r>
      <w:proofErr w:type="gramEnd"/>
      <w:r w:rsidRPr="009872BA">
        <w:t xml:space="preserve"> его опубликования.</w:t>
      </w:r>
    </w:p>
    <w:p w:rsidR="009872BA" w:rsidRPr="009872BA" w:rsidRDefault="009872BA" w:rsidP="00981551">
      <w:pPr>
        <w:numPr>
          <w:ilvl w:val="0"/>
          <w:numId w:val="4"/>
        </w:numPr>
        <w:tabs>
          <w:tab w:val="left" w:pos="142"/>
          <w:tab w:val="left" w:pos="993"/>
        </w:tabs>
        <w:suppressAutoHyphens w:val="0"/>
        <w:autoSpaceDE w:val="0"/>
        <w:autoSpaceDN w:val="0"/>
        <w:adjustRightInd w:val="0"/>
        <w:ind w:left="0" w:firstLine="567"/>
        <w:jc w:val="both"/>
        <w:outlineLvl w:val="0"/>
      </w:pPr>
      <w:proofErr w:type="gramStart"/>
      <w:r w:rsidRPr="009872BA">
        <w:t>Контроль за</w:t>
      </w:r>
      <w:proofErr w:type="gramEnd"/>
      <w:r w:rsidRPr="009872BA">
        <w:t xml:space="preserve"> исполнением настоящего постановления оставляю за собою.</w:t>
      </w:r>
    </w:p>
    <w:p w:rsidR="009872BA" w:rsidRDefault="009872BA" w:rsidP="009872BA">
      <w:pPr>
        <w:tabs>
          <w:tab w:val="left" w:pos="142"/>
          <w:tab w:val="left" w:pos="993"/>
        </w:tabs>
        <w:suppressAutoHyphens w:val="0"/>
        <w:autoSpaceDE w:val="0"/>
        <w:autoSpaceDN w:val="0"/>
        <w:adjustRightInd w:val="0"/>
        <w:ind w:left="567"/>
        <w:jc w:val="both"/>
        <w:outlineLvl w:val="0"/>
        <w:rPr>
          <w:sz w:val="28"/>
          <w:szCs w:val="28"/>
        </w:rPr>
      </w:pPr>
    </w:p>
    <w:p w:rsidR="009872BA" w:rsidRPr="009872BA" w:rsidRDefault="009872BA" w:rsidP="009872BA">
      <w:pPr>
        <w:tabs>
          <w:tab w:val="left" w:pos="142"/>
          <w:tab w:val="left" w:pos="993"/>
        </w:tabs>
        <w:suppressAutoHyphens w:val="0"/>
        <w:autoSpaceDE w:val="0"/>
        <w:autoSpaceDN w:val="0"/>
        <w:adjustRightInd w:val="0"/>
        <w:jc w:val="both"/>
        <w:outlineLvl w:val="0"/>
        <w:rPr>
          <w:b/>
          <w:sz w:val="28"/>
          <w:szCs w:val="28"/>
        </w:rPr>
      </w:pPr>
      <w:r w:rsidRPr="009872BA">
        <w:rPr>
          <w:b/>
          <w:sz w:val="28"/>
          <w:szCs w:val="28"/>
        </w:rPr>
        <w:t>Глав</w:t>
      </w:r>
      <w:r>
        <w:rPr>
          <w:b/>
          <w:sz w:val="28"/>
          <w:szCs w:val="28"/>
        </w:rPr>
        <w:t>а</w:t>
      </w:r>
      <w:r w:rsidRPr="009872BA">
        <w:rPr>
          <w:b/>
          <w:sz w:val="28"/>
          <w:szCs w:val="28"/>
        </w:rPr>
        <w:t xml:space="preserve"> муниципального образования</w:t>
      </w:r>
    </w:p>
    <w:p w:rsidR="009872BA" w:rsidRPr="009872BA" w:rsidRDefault="009872BA" w:rsidP="009872BA">
      <w:pPr>
        <w:tabs>
          <w:tab w:val="left" w:pos="142"/>
          <w:tab w:val="left" w:pos="993"/>
        </w:tabs>
        <w:suppressAutoHyphens w:val="0"/>
        <w:autoSpaceDE w:val="0"/>
        <w:autoSpaceDN w:val="0"/>
        <w:adjustRightInd w:val="0"/>
        <w:jc w:val="both"/>
        <w:outlineLvl w:val="0"/>
        <w:rPr>
          <w:b/>
          <w:sz w:val="28"/>
          <w:szCs w:val="28"/>
        </w:rPr>
      </w:pPr>
      <w:r w:rsidRPr="009872BA">
        <w:rPr>
          <w:b/>
          <w:sz w:val="28"/>
          <w:szCs w:val="28"/>
        </w:rPr>
        <w:t>Сельского поселения                                                    И.М. Дорофееву</w:t>
      </w:r>
    </w:p>
    <w:p w:rsidR="009872BA" w:rsidRDefault="009872BA" w:rsidP="009872BA">
      <w:pPr>
        <w:tabs>
          <w:tab w:val="left" w:pos="142"/>
          <w:tab w:val="left" w:pos="993"/>
        </w:tabs>
        <w:suppressAutoHyphens w:val="0"/>
        <w:autoSpaceDE w:val="0"/>
        <w:autoSpaceDN w:val="0"/>
        <w:adjustRightInd w:val="0"/>
        <w:jc w:val="both"/>
        <w:outlineLvl w:val="0"/>
        <w:rPr>
          <w:b/>
          <w:sz w:val="28"/>
          <w:szCs w:val="28"/>
        </w:rPr>
      </w:pPr>
      <w:r w:rsidRPr="009872BA">
        <w:rPr>
          <w:b/>
          <w:sz w:val="28"/>
          <w:szCs w:val="28"/>
        </w:rPr>
        <w:t>«Байкальское эвенкийское»</w:t>
      </w:r>
    </w:p>
    <w:p w:rsidR="009872BA" w:rsidRDefault="009872BA" w:rsidP="009872BA">
      <w:pPr>
        <w:tabs>
          <w:tab w:val="left" w:pos="142"/>
          <w:tab w:val="left" w:pos="993"/>
        </w:tabs>
        <w:suppressAutoHyphens w:val="0"/>
        <w:autoSpaceDE w:val="0"/>
        <w:autoSpaceDN w:val="0"/>
        <w:adjustRightInd w:val="0"/>
        <w:jc w:val="both"/>
        <w:outlineLvl w:val="0"/>
        <w:rPr>
          <w:b/>
          <w:sz w:val="28"/>
          <w:szCs w:val="28"/>
        </w:rPr>
      </w:pPr>
    </w:p>
    <w:p w:rsidR="009872BA" w:rsidRDefault="009872BA" w:rsidP="009872BA">
      <w:pPr>
        <w:tabs>
          <w:tab w:val="left" w:pos="142"/>
          <w:tab w:val="left" w:pos="993"/>
        </w:tabs>
        <w:suppressAutoHyphens w:val="0"/>
        <w:autoSpaceDE w:val="0"/>
        <w:autoSpaceDN w:val="0"/>
        <w:adjustRightInd w:val="0"/>
        <w:jc w:val="both"/>
        <w:outlineLvl w:val="0"/>
        <w:rPr>
          <w:b/>
          <w:sz w:val="28"/>
          <w:szCs w:val="28"/>
        </w:rPr>
      </w:pPr>
    </w:p>
    <w:p w:rsidR="009872BA" w:rsidRDefault="009872BA" w:rsidP="009872BA">
      <w:pPr>
        <w:tabs>
          <w:tab w:val="left" w:pos="142"/>
          <w:tab w:val="left" w:pos="993"/>
        </w:tabs>
        <w:suppressAutoHyphens w:val="0"/>
        <w:autoSpaceDE w:val="0"/>
        <w:autoSpaceDN w:val="0"/>
        <w:adjustRightInd w:val="0"/>
        <w:jc w:val="both"/>
        <w:outlineLvl w:val="0"/>
        <w:rPr>
          <w:b/>
          <w:sz w:val="28"/>
          <w:szCs w:val="28"/>
        </w:rPr>
      </w:pPr>
    </w:p>
    <w:p w:rsidR="009872BA" w:rsidRDefault="009872BA" w:rsidP="009872BA">
      <w:pPr>
        <w:tabs>
          <w:tab w:val="left" w:pos="142"/>
          <w:tab w:val="left" w:pos="993"/>
        </w:tabs>
        <w:suppressAutoHyphens w:val="0"/>
        <w:autoSpaceDE w:val="0"/>
        <w:autoSpaceDN w:val="0"/>
        <w:adjustRightInd w:val="0"/>
        <w:jc w:val="both"/>
        <w:outlineLvl w:val="0"/>
        <w:rPr>
          <w:b/>
          <w:sz w:val="28"/>
          <w:szCs w:val="28"/>
        </w:rPr>
      </w:pPr>
    </w:p>
    <w:p w:rsidR="009872BA" w:rsidRDefault="009872BA" w:rsidP="009872BA">
      <w:pPr>
        <w:tabs>
          <w:tab w:val="left" w:pos="142"/>
          <w:tab w:val="left" w:pos="993"/>
        </w:tabs>
        <w:suppressAutoHyphens w:val="0"/>
        <w:autoSpaceDE w:val="0"/>
        <w:autoSpaceDN w:val="0"/>
        <w:adjustRightInd w:val="0"/>
        <w:jc w:val="both"/>
        <w:outlineLvl w:val="0"/>
        <w:rPr>
          <w:b/>
          <w:sz w:val="28"/>
          <w:szCs w:val="28"/>
        </w:rPr>
      </w:pPr>
    </w:p>
    <w:p w:rsidR="009872BA" w:rsidRDefault="009872BA" w:rsidP="009872BA">
      <w:pPr>
        <w:tabs>
          <w:tab w:val="left" w:pos="142"/>
          <w:tab w:val="left" w:pos="993"/>
        </w:tabs>
        <w:suppressAutoHyphens w:val="0"/>
        <w:autoSpaceDE w:val="0"/>
        <w:autoSpaceDN w:val="0"/>
        <w:adjustRightInd w:val="0"/>
        <w:jc w:val="both"/>
        <w:outlineLvl w:val="0"/>
        <w:rPr>
          <w:b/>
          <w:sz w:val="28"/>
          <w:szCs w:val="28"/>
        </w:rPr>
      </w:pPr>
    </w:p>
    <w:p w:rsidR="009872BA" w:rsidRDefault="009872BA" w:rsidP="009872BA">
      <w:pPr>
        <w:tabs>
          <w:tab w:val="left" w:pos="142"/>
          <w:tab w:val="left" w:pos="993"/>
        </w:tabs>
        <w:suppressAutoHyphens w:val="0"/>
        <w:autoSpaceDE w:val="0"/>
        <w:autoSpaceDN w:val="0"/>
        <w:adjustRightInd w:val="0"/>
        <w:jc w:val="both"/>
        <w:outlineLvl w:val="0"/>
        <w:rPr>
          <w:b/>
          <w:sz w:val="28"/>
          <w:szCs w:val="28"/>
        </w:rPr>
      </w:pPr>
    </w:p>
    <w:p w:rsidR="009872BA" w:rsidRDefault="009872BA" w:rsidP="009872BA">
      <w:pPr>
        <w:tabs>
          <w:tab w:val="left" w:pos="142"/>
          <w:tab w:val="left" w:pos="993"/>
        </w:tabs>
        <w:suppressAutoHyphens w:val="0"/>
        <w:autoSpaceDE w:val="0"/>
        <w:autoSpaceDN w:val="0"/>
        <w:adjustRightInd w:val="0"/>
        <w:jc w:val="both"/>
        <w:outlineLvl w:val="0"/>
        <w:rPr>
          <w:b/>
          <w:sz w:val="28"/>
          <w:szCs w:val="28"/>
        </w:rPr>
      </w:pPr>
    </w:p>
    <w:p w:rsidR="007C287E" w:rsidRPr="009872BA" w:rsidRDefault="007C287E" w:rsidP="009872BA">
      <w:pPr>
        <w:tabs>
          <w:tab w:val="left" w:pos="142"/>
          <w:tab w:val="left" w:pos="993"/>
        </w:tabs>
        <w:suppressAutoHyphens w:val="0"/>
        <w:autoSpaceDE w:val="0"/>
        <w:autoSpaceDN w:val="0"/>
        <w:adjustRightInd w:val="0"/>
        <w:jc w:val="both"/>
        <w:outlineLvl w:val="0"/>
        <w:rPr>
          <w:b/>
          <w:sz w:val="28"/>
          <w:szCs w:val="28"/>
        </w:rPr>
      </w:pPr>
    </w:p>
    <w:p w:rsidR="00981551" w:rsidRDefault="00981551" w:rsidP="00981551">
      <w:pPr>
        <w:shd w:val="clear" w:color="auto" w:fill="FFFFFF"/>
        <w:ind w:firstLine="567"/>
        <w:jc w:val="right"/>
        <w:rPr>
          <w:color w:val="000000"/>
          <w:spacing w:val="-4"/>
          <w:sz w:val="28"/>
          <w:szCs w:val="28"/>
        </w:rPr>
      </w:pPr>
    </w:p>
    <w:p w:rsidR="00981551" w:rsidRPr="009872BA" w:rsidRDefault="00981551" w:rsidP="00981551">
      <w:pPr>
        <w:shd w:val="clear" w:color="auto" w:fill="FFFFFF"/>
        <w:ind w:firstLine="567"/>
        <w:jc w:val="right"/>
        <w:rPr>
          <w:color w:val="000000"/>
          <w:spacing w:val="-4"/>
          <w:sz w:val="20"/>
          <w:szCs w:val="20"/>
        </w:rPr>
      </w:pPr>
      <w:r w:rsidRPr="009872BA">
        <w:rPr>
          <w:color w:val="000000"/>
          <w:spacing w:val="-4"/>
          <w:sz w:val="20"/>
          <w:szCs w:val="20"/>
        </w:rPr>
        <w:lastRenderedPageBreak/>
        <w:t>Приложение № 1</w:t>
      </w:r>
    </w:p>
    <w:p w:rsidR="00981551" w:rsidRPr="009872BA" w:rsidRDefault="00981551" w:rsidP="00981551">
      <w:pPr>
        <w:shd w:val="clear" w:color="auto" w:fill="FFFFFF"/>
        <w:ind w:firstLine="567"/>
        <w:jc w:val="right"/>
        <w:rPr>
          <w:color w:val="000000"/>
          <w:spacing w:val="-4"/>
          <w:sz w:val="20"/>
          <w:szCs w:val="20"/>
        </w:rPr>
      </w:pPr>
      <w:r w:rsidRPr="009872BA">
        <w:rPr>
          <w:color w:val="000000"/>
          <w:spacing w:val="-4"/>
          <w:sz w:val="20"/>
          <w:szCs w:val="20"/>
        </w:rPr>
        <w:t>УТВЕРЖДЕНО</w:t>
      </w:r>
    </w:p>
    <w:p w:rsidR="00981551" w:rsidRPr="009872BA" w:rsidRDefault="00981551" w:rsidP="00981551">
      <w:pPr>
        <w:ind w:firstLine="567"/>
        <w:jc w:val="right"/>
        <w:rPr>
          <w:sz w:val="20"/>
          <w:szCs w:val="20"/>
        </w:rPr>
      </w:pPr>
      <w:r w:rsidRPr="009872BA">
        <w:rPr>
          <w:sz w:val="20"/>
          <w:szCs w:val="20"/>
        </w:rPr>
        <w:t>Постановлением Администрации</w:t>
      </w:r>
    </w:p>
    <w:p w:rsidR="009872BA" w:rsidRDefault="00981551" w:rsidP="00981551">
      <w:pPr>
        <w:ind w:firstLine="567"/>
        <w:jc w:val="right"/>
        <w:rPr>
          <w:sz w:val="20"/>
          <w:szCs w:val="20"/>
        </w:rPr>
      </w:pPr>
      <w:r w:rsidRPr="009872BA">
        <w:rPr>
          <w:sz w:val="20"/>
          <w:szCs w:val="20"/>
        </w:rPr>
        <w:t>муниципального образования</w:t>
      </w:r>
    </w:p>
    <w:p w:rsidR="00981551" w:rsidRPr="009872BA" w:rsidRDefault="009872BA" w:rsidP="00981551">
      <w:pPr>
        <w:ind w:firstLine="567"/>
        <w:jc w:val="right"/>
        <w:rPr>
          <w:sz w:val="20"/>
          <w:szCs w:val="20"/>
        </w:rPr>
      </w:pPr>
      <w:r>
        <w:rPr>
          <w:sz w:val="20"/>
          <w:szCs w:val="20"/>
        </w:rPr>
        <w:t>сельского поселения</w:t>
      </w:r>
      <w:r w:rsidR="00981551" w:rsidRPr="009872BA">
        <w:rPr>
          <w:sz w:val="20"/>
          <w:szCs w:val="20"/>
        </w:rPr>
        <w:t xml:space="preserve"> </w:t>
      </w:r>
    </w:p>
    <w:p w:rsidR="00981551" w:rsidRPr="009872BA" w:rsidRDefault="009872BA" w:rsidP="00981551">
      <w:pPr>
        <w:ind w:firstLine="567"/>
        <w:jc w:val="right"/>
        <w:rPr>
          <w:sz w:val="20"/>
          <w:szCs w:val="20"/>
        </w:rPr>
      </w:pPr>
      <w:r>
        <w:rPr>
          <w:sz w:val="20"/>
          <w:szCs w:val="20"/>
        </w:rPr>
        <w:t>«Байкальское эвенкийское</w:t>
      </w:r>
      <w:r w:rsidR="00981551" w:rsidRPr="009872BA">
        <w:rPr>
          <w:sz w:val="20"/>
          <w:szCs w:val="20"/>
        </w:rPr>
        <w:t xml:space="preserve">» </w:t>
      </w:r>
    </w:p>
    <w:p w:rsidR="00981551" w:rsidRPr="009872BA" w:rsidRDefault="00981551" w:rsidP="00981551">
      <w:pPr>
        <w:ind w:firstLine="567"/>
        <w:jc w:val="right"/>
        <w:rPr>
          <w:sz w:val="20"/>
          <w:szCs w:val="20"/>
        </w:rPr>
      </w:pPr>
      <w:r w:rsidRPr="009872BA">
        <w:rPr>
          <w:sz w:val="20"/>
          <w:szCs w:val="20"/>
        </w:rPr>
        <w:t>Республики Бурятия</w:t>
      </w:r>
    </w:p>
    <w:p w:rsidR="00981551" w:rsidRPr="009872BA" w:rsidRDefault="009872BA" w:rsidP="00981551">
      <w:pPr>
        <w:shd w:val="clear" w:color="auto" w:fill="FFFFFF"/>
        <w:ind w:firstLine="567"/>
        <w:jc w:val="right"/>
        <w:rPr>
          <w:color w:val="000000"/>
          <w:spacing w:val="-4"/>
          <w:sz w:val="20"/>
          <w:szCs w:val="20"/>
        </w:rPr>
      </w:pPr>
      <w:r>
        <w:rPr>
          <w:color w:val="000000"/>
          <w:spacing w:val="-4"/>
          <w:sz w:val="20"/>
          <w:szCs w:val="20"/>
        </w:rPr>
        <w:t>от ________</w:t>
      </w:r>
      <w:r w:rsidR="00981551" w:rsidRPr="009872BA">
        <w:rPr>
          <w:color w:val="000000"/>
          <w:spacing w:val="-4"/>
          <w:sz w:val="20"/>
          <w:szCs w:val="20"/>
        </w:rPr>
        <w:t>№________</w:t>
      </w:r>
    </w:p>
    <w:p w:rsidR="00981551" w:rsidRDefault="00981551" w:rsidP="00981551">
      <w:pPr>
        <w:tabs>
          <w:tab w:val="left" w:pos="142"/>
        </w:tabs>
        <w:ind w:firstLine="567"/>
        <w:jc w:val="right"/>
        <w:rPr>
          <w:sz w:val="28"/>
          <w:szCs w:val="28"/>
        </w:rPr>
      </w:pPr>
    </w:p>
    <w:p w:rsidR="00981551" w:rsidRDefault="00981551" w:rsidP="00981551">
      <w:pPr>
        <w:jc w:val="both"/>
        <w:outlineLvl w:val="0"/>
        <w:rPr>
          <w:rFonts w:ascii="Arial" w:hAnsi="Arial" w:cs="Arial"/>
        </w:rPr>
      </w:pPr>
    </w:p>
    <w:p w:rsidR="00981551" w:rsidRPr="0073794D" w:rsidRDefault="00981551" w:rsidP="00981551">
      <w:pPr>
        <w:jc w:val="center"/>
        <w:rPr>
          <w:b/>
          <w:bCs/>
          <w:sz w:val="28"/>
          <w:szCs w:val="28"/>
        </w:rPr>
      </w:pPr>
      <w:r>
        <w:rPr>
          <w:b/>
          <w:bCs/>
          <w:sz w:val="28"/>
          <w:szCs w:val="28"/>
        </w:rPr>
        <w:t xml:space="preserve">Порядок </w:t>
      </w:r>
      <w:r w:rsidRPr="0073794D">
        <w:rPr>
          <w:b/>
          <w:bCs/>
          <w:sz w:val="28"/>
          <w:szCs w:val="28"/>
        </w:rPr>
        <w:t>формирования, ведения и обязательного опубликования</w:t>
      </w:r>
      <w:r>
        <w:rPr>
          <w:b/>
          <w:bCs/>
          <w:sz w:val="28"/>
          <w:szCs w:val="28"/>
        </w:rPr>
        <w:t xml:space="preserve"> </w:t>
      </w:r>
      <w:r w:rsidRPr="0073794D">
        <w:rPr>
          <w:b/>
          <w:bCs/>
          <w:sz w:val="28"/>
          <w:szCs w:val="28"/>
        </w:rPr>
        <w:t xml:space="preserve">перечня </w:t>
      </w:r>
      <w:r>
        <w:rPr>
          <w:b/>
          <w:bCs/>
          <w:sz w:val="28"/>
          <w:szCs w:val="28"/>
        </w:rPr>
        <w:t>муниципального</w:t>
      </w:r>
      <w:r w:rsidRPr="0073794D">
        <w:rPr>
          <w:b/>
          <w:bCs/>
          <w:sz w:val="28"/>
          <w:szCs w:val="28"/>
        </w:rPr>
        <w:t xml:space="preserve"> имущества, свободного от прав третьих</w:t>
      </w:r>
      <w:r>
        <w:rPr>
          <w:b/>
          <w:bCs/>
          <w:sz w:val="28"/>
          <w:szCs w:val="28"/>
        </w:rPr>
        <w:t xml:space="preserve"> </w:t>
      </w:r>
      <w:r w:rsidRPr="0073794D">
        <w:rPr>
          <w:b/>
          <w:bCs/>
          <w:sz w:val="28"/>
          <w:szCs w:val="28"/>
        </w:rPr>
        <w:t>лиц (за исключением имущественных прав субъектов малого</w:t>
      </w:r>
      <w:r>
        <w:rPr>
          <w:b/>
          <w:bCs/>
          <w:sz w:val="28"/>
          <w:szCs w:val="28"/>
        </w:rPr>
        <w:t xml:space="preserve"> </w:t>
      </w:r>
      <w:r w:rsidRPr="0073794D">
        <w:rPr>
          <w:b/>
          <w:bCs/>
          <w:sz w:val="28"/>
          <w:szCs w:val="28"/>
        </w:rPr>
        <w:t>и среднего предпринимательства), предусмотренного частью 4</w:t>
      </w:r>
    </w:p>
    <w:p w:rsidR="00981551" w:rsidRPr="0073794D" w:rsidRDefault="00981551" w:rsidP="00981551">
      <w:pPr>
        <w:jc w:val="center"/>
        <w:rPr>
          <w:b/>
          <w:bCs/>
          <w:sz w:val="28"/>
          <w:szCs w:val="28"/>
        </w:rPr>
      </w:pPr>
      <w:r w:rsidRPr="0073794D">
        <w:rPr>
          <w:b/>
          <w:bCs/>
          <w:sz w:val="28"/>
          <w:szCs w:val="28"/>
        </w:rPr>
        <w:t xml:space="preserve">статьи 18 </w:t>
      </w:r>
      <w:r>
        <w:rPr>
          <w:b/>
          <w:bCs/>
          <w:sz w:val="28"/>
          <w:szCs w:val="28"/>
        </w:rPr>
        <w:t>Федерального закона "О</w:t>
      </w:r>
      <w:r w:rsidRPr="0073794D">
        <w:rPr>
          <w:b/>
          <w:bCs/>
          <w:sz w:val="28"/>
          <w:szCs w:val="28"/>
        </w:rPr>
        <w:t xml:space="preserve"> развитии малого и среднего</w:t>
      </w:r>
      <w:r>
        <w:rPr>
          <w:b/>
          <w:bCs/>
          <w:sz w:val="28"/>
          <w:szCs w:val="28"/>
        </w:rPr>
        <w:t xml:space="preserve"> </w:t>
      </w:r>
      <w:r w:rsidRPr="0073794D">
        <w:rPr>
          <w:b/>
          <w:bCs/>
          <w:sz w:val="28"/>
          <w:szCs w:val="28"/>
        </w:rPr>
        <w:t xml:space="preserve">предпринимательства в </w:t>
      </w:r>
      <w:r>
        <w:rPr>
          <w:b/>
          <w:bCs/>
          <w:sz w:val="28"/>
          <w:szCs w:val="28"/>
        </w:rPr>
        <w:t>Р</w:t>
      </w:r>
      <w:r w:rsidRPr="0073794D">
        <w:rPr>
          <w:b/>
          <w:bCs/>
          <w:sz w:val="28"/>
          <w:szCs w:val="28"/>
        </w:rPr>
        <w:t xml:space="preserve">оссийской </w:t>
      </w:r>
      <w:r>
        <w:rPr>
          <w:b/>
          <w:bCs/>
          <w:sz w:val="28"/>
          <w:szCs w:val="28"/>
        </w:rPr>
        <w:t>Ф</w:t>
      </w:r>
      <w:r w:rsidRPr="0073794D">
        <w:rPr>
          <w:b/>
          <w:bCs/>
          <w:sz w:val="28"/>
          <w:szCs w:val="28"/>
        </w:rPr>
        <w:t>едерации"</w:t>
      </w:r>
    </w:p>
    <w:p w:rsidR="00981551" w:rsidRDefault="00981551" w:rsidP="00981551">
      <w:pPr>
        <w:shd w:val="clear" w:color="auto" w:fill="FFFFFF"/>
        <w:ind w:firstLine="567"/>
        <w:jc w:val="right"/>
        <w:rPr>
          <w:color w:val="000000"/>
          <w:spacing w:val="-4"/>
          <w:sz w:val="28"/>
          <w:szCs w:val="28"/>
        </w:rPr>
      </w:pPr>
    </w:p>
    <w:p w:rsidR="00981551" w:rsidRPr="009872BA" w:rsidRDefault="00981551" w:rsidP="00981551">
      <w:pPr>
        <w:jc w:val="center"/>
        <w:outlineLvl w:val="0"/>
        <w:rPr>
          <w:b/>
          <w:sz w:val="28"/>
          <w:szCs w:val="28"/>
          <w:u w:val="single"/>
        </w:rPr>
      </w:pPr>
      <w:r w:rsidRPr="009872BA">
        <w:rPr>
          <w:b/>
          <w:sz w:val="28"/>
          <w:szCs w:val="28"/>
          <w:u w:val="single"/>
        </w:rPr>
        <w:t>1. Общие положения</w:t>
      </w:r>
    </w:p>
    <w:p w:rsidR="00981551" w:rsidRPr="00F3264B" w:rsidRDefault="00981551" w:rsidP="00981551">
      <w:pPr>
        <w:jc w:val="both"/>
        <w:rPr>
          <w:sz w:val="16"/>
          <w:szCs w:val="16"/>
        </w:rPr>
      </w:pPr>
    </w:p>
    <w:p w:rsidR="00981551" w:rsidRDefault="00981551" w:rsidP="00981551">
      <w:pPr>
        <w:ind w:firstLine="567"/>
        <w:jc w:val="both"/>
        <w:rPr>
          <w:sz w:val="28"/>
          <w:szCs w:val="28"/>
        </w:rPr>
      </w:pPr>
      <w:proofErr w:type="gramStart"/>
      <w:r w:rsidRPr="00F3264B">
        <w:rPr>
          <w:sz w:val="28"/>
          <w:szCs w:val="28"/>
        </w:rPr>
        <w:t xml:space="preserve">Настоящий Порядок определяет правила формирования, ведения, ежегодного дополнения и опубликования Перечня </w:t>
      </w:r>
      <w:r>
        <w:rPr>
          <w:sz w:val="28"/>
          <w:szCs w:val="28"/>
        </w:rPr>
        <w:t>муниципального</w:t>
      </w:r>
      <w:r w:rsidRPr="00F3264B">
        <w:rPr>
          <w:sz w:val="28"/>
          <w:szCs w:val="28"/>
        </w:rPr>
        <w:t xml:space="preserve"> имущества </w:t>
      </w:r>
      <w:r w:rsidRPr="00475344">
        <w:rPr>
          <w:bCs/>
          <w:color w:val="000000"/>
          <w:sz w:val="28"/>
          <w:szCs w:val="28"/>
        </w:rPr>
        <w:t>муниципально</w:t>
      </w:r>
      <w:r w:rsidR="009872BA">
        <w:rPr>
          <w:bCs/>
          <w:color w:val="000000"/>
          <w:sz w:val="28"/>
          <w:szCs w:val="28"/>
        </w:rPr>
        <w:t xml:space="preserve">го образования сельского поселения </w:t>
      </w:r>
      <w:r w:rsidRPr="00475344">
        <w:rPr>
          <w:bCs/>
          <w:color w:val="000000"/>
          <w:sz w:val="28"/>
          <w:szCs w:val="28"/>
        </w:rPr>
        <w:t>Республики Бурятия</w:t>
      </w:r>
      <w:r w:rsidRPr="00F3264B">
        <w:rPr>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w:t>
      </w:r>
      <w:proofErr w:type="gramEnd"/>
      <w:r w:rsidRPr="00F3264B">
        <w:rPr>
          <w:sz w:val="28"/>
          <w:szCs w:val="28"/>
        </w:rPr>
        <w:t xml:space="preserve"> основе (в том числе по льготным ставкам арендной платы) субъектам малого и среднего предпринимательства </w:t>
      </w:r>
      <w:r>
        <w:rPr>
          <w:sz w:val="28"/>
          <w:szCs w:val="28"/>
        </w:rPr>
        <w:t xml:space="preserve">(далее – субъекты МСП) </w:t>
      </w:r>
      <w:r w:rsidRPr="00F3264B">
        <w:rPr>
          <w:sz w:val="28"/>
          <w:szCs w:val="28"/>
        </w:rPr>
        <w:t>и организациям, образующим инфраструктуру поддержки субъектов малого и среднего предпринимательства (далее –</w:t>
      </w:r>
      <w:r>
        <w:rPr>
          <w:sz w:val="28"/>
          <w:szCs w:val="28"/>
        </w:rPr>
        <w:t xml:space="preserve"> </w:t>
      </w:r>
      <w:r w:rsidRPr="00F3264B">
        <w:rPr>
          <w:sz w:val="28"/>
          <w:szCs w:val="28"/>
        </w:rPr>
        <w:t xml:space="preserve">организации инфраструктуры поддержки). </w:t>
      </w:r>
    </w:p>
    <w:p w:rsidR="00981551" w:rsidRPr="00F3264B" w:rsidRDefault="00981551" w:rsidP="00981551">
      <w:pPr>
        <w:ind w:firstLine="567"/>
        <w:jc w:val="both"/>
        <w:rPr>
          <w:sz w:val="28"/>
          <w:szCs w:val="28"/>
        </w:rPr>
      </w:pPr>
    </w:p>
    <w:p w:rsidR="00981551" w:rsidRPr="009872BA" w:rsidRDefault="00981551" w:rsidP="00981551">
      <w:pPr>
        <w:contextualSpacing/>
        <w:jc w:val="center"/>
        <w:outlineLvl w:val="0"/>
        <w:rPr>
          <w:b/>
          <w:sz w:val="28"/>
          <w:szCs w:val="28"/>
          <w:u w:val="single"/>
        </w:rPr>
      </w:pPr>
      <w:r w:rsidRPr="009872BA">
        <w:rPr>
          <w:b/>
          <w:sz w:val="28"/>
          <w:szCs w:val="28"/>
          <w:u w:val="single"/>
        </w:rPr>
        <w:t xml:space="preserve">2. Цели создания и основные принципы формирования, </w:t>
      </w:r>
      <w:r w:rsidRPr="009872BA">
        <w:rPr>
          <w:b/>
          <w:sz w:val="28"/>
          <w:szCs w:val="28"/>
          <w:u w:val="single"/>
        </w:rPr>
        <w:br/>
        <w:t>ведения, ежегодного дополнения и опубликования Перечня</w:t>
      </w:r>
    </w:p>
    <w:p w:rsidR="00981551" w:rsidRPr="00F3264B" w:rsidRDefault="00981551" w:rsidP="00981551">
      <w:pPr>
        <w:jc w:val="both"/>
        <w:rPr>
          <w:sz w:val="16"/>
          <w:szCs w:val="16"/>
        </w:rPr>
      </w:pPr>
    </w:p>
    <w:p w:rsidR="00981551" w:rsidRPr="00F3264B" w:rsidRDefault="00981551" w:rsidP="00981551">
      <w:pPr>
        <w:numPr>
          <w:ilvl w:val="1"/>
          <w:numId w:val="5"/>
        </w:numPr>
        <w:suppressAutoHyphens w:val="0"/>
        <w:autoSpaceDE w:val="0"/>
        <w:autoSpaceDN w:val="0"/>
        <w:adjustRightInd w:val="0"/>
        <w:ind w:left="0" w:firstLine="709"/>
        <w:contextualSpacing/>
        <w:jc w:val="both"/>
        <w:rPr>
          <w:sz w:val="28"/>
          <w:szCs w:val="28"/>
        </w:rPr>
      </w:pPr>
      <w:proofErr w:type="gramStart"/>
      <w:r w:rsidRPr="00F3264B">
        <w:rPr>
          <w:sz w:val="28"/>
          <w:szCs w:val="28"/>
        </w:rPr>
        <w:t xml:space="preserve">В Перечне содержатся сведения о </w:t>
      </w:r>
      <w:r>
        <w:rPr>
          <w:sz w:val="28"/>
          <w:szCs w:val="28"/>
        </w:rPr>
        <w:t>муниципальном</w:t>
      </w:r>
      <w:r w:rsidRPr="00F3264B">
        <w:rPr>
          <w:sz w:val="28"/>
          <w:szCs w:val="28"/>
        </w:rPr>
        <w:t xml:space="preserve"> имуществе </w:t>
      </w:r>
      <w:r w:rsidRPr="00475344">
        <w:rPr>
          <w:bCs/>
          <w:color w:val="000000"/>
          <w:sz w:val="28"/>
          <w:szCs w:val="28"/>
        </w:rPr>
        <w:t xml:space="preserve">муниципального образования </w:t>
      </w:r>
      <w:r w:rsidR="009872BA">
        <w:rPr>
          <w:bCs/>
          <w:color w:val="000000"/>
          <w:sz w:val="28"/>
          <w:szCs w:val="28"/>
        </w:rPr>
        <w:t>сельского поселения «Байкальское эвенкийское»</w:t>
      </w:r>
      <w:r w:rsidRPr="00475344">
        <w:rPr>
          <w:bCs/>
          <w:color w:val="000000"/>
          <w:sz w:val="28"/>
          <w:szCs w:val="28"/>
        </w:rPr>
        <w:t xml:space="preserve"> Республики Бурятия</w:t>
      </w:r>
      <w:r w:rsidRPr="00F3264B">
        <w:rPr>
          <w:sz w:val="28"/>
          <w:szCs w:val="28"/>
        </w:rPr>
        <w:t>, свободном от прав третьих лиц (</w:t>
      </w:r>
      <w:r w:rsidRPr="00F3264B">
        <w:rPr>
          <w:bCs/>
          <w:sz w:val="28"/>
          <w:szCs w:val="28"/>
        </w:rPr>
        <w:t xml:space="preserve">за исключением права хозяйственного ведения, права оперативного управления, а также имущественных прав субъектов </w:t>
      </w:r>
      <w:r>
        <w:rPr>
          <w:bCs/>
          <w:sz w:val="28"/>
          <w:szCs w:val="28"/>
        </w:rPr>
        <w:t>МСП</w:t>
      </w:r>
      <w:r w:rsidRPr="00F3264B">
        <w:rPr>
          <w:bCs/>
          <w:sz w:val="28"/>
          <w:szCs w:val="28"/>
        </w:rPr>
        <w:t xml:space="preserve">), </w:t>
      </w:r>
      <w:r w:rsidRPr="00F3264B">
        <w:rPr>
          <w:sz w:val="28"/>
          <w:szCs w:val="28"/>
        </w:rPr>
        <w:t>предусмотренном частью 1 статьи 18 Федерального закона от 24.07.2007</w:t>
      </w:r>
      <w:r>
        <w:rPr>
          <w:sz w:val="28"/>
          <w:szCs w:val="28"/>
        </w:rPr>
        <w:t xml:space="preserve"> г. </w:t>
      </w:r>
      <w:r w:rsidRPr="00F3264B">
        <w:rPr>
          <w:sz w:val="28"/>
          <w:szCs w:val="28"/>
        </w:rPr>
        <w:t>№ 209-ФЗ «О развитии малого и среднего предпринимательства в Российской Федерации», предназначенном для предоставления во владение и</w:t>
      </w:r>
      <w:proofErr w:type="gramEnd"/>
      <w:r w:rsidRPr="00F3264B">
        <w:rPr>
          <w:sz w:val="28"/>
          <w:szCs w:val="28"/>
        </w:rPr>
        <w:t xml:space="preserve"> (</w:t>
      </w:r>
      <w:proofErr w:type="gramStart"/>
      <w:r w:rsidRPr="00F3264B">
        <w:rPr>
          <w:sz w:val="28"/>
          <w:szCs w:val="28"/>
        </w:rPr>
        <w:t>или) в</w:t>
      </w:r>
      <w:proofErr w:type="gramEnd"/>
      <w:r w:rsidRPr="00F3264B">
        <w:rPr>
          <w:sz w:val="28"/>
          <w:szCs w:val="28"/>
        </w:rPr>
        <w:t xml:space="preserve"> </w:t>
      </w:r>
      <w:proofErr w:type="gramStart"/>
      <w:r w:rsidRPr="00F3264B">
        <w:rPr>
          <w:sz w:val="28"/>
          <w:szCs w:val="28"/>
        </w:rPr>
        <w:t>пользование</w:t>
      </w:r>
      <w:proofErr w:type="gramEnd"/>
      <w:r w:rsidRPr="00F3264B">
        <w:rPr>
          <w:sz w:val="28"/>
          <w:szCs w:val="28"/>
        </w:rPr>
        <w:t xml:space="preserve"> </w:t>
      </w:r>
      <w:proofErr w:type="gramStart"/>
      <w:r w:rsidRPr="00F3264B">
        <w:rPr>
          <w:sz w:val="28"/>
          <w:szCs w:val="28"/>
        </w:rPr>
        <w:t>на</w:t>
      </w:r>
      <w:proofErr w:type="gramEnd"/>
      <w:r w:rsidRPr="00F3264B">
        <w:rPr>
          <w:sz w:val="28"/>
          <w:szCs w:val="28"/>
        </w:rPr>
        <w:t xml:space="preserve"> долгосрочной основе (в том числе по льготным ставкам арендной платы) субъектам </w:t>
      </w:r>
      <w:r>
        <w:rPr>
          <w:sz w:val="28"/>
          <w:szCs w:val="28"/>
        </w:rPr>
        <w:t>МСП</w:t>
      </w:r>
      <w:r w:rsidRPr="00F3264B">
        <w:rPr>
          <w:sz w:val="28"/>
          <w:szCs w:val="28"/>
        </w:rPr>
        <w:t xml:space="preserve"> и организациям инфраструктуры поддержки.</w:t>
      </w:r>
    </w:p>
    <w:p w:rsidR="00981551" w:rsidRPr="00F3264B" w:rsidRDefault="00981551" w:rsidP="00981551">
      <w:pPr>
        <w:ind w:firstLine="709"/>
        <w:jc w:val="both"/>
        <w:rPr>
          <w:sz w:val="28"/>
          <w:szCs w:val="28"/>
        </w:rPr>
      </w:pPr>
      <w:r w:rsidRPr="00F3264B">
        <w:rPr>
          <w:sz w:val="28"/>
          <w:szCs w:val="28"/>
        </w:rPr>
        <w:t>2.2. Формирование Перечня осуществляется в целях:</w:t>
      </w:r>
    </w:p>
    <w:p w:rsidR="00981551" w:rsidRPr="00F3264B" w:rsidRDefault="00981551" w:rsidP="00981551">
      <w:pPr>
        <w:ind w:firstLine="709"/>
        <w:jc w:val="both"/>
        <w:rPr>
          <w:sz w:val="28"/>
          <w:szCs w:val="28"/>
        </w:rPr>
      </w:pPr>
      <w:r w:rsidRPr="00F3264B">
        <w:rPr>
          <w:sz w:val="28"/>
          <w:szCs w:val="28"/>
        </w:rPr>
        <w:lastRenderedPageBreak/>
        <w:t xml:space="preserve">2.2.1. Обеспечения доступности информации об имуществе, включенном в Перечень, для субъектов </w:t>
      </w:r>
      <w:r>
        <w:rPr>
          <w:sz w:val="28"/>
          <w:szCs w:val="28"/>
        </w:rPr>
        <w:t>МСП</w:t>
      </w:r>
      <w:r w:rsidRPr="00F3264B">
        <w:rPr>
          <w:sz w:val="28"/>
          <w:szCs w:val="28"/>
        </w:rPr>
        <w:t xml:space="preserve"> и орган</w:t>
      </w:r>
      <w:r>
        <w:rPr>
          <w:sz w:val="28"/>
          <w:szCs w:val="28"/>
        </w:rPr>
        <w:t>изаций инфраструктуры поддержки;</w:t>
      </w:r>
    </w:p>
    <w:p w:rsidR="00981551" w:rsidRPr="00F3264B" w:rsidRDefault="00981551" w:rsidP="00981551">
      <w:pPr>
        <w:ind w:firstLine="709"/>
        <w:jc w:val="both"/>
        <w:rPr>
          <w:sz w:val="28"/>
          <w:szCs w:val="28"/>
        </w:rPr>
      </w:pPr>
      <w:r w:rsidRPr="00F3264B">
        <w:rPr>
          <w:sz w:val="28"/>
          <w:szCs w:val="28"/>
        </w:rPr>
        <w:t xml:space="preserve">2.2.2. Предоставления имущества, принадлежащего на праве собственности </w:t>
      </w:r>
      <w:r w:rsidRPr="00475344">
        <w:rPr>
          <w:bCs/>
          <w:color w:val="000000"/>
          <w:sz w:val="28"/>
          <w:szCs w:val="28"/>
        </w:rPr>
        <w:t>муниципально</w:t>
      </w:r>
      <w:r>
        <w:rPr>
          <w:bCs/>
          <w:color w:val="000000"/>
          <w:sz w:val="28"/>
          <w:szCs w:val="28"/>
        </w:rPr>
        <w:t>му</w:t>
      </w:r>
      <w:r w:rsidRPr="00475344">
        <w:rPr>
          <w:bCs/>
          <w:color w:val="000000"/>
          <w:sz w:val="28"/>
          <w:szCs w:val="28"/>
        </w:rPr>
        <w:t xml:space="preserve"> образовани</w:t>
      </w:r>
      <w:r>
        <w:rPr>
          <w:bCs/>
          <w:color w:val="000000"/>
          <w:sz w:val="28"/>
          <w:szCs w:val="28"/>
        </w:rPr>
        <w:t>ю</w:t>
      </w:r>
      <w:r w:rsidRPr="00475344">
        <w:rPr>
          <w:bCs/>
          <w:color w:val="000000"/>
          <w:sz w:val="28"/>
          <w:szCs w:val="28"/>
        </w:rPr>
        <w:t xml:space="preserve"> </w:t>
      </w:r>
      <w:r w:rsidR="009872BA">
        <w:rPr>
          <w:bCs/>
          <w:color w:val="000000"/>
          <w:sz w:val="28"/>
          <w:szCs w:val="28"/>
        </w:rPr>
        <w:t>сельского поселения «Байкальское эвенкийское»</w:t>
      </w:r>
      <w:r w:rsidRPr="00475344">
        <w:rPr>
          <w:bCs/>
          <w:color w:val="000000"/>
          <w:sz w:val="28"/>
          <w:szCs w:val="28"/>
        </w:rPr>
        <w:t xml:space="preserve"> Республики Бурятия</w:t>
      </w:r>
      <w:r>
        <w:rPr>
          <w:bCs/>
          <w:color w:val="000000"/>
          <w:sz w:val="28"/>
          <w:szCs w:val="28"/>
        </w:rPr>
        <w:t>,</w:t>
      </w:r>
      <w:r w:rsidRPr="00F3264B">
        <w:rPr>
          <w:sz w:val="28"/>
          <w:szCs w:val="28"/>
        </w:rPr>
        <w:t xml:space="preserve"> во владение и (или) пользование на долгосрочной основе (в том числе </w:t>
      </w:r>
      <w:proofErr w:type="spellStart"/>
      <w:r w:rsidRPr="00F3264B">
        <w:rPr>
          <w:sz w:val="28"/>
          <w:szCs w:val="28"/>
        </w:rPr>
        <w:t>возмездно</w:t>
      </w:r>
      <w:proofErr w:type="spellEnd"/>
      <w:r w:rsidRPr="00F3264B">
        <w:rPr>
          <w:sz w:val="28"/>
          <w:szCs w:val="28"/>
        </w:rPr>
        <w:t xml:space="preserve">, безвозмездно и по льготным ставкам арендной платы) субъектам </w:t>
      </w:r>
      <w:r>
        <w:rPr>
          <w:sz w:val="28"/>
          <w:szCs w:val="28"/>
        </w:rPr>
        <w:t>МСП</w:t>
      </w:r>
      <w:r w:rsidRPr="00F3264B">
        <w:rPr>
          <w:sz w:val="28"/>
          <w:szCs w:val="28"/>
        </w:rPr>
        <w:t xml:space="preserve"> и органи</w:t>
      </w:r>
      <w:r>
        <w:rPr>
          <w:sz w:val="28"/>
          <w:szCs w:val="28"/>
        </w:rPr>
        <w:t>зациям инфраструктуры поддержки;</w:t>
      </w:r>
    </w:p>
    <w:p w:rsidR="00981551" w:rsidRPr="00F3264B" w:rsidRDefault="00981551" w:rsidP="00981551">
      <w:pPr>
        <w:ind w:firstLine="709"/>
        <w:jc w:val="both"/>
        <w:rPr>
          <w:sz w:val="28"/>
          <w:szCs w:val="28"/>
        </w:rPr>
      </w:pPr>
      <w:r w:rsidRPr="00F3264B">
        <w:rPr>
          <w:sz w:val="28"/>
          <w:szCs w:val="28"/>
        </w:rPr>
        <w:t xml:space="preserve">2.2.3. Реализации полномочий </w:t>
      </w:r>
      <w:r w:rsidRPr="00475344">
        <w:rPr>
          <w:bCs/>
          <w:color w:val="000000"/>
          <w:sz w:val="28"/>
          <w:szCs w:val="28"/>
        </w:rPr>
        <w:t xml:space="preserve">муниципального образования </w:t>
      </w:r>
      <w:r w:rsidR="009872BA">
        <w:rPr>
          <w:bCs/>
          <w:color w:val="000000"/>
          <w:sz w:val="28"/>
          <w:szCs w:val="28"/>
        </w:rPr>
        <w:t>сельского поселения «Байкальское эвенкийское»</w:t>
      </w:r>
      <w:r w:rsidR="009872BA" w:rsidRPr="00475344">
        <w:rPr>
          <w:bCs/>
          <w:color w:val="000000"/>
          <w:sz w:val="28"/>
          <w:szCs w:val="28"/>
        </w:rPr>
        <w:t xml:space="preserve"> </w:t>
      </w:r>
      <w:r w:rsidRPr="00475344">
        <w:rPr>
          <w:bCs/>
          <w:color w:val="000000"/>
          <w:sz w:val="28"/>
          <w:szCs w:val="28"/>
        </w:rPr>
        <w:t xml:space="preserve"> Республики Бурятия</w:t>
      </w:r>
      <w:r w:rsidRPr="00F3264B">
        <w:rPr>
          <w:szCs w:val="28"/>
        </w:rPr>
        <w:t xml:space="preserve"> </w:t>
      </w:r>
      <w:r w:rsidRPr="00F3264B">
        <w:rPr>
          <w:sz w:val="28"/>
          <w:szCs w:val="28"/>
        </w:rPr>
        <w:t xml:space="preserve">в сфере оказания имущественной поддержки субъектам </w:t>
      </w:r>
      <w:r>
        <w:rPr>
          <w:sz w:val="28"/>
          <w:szCs w:val="28"/>
        </w:rPr>
        <w:t>МСП;</w:t>
      </w:r>
    </w:p>
    <w:p w:rsidR="00981551" w:rsidRPr="00F3264B" w:rsidRDefault="00981551" w:rsidP="00981551">
      <w:pPr>
        <w:ind w:firstLine="709"/>
        <w:jc w:val="both"/>
        <w:rPr>
          <w:i/>
          <w:sz w:val="28"/>
          <w:szCs w:val="28"/>
        </w:rPr>
      </w:pPr>
      <w:r w:rsidRPr="00F3264B">
        <w:rPr>
          <w:sz w:val="28"/>
          <w:szCs w:val="28"/>
        </w:rPr>
        <w:t xml:space="preserve">2.2.4. Повышения эффективности управления </w:t>
      </w:r>
      <w:r>
        <w:rPr>
          <w:sz w:val="28"/>
          <w:szCs w:val="28"/>
        </w:rPr>
        <w:t>муниципальным</w:t>
      </w:r>
      <w:r w:rsidRPr="00F3264B">
        <w:rPr>
          <w:i/>
          <w:sz w:val="28"/>
          <w:szCs w:val="28"/>
        </w:rPr>
        <w:t xml:space="preserve"> </w:t>
      </w:r>
      <w:r w:rsidRPr="00F3264B">
        <w:rPr>
          <w:sz w:val="28"/>
          <w:szCs w:val="28"/>
        </w:rPr>
        <w:t xml:space="preserve">имуществом, находящимся в собственности </w:t>
      </w:r>
      <w:r w:rsidRPr="00475344">
        <w:rPr>
          <w:bCs/>
          <w:color w:val="000000"/>
          <w:sz w:val="28"/>
          <w:szCs w:val="28"/>
        </w:rPr>
        <w:t xml:space="preserve">муниципального образования </w:t>
      </w:r>
      <w:r w:rsidR="009872BA">
        <w:rPr>
          <w:bCs/>
          <w:color w:val="000000"/>
          <w:sz w:val="28"/>
          <w:szCs w:val="28"/>
        </w:rPr>
        <w:t>сельского поселения «Байкальское эвенкийское»</w:t>
      </w:r>
      <w:r w:rsidR="009872BA" w:rsidRPr="00475344">
        <w:rPr>
          <w:bCs/>
          <w:color w:val="000000"/>
          <w:sz w:val="28"/>
          <w:szCs w:val="28"/>
        </w:rPr>
        <w:t xml:space="preserve"> </w:t>
      </w:r>
      <w:r w:rsidRPr="00475344">
        <w:rPr>
          <w:bCs/>
          <w:color w:val="000000"/>
          <w:sz w:val="28"/>
          <w:szCs w:val="28"/>
        </w:rPr>
        <w:t xml:space="preserve"> Республики Бурятия</w:t>
      </w:r>
      <w:r w:rsidRPr="00F3264B">
        <w:rPr>
          <w:sz w:val="28"/>
          <w:szCs w:val="28"/>
        </w:rPr>
        <w:t xml:space="preserve">, стимулирования развития малого и среднего предпринимательства на территории </w:t>
      </w:r>
      <w:r w:rsidRPr="00475344">
        <w:rPr>
          <w:bCs/>
          <w:color w:val="000000"/>
          <w:sz w:val="28"/>
          <w:szCs w:val="28"/>
        </w:rPr>
        <w:t xml:space="preserve">муниципального образования </w:t>
      </w:r>
      <w:r w:rsidR="009872BA">
        <w:rPr>
          <w:bCs/>
          <w:color w:val="000000"/>
          <w:sz w:val="28"/>
          <w:szCs w:val="28"/>
        </w:rPr>
        <w:t>сельского поселения «Байкальское эвенкийское»</w:t>
      </w:r>
      <w:r w:rsidR="009872BA" w:rsidRPr="00475344">
        <w:rPr>
          <w:bCs/>
          <w:color w:val="000000"/>
          <w:sz w:val="28"/>
          <w:szCs w:val="28"/>
        </w:rPr>
        <w:t xml:space="preserve"> </w:t>
      </w:r>
      <w:r w:rsidRPr="00475344">
        <w:rPr>
          <w:bCs/>
          <w:color w:val="000000"/>
          <w:sz w:val="28"/>
          <w:szCs w:val="28"/>
        </w:rPr>
        <w:t xml:space="preserve"> Республики Бурятия</w:t>
      </w:r>
      <w:r w:rsidRPr="00F3264B">
        <w:rPr>
          <w:i/>
          <w:sz w:val="28"/>
          <w:szCs w:val="28"/>
        </w:rPr>
        <w:t>.</w:t>
      </w:r>
      <w:r w:rsidRPr="00F3264B">
        <w:rPr>
          <w:sz w:val="28"/>
          <w:szCs w:val="28"/>
        </w:rPr>
        <w:t xml:space="preserve"> </w:t>
      </w:r>
    </w:p>
    <w:p w:rsidR="00981551" w:rsidRPr="00F3264B" w:rsidRDefault="00981551" w:rsidP="00981551">
      <w:pPr>
        <w:ind w:firstLine="709"/>
        <w:jc w:val="both"/>
        <w:rPr>
          <w:sz w:val="28"/>
          <w:szCs w:val="28"/>
        </w:rPr>
      </w:pPr>
      <w:r w:rsidRPr="00F3264B">
        <w:rPr>
          <w:sz w:val="28"/>
          <w:szCs w:val="28"/>
        </w:rPr>
        <w:t>2.3.    Формирование и ведение Перечня основывается на следующих основных принципах:</w:t>
      </w:r>
    </w:p>
    <w:p w:rsidR="00981551" w:rsidRDefault="00981551" w:rsidP="00981551">
      <w:pPr>
        <w:ind w:firstLine="709"/>
        <w:jc w:val="both"/>
        <w:rPr>
          <w:sz w:val="28"/>
          <w:szCs w:val="28"/>
        </w:rPr>
      </w:pPr>
      <w:r w:rsidRPr="00F3264B">
        <w:rPr>
          <w:sz w:val="28"/>
          <w:szCs w:val="28"/>
        </w:rPr>
        <w:t>2.3.1 Достоверность данных об имуществе, включаемом в Перечень, и поддержание актуальности информации об и</w:t>
      </w:r>
      <w:r>
        <w:rPr>
          <w:sz w:val="28"/>
          <w:szCs w:val="28"/>
        </w:rPr>
        <w:t>муществе, включенном в Перечень;</w:t>
      </w:r>
    </w:p>
    <w:p w:rsidR="00981551" w:rsidRDefault="00981551" w:rsidP="00981551">
      <w:pPr>
        <w:ind w:firstLine="709"/>
        <w:jc w:val="both"/>
        <w:rPr>
          <w:sz w:val="28"/>
          <w:szCs w:val="28"/>
        </w:rPr>
      </w:pPr>
      <w:r w:rsidRPr="00F3264B">
        <w:rPr>
          <w:sz w:val="28"/>
          <w:szCs w:val="28"/>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w:t>
      </w:r>
      <w:r w:rsidRPr="00CA5859">
        <w:rPr>
          <w:sz w:val="28"/>
          <w:szCs w:val="28"/>
        </w:rPr>
        <w:t xml:space="preserve">Рабочей группы по взаимодействию  с органами местного самоуправления, территориальным органом </w:t>
      </w:r>
      <w:proofErr w:type="spellStart"/>
      <w:r w:rsidRPr="00CA5859">
        <w:rPr>
          <w:sz w:val="28"/>
          <w:szCs w:val="28"/>
        </w:rPr>
        <w:t>Росимущества</w:t>
      </w:r>
      <w:proofErr w:type="spellEnd"/>
      <w:r w:rsidRPr="00CA5859">
        <w:rPr>
          <w:sz w:val="28"/>
          <w:szCs w:val="28"/>
        </w:rPr>
        <w:t>,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w:t>
      </w:r>
      <w:r>
        <w:rPr>
          <w:sz w:val="28"/>
          <w:szCs w:val="28"/>
        </w:rPr>
        <w:t>;</w:t>
      </w:r>
    </w:p>
    <w:p w:rsidR="00981551" w:rsidRPr="00F3264B" w:rsidRDefault="00981551" w:rsidP="00981551">
      <w:pPr>
        <w:ind w:firstLine="709"/>
        <w:jc w:val="both"/>
        <w:rPr>
          <w:sz w:val="28"/>
          <w:szCs w:val="28"/>
        </w:rPr>
      </w:pPr>
      <w:r w:rsidRPr="00F3264B">
        <w:rPr>
          <w:sz w:val="28"/>
          <w:szCs w:val="28"/>
        </w:rPr>
        <w:t xml:space="preserve">2.3.3. Взаимодействие с некоммерческими организациями, выражающими интересы субъектов </w:t>
      </w:r>
      <w:r>
        <w:rPr>
          <w:sz w:val="28"/>
          <w:szCs w:val="28"/>
        </w:rPr>
        <w:t>МСП</w:t>
      </w:r>
      <w:r w:rsidRPr="00F3264B">
        <w:rPr>
          <w:sz w:val="28"/>
          <w:szCs w:val="28"/>
        </w:rPr>
        <w:t>, институтами развития в сфере малого и среднего предпринимательства в ходе формирования и дополнения Перечня.</w:t>
      </w:r>
    </w:p>
    <w:p w:rsidR="00981551" w:rsidRPr="00F3264B" w:rsidRDefault="00981551" w:rsidP="00981551">
      <w:pPr>
        <w:ind w:firstLine="540"/>
        <w:jc w:val="both"/>
        <w:rPr>
          <w:sz w:val="16"/>
          <w:szCs w:val="16"/>
        </w:rPr>
      </w:pPr>
    </w:p>
    <w:p w:rsidR="00981551" w:rsidRDefault="00981551" w:rsidP="00981551">
      <w:pPr>
        <w:rPr>
          <w:sz w:val="28"/>
          <w:szCs w:val="28"/>
        </w:rPr>
      </w:pPr>
    </w:p>
    <w:p w:rsidR="00981551" w:rsidRPr="009872BA" w:rsidRDefault="00981551" w:rsidP="00981551">
      <w:pPr>
        <w:widowControl w:val="0"/>
        <w:numPr>
          <w:ilvl w:val="0"/>
          <w:numId w:val="5"/>
        </w:numPr>
        <w:suppressAutoHyphens w:val="0"/>
        <w:autoSpaceDE w:val="0"/>
        <w:autoSpaceDN w:val="0"/>
        <w:adjustRightInd w:val="0"/>
        <w:jc w:val="center"/>
        <w:rPr>
          <w:b/>
          <w:sz w:val="28"/>
          <w:szCs w:val="28"/>
          <w:u w:val="single"/>
        </w:rPr>
      </w:pPr>
      <w:r w:rsidRPr="009872BA">
        <w:rPr>
          <w:b/>
          <w:sz w:val="28"/>
          <w:szCs w:val="28"/>
          <w:u w:val="single"/>
        </w:rPr>
        <w:t>Формирование, ведение Перечня, внесение в него изменений, в том числе ежегодное дополнение Перечня</w:t>
      </w:r>
    </w:p>
    <w:p w:rsidR="00981551" w:rsidRPr="00F3264B" w:rsidRDefault="00981551" w:rsidP="00981551">
      <w:pPr>
        <w:ind w:left="420"/>
        <w:rPr>
          <w:sz w:val="28"/>
          <w:szCs w:val="28"/>
        </w:rPr>
      </w:pPr>
    </w:p>
    <w:p w:rsidR="00981551" w:rsidRPr="00F3264B" w:rsidRDefault="00981551" w:rsidP="00981551">
      <w:pPr>
        <w:ind w:firstLine="709"/>
        <w:jc w:val="both"/>
        <w:rPr>
          <w:i/>
          <w:sz w:val="28"/>
          <w:szCs w:val="28"/>
        </w:rPr>
      </w:pPr>
      <w:bookmarkStart w:id="0" w:name="Par18"/>
      <w:bookmarkEnd w:id="0"/>
      <w:r w:rsidRPr="00F3264B">
        <w:rPr>
          <w:sz w:val="28"/>
          <w:szCs w:val="28"/>
        </w:rPr>
        <w:t xml:space="preserve">3.1. Перечень, изменения и ежегодное дополнение в него утверждаются </w:t>
      </w:r>
      <w:r>
        <w:rPr>
          <w:sz w:val="28"/>
          <w:szCs w:val="28"/>
        </w:rPr>
        <w:t>распоряжениями Администрации</w:t>
      </w:r>
      <w:r w:rsidRPr="00F3264B">
        <w:rPr>
          <w:sz w:val="28"/>
          <w:szCs w:val="28"/>
        </w:rPr>
        <w:t xml:space="preserve"> </w:t>
      </w:r>
      <w:r w:rsidRPr="00475344">
        <w:rPr>
          <w:bCs/>
          <w:color w:val="000000"/>
          <w:sz w:val="28"/>
          <w:szCs w:val="28"/>
        </w:rPr>
        <w:t xml:space="preserve">муниципального образования </w:t>
      </w:r>
      <w:r w:rsidR="009872BA">
        <w:rPr>
          <w:bCs/>
          <w:color w:val="000000"/>
          <w:sz w:val="28"/>
          <w:szCs w:val="28"/>
        </w:rPr>
        <w:t>сельского поселения «Байкальское эвенкийское»</w:t>
      </w:r>
      <w:r w:rsidRPr="00475344">
        <w:rPr>
          <w:bCs/>
          <w:color w:val="000000"/>
          <w:sz w:val="28"/>
          <w:szCs w:val="28"/>
        </w:rPr>
        <w:t xml:space="preserve"> Республики Бурятия</w:t>
      </w:r>
      <w:r w:rsidRPr="00F3264B">
        <w:rPr>
          <w:i/>
          <w:sz w:val="28"/>
          <w:szCs w:val="28"/>
        </w:rPr>
        <w:t>.</w:t>
      </w:r>
    </w:p>
    <w:p w:rsidR="00981551" w:rsidRPr="00F3264B" w:rsidRDefault="00981551" w:rsidP="00981551">
      <w:pPr>
        <w:ind w:firstLine="709"/>
        <w:jc w:val="both"/>
        <w:rPr>
          <w:sz w:val="28"/>
          <w:szCs w:val="28"/>
        </w:rPr>
      </w:pPr>
      <w:r w:rsidRPr="00F3264B">
        <w:rPr>
          <w:sz w:val="28"/>
          <w:szCs w:val="28"/>
        </w:rPr>
        <w:t>3.2. Формирование и ведение Перечня осуществляется</w:t>
      </w:r>
      <w:r w:rsidR="009872BA">
        <w:rPr>
          <w:sz w:val="28"/>
          <w:szCs w:val="28"/>
        </w:rPr>
        <w:t xml:space="preserve"> Администрацией муниципального образования </w:t>
      </w:r>
      <w:r w:rsidR="009872BA">
        <w:rPr>
          <w:bCs/>
          <w:color w:val="000000"/>
          <w:sz w:val="28"/>
          <w:szCs w:val="28"/>
        </w:rPr>
        <w:t>сельского поселения «Байкальское эвенкийское»</w:t>
      </w:r>
      <w:r w:rsidR="009872BA" w:rsidRPr="00475344">
        <w:rPr>
          <w:bCs/>
          <w:color w:val="000000"/>
          <w:sz w:val="28"/>
          <w:szCs w:val="28"/>
        </w:rPr>
        <w:t xml:space="preserve"> </w:t>
      </w:r>
      <w:r w:rsidRPr="00F3264B">
        <w:rPr>
          <w:i/>
          <w:sz w:val="28"/>
          <w:szCs w:val="28"/>
        </w:rPr>
        <w:t xml:space="preserve"> </w:t>
      </w:r>
      <w:r w:rsidRPr="00F3264B">
        <w:rPr>
          <w:sz w:val="28"/>
          <w:szCs w:val="28"/>
        </w:rPr>
        <w:t>(далее – уполномоченный орган)</w:t>
      </w:r>
      <w:r w:rsidRPr="00F3264B">
        <w:rPr>
          <w:i/>
          <w:sz w:val="28"/>
          <w:szCs w:val="28"/>
        </w:rPr>
        <w:t xml:space="preserve"> </w:t>
      </w:r>
      <w:r w:rsidRPr="00F3264B">
        <w:rPr>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981551" w:rsidRPr="00F3264B" w:rsidRDefault="00981551" w:rsidP="00981551">
      <w:pPr>
        <w:ind w:firstLine="709"/>
        <w:contextualSpacing/>
        <w:jc w:val="both"/>
        <w:rPr>
          <w:sz w:val="28"/>
          <w:szCs w:val="28"/>
        </w:rPr>
      </w:pPr>
      <w:r w:rsidRPr="00F3264B">
        <w:rPr>
          <w:sz w:val="28"/>
          <w:szCs w:val="28"/>
        </w:rPr>
        <w:lastRenderedPageBreak/>
        <w:t>3.3. В Перечень вносятся сведения об имуществе, соответствующем следующим критериям:</w:t>
      </w:r>
    </w:p>
    <w:p w:rsidR="00981551" w:rsidRPr="00F3264B" w:rsidRDefault="00981551" w:rsidP="00981551">
      <w:pPr>
        <w:ind w:firstLine="709"/>
        <w:contextualSpacing/>
        <w:jc w:val="both"/>
        <w:rPr>
          <w:sz w:val="28"/>
          <w:szCs w:val="28"/>
        </w:rPr>
      </w:pPr>
      <w:r w:rsidRPr="00F3264B">
        <w:rPr>
          <w:sz w:val="28"/>
          <w:szCs w:val="28"/>
        </w:rPr>
        <w:t xml:space="preserve">3.3.1. Имущество свободно от прав третьих лиц </w:t>
      </w:r>
      <w:r w:rsidRPr="00F3264B">
        <w:rPr>
          <w:bCs/>
          <w:sz w:val="28"/>
          <w:szCs w:val="28"/>
        </w:rPr>
        <w:t xml:space="preserve">(за исключением права хозяйственного ведения, права оперативного управления, а также имущественных прав субъектов </w:t>
      </w:r>
      <w:r>
        <w:rPr>
          <w:bCs/>
          <w:sz w:val="28"/>
          <w:szCs w:val="28"/>
        </w:rPr>
        <w:t>МСП</w:t>
      </w:r>
      <w:r w:rsidRPr="00F3264B">
        <w:rPr>
          <w:bCs/>
          <w:sz w:val="28"/>
          <w:szCs w:val="28"/>
        </w:rPr>
        <w:t>)</w:t>
      </w:r>
      <w:r w:rsidRPr="00F3264B">
        <w:rPr>
          <w:sz w:val="28"/>
          <w:szCs w:val="28"/>
        </w:rPr>
        <w:t>;</w:t>
      </w:r>
    </w:p>
    <w:p w:rsidR="00981551" w:rsidRPr="00F3264B" w:rsidRDefault="00981551" w:rsidP="00981551">
      <w:pPr>
        <w:spacing w:before="280"/>
        <w:ind w:firstLine="709"/>
        <w:contextualSpacing/>
        <w:jc w:val="both"/>
        <w:rPr>
          <w:sz w:val="28"/>
          <w:szCs w:val="28"/>
        </w:rPr>
      </w:pPr>
      <w:r w:rsidRPr="00F3264B">
        <w:rPr>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981551" w:rsidRDefault="00981551" w:rsidP="00981551">
      <w:pPr>
        <w:spacing w:before="280"/>
        <w:ind w:firstLine="709"/>
        <w:contextualSpacing/>
        <w:jc w:val="both"/>
        <w:rPr>
          <w:sz w:val="28"/>
          <w:szCs w:val="28"/>
        </w:rPr>
      </w:pPr>
      <w:r w:rsidRPr="00F3264B">
        <w:rPr>
          <w:sz w:val="28"/>
          <w:szCs w:val="28"/>
        </w:rPr>
        <w:t>3.3.3. Имущество не является объектом религиозного назначения;</w:t>
      </w:r>
    </w:p>
    <w:p w:rsidR="00981551" w:rsidRDefault="00981551" w:rsidP="00981551">
      <w:pPr>
        <w:spacing w:before="280"/>
        <w:ind w:firstLine="709"/>
        <w:contextualSpacing/>
        <w:jc w:val="both"/>
        <w:rPr>
          <w:sz w:val="28"/>
          <w:szCs w:val="28"/>
        </w:rPr>
      </w:pPr>
      <w:r w:rsidRPr="00F3264B">
        <w:rPr>
          <w:sz w:val="28"/>
          <w:szCs w:val="28"/>
        </w:rPr>
        <w:t>3.3.4. Имущество не требует проведения капитального ремонта или реконструкции, не является объекто</w:t>
      </w:r>
      <w:r>
        <w:rPr>
          <w:sz w:val="28"/>
          <w:szCs w:val="28"/>
        </w:rPr>
        <w:t>м незавершенного строительства;</w:t>
      </w:r>
    </w:p>
    <w:p w:rsidR="00981551" w:rsidRPr="00F3264B" w:rsidRDefault="00981551" w:rsidP="00981551">
      <w:pPr>
        <w:ind w:firstLine="709"/>
        <w:jc w:val="both"/>
        <w:rPr>
          <w:sz w:val="28"/>
          <w:szCs w:val="28"/>
        </w:rPr>
      </w:pPr>
      <w:r w:rsidRPr="00F3264B">
        <w:rPr>
          <w:sz w:val="28"/>
          <w:szCs w:val="28"/>
        </w:rPr>
        <w:t xml:space="preserve">3.3.5. </w:t>
      </w:r>
      <w:proofErr w:type="gramStart"/>
      <w:r>
        <w:rPr>
          <w:sz w:val="28"/>
          <w:szCs w:val="28"/>
        </w:rPr>
        <w:t>И</w:t>
      </w:r>
      <w:r w:rsidRPr="0073794D">
        <w:rPr>
          <w:sz w:val="28"/>
          <w:szCs w:val="28"/>
        </w:rPr>
        <w:t xml:space="preserve">мущество не включено в прогнозный план (программу) приватизации имущества, находящегося в собственности </w:t>
      </w:r>
      <w:r w:rsidRPr="003D74DE">
        <w:rPr>
          <w:sz w:val="28"/>
          <w:szCs w:val="28"/>
        </w:rPr>
        <w:t xml:space="preserve">муниципального </w:t>
      </w:r>
      <w:r w:rsidRPr="00605D1E">
        <w:rPr>
          <w:sz w:val="28"/>
          <w:szCs w:val="28"/>
        </w:rPr>
        <w:t xml:space="preserve">образования </w:t>
      </w:r>
      <w:r w:rsidR="00DA174E">
        <w:rPr>
          <w:bCs/>
          <w:color w:val="000000"/>
          <w:sz w:val="28"/>
          <w:szCs w:val="28"/>
        </w:rPr>
        <w:t>сельского поселения «Байкальское эвенкийское»</w:t>
      </w:r>
      <w:r w:rsidR="00DA174E" w:rsidRPr="00475344">
        <w:rPr>
          <w:bCs/>
          <w:color w:val="000000"/>
          <w:sz w:val="28"/>
          <w:szCs w:val="28"/>
        </w:rPr>
        <w:t xml:space="preserve"> </w:t>
      </w:r>
      <w:r>
        <w:rPr>
          <w:sz w:val="28"/>
          <w:szCs w:val="28"/>
        </w:rPr>
        <w:t xml:space="preserve"> Республики Бурятия</w:t>
      </w:r>
      <w:r w:rsidRPr="00F3264B">
        <w:rPr>
          <w:sz w:val="28"/>
          <w:szCs w:val="28"/>
        </w:rPr>
        <w:t xml:space="preserve">, а также в перечень имущества </w:t>
      </w:r>
      <w:r w:rsidRPr="003D74DE">
        <w:rPr>
          <w:sz w:val="28"/>
          <w:szCs w:val="28"/>
        </w:rPr>
        <w:t xml:space="preserve">муниципального </w:t>
      </w:r>
      <w:r w:rsidRPr="00605D1E">
        <w:rPr>
          <w:sz w:val="28"/>
          <w:szCs w:val="28"/>
        </w:rPr>
        <w:t xml:space="preserve">образования </w:t>
      </w:r>
      <w:r w:rsidR="00DA174E">
        <w:rPr>
          <w:bCs/>
          <w:color w:val="000000"/>
          <w:sz w:val="28"/>
          <w:szCs w:val="28"/>
        </w:rPr>
        <w:t>сельского поселения «Байкальское эвенкийское»</w:t>
      </w:r>
      <w:r w:rsidR="00DA174E" w:rsidRPr="00475344">
        <w:rPr>
          <w:bCs/>
          <w:color w:val="000000"/>
          <w:sz w:val="28"/>
          <w:szCs w:val="28"/>
        </w:rPr>
        <w:t xml:space="preserve"> </w:t>
      </w:r>
      <w:r>
        <w:rPr>
          <w:sz w:val="28"/>
          <w:szCs w:val="28"/>
        </w:rPr>
        <w:t xml:space="preserve"> Республики Бурятия,</w:t>
      </w:r>
      <w:r w:rsidRPr="00F3264B">
        <w:rPr>
          <w:sz w:val="28"/>
          <w:szCs w:val="28"/>
        </w:rPr>
        <w:t xml:space="preserve">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981551" w:rsidRPr="00F3264B" w:rsidRDefault="00981551" w:rsidP="00981551">
      <w:pPr>
        <w:spacing w:before="280"/>
        <w:ind w:firstLine="709"/>
        <w:contextualSpacing/>
        <w:jc w:val="both"/>
        <w:rPr>
          <w:sz w:val="28"/>
          <w:szCs w:val="28"/>
        </w:rPr>
      </w:pPr>
      <w:r w:rsidRPr="00F3264B">
        <w:rPr>
          <w:sz w:val="28"/>
          <w:szCs w:val="28"/>
        </w:rPr>
        <w:t>3.3.6. Имущество не признано аварийным и подлежащим сносу;</w:t>
      </w:r>
    </w:p>
    <w:p w:rsidR="00981551" w:rsidRPr="00F3264B" w:rsidRDefault="00981551" w:rsidP="00981551">
      <w:pPr>
        <w:spacing w:before="280"/>
        <w:ind w:firstLine="709"/>
        <w:contextualSpacing/>
        <w:jc w:val="both"/>
        <w:rPr>
          <w:sz w:val="28"/>
          <w:szCs w:val="28"/>
        </w:rPr>
      </w:pPr>
      <w:r w:rsidRPr="00F3264B">
        <w:rPr>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981551" w:rsidRPr="00F3264B" w:rsidRDefault="00981551" w:rsidP="00981551">
      <w:pPr>
        <w:spacing w:before="280"/>
        <w:ind w:firstLine="709"/>
        <w:contextualSpacing/>
        <w:jc w:val="both"/>
        <w:rPr>
          <w:i/>
          <w:sz w:val="28"/>
          <w:szCs w:val="28"/>
        </w:rPr>
      </w:pPr>
      <w:r w:rsidRPr="00F3264B">
        <w:rPr>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981551" w:rsidRPr="00F3264B" w:rsidRDefault="00981551" w:rsidP="00981551">
      <w:pPr>
        <w:spacing w:before="280"/>
        <w:ind w:firstLine="709"/>
        <w:contextualSpacing/>
        <w:jc w:val="both"/>
        <w:rPr>
          <w:sz w:val="28"/>
          <w:szCs w:val="28"/>
        </w:rPr>
      </w:pPr>
      <w:r w:rsidRPr="00F3264B">
        <w:rPr>
          <w:sz w:val="28"/>
          <w:szCs w:val="28"/>
        </w:rPr>
        <w:t>3.3.9. Земельный участок не относится к земельным участкам, предусмотренным подпунктами 1 - 10, 13 - 15, 18 и 19 пункта 8 статьи 39</w:t>
      </w:r>
      <w:r w:rsidRPr="00F3264B">
        <w:rPr>
          <w:sz w:val="28"/>
          <w:szCs w:val="28"/>
          <w:vertAlign w:val="superscript"/>
        </w:rPr>
        <w:t>11</w:t>
      </w:r>
      <w:r w:rsidRPr="00F3264B">
        <w:rPr>
          <w:sz w:val="28"/>
          <w:szCs w:val="28"/>
        </w:rPr>
        <w:t xml:space="preserve"> Земельного кодекса Российской Федерации, за исключением земельных участков, предоставленных в аренду субъектам </w:t>
      </w:r>
      <w:r>
        <w:rPr>
          <w:sz w:val="28"/>
          <w:szCs w:val="28"/>
        </w:rPr>
        <w:t>МСП</w:t>
      </w:r>
      <w:r w:rsidRPr="00F3264B">
        <w:rPr>
          <w:sz w:val="28"/>
          <w:szCs w:val="28"/>
        </w:rPr>
        <w:t>;</w:t>
      </w:r>
    </w:p>
    <w:p w:rsidR="00981551" w:rsidRPr="00F3264B" w:rsidRDefault="00981551" w:rsidP="00981551">
      <w:pPr>
        <w:spacing w:before="280"/>
        <w:ind w:firstLine="709"/>
        <w:contextualSpacing/>
        <w:jc w:val="both"/>
        <w:rPr>
          <w:sz w:val="28"/>
          <w:szCs w:val="28"/>
        </w:rPr>
      </w:pPr>
      <w:r w:rsidRPr="00F3264B">
        <w:rPr>
          <w:sz w:val="28"/>
          <w:szCs w:val="28"/>
        </w:rPr>
        <w:t xml:space="preserve">3.3.10. </w:t>
      </w:r>
      <w:proofErr w:type="gramStart"/>
      <w:r w:rsidRPr="00F3264B">
        <w:rPr>
          <w:sz w:val="28"/>
          <w:szCs w:val="28"/>
        </w:rPr>
        <w:t xml:space="preserve">В отношении имущества, закрепленного за </w:t>
      </w:r>
      <w:r>
        <w:rPr>
          <w:sz w:val="28"/>
          <w:szCs w:val="28"/>
        </w:rPr>
        <w:t>муниципальным</w:t>
      </w:r>
      <w:r w:rsidRPr="00F3264B">
        <w:rPr>
          <w:sz w:val="28"/>
          <w:szCs w:val="28"/>
        </w:rPr>
        <w:t xml:space="preserve"> унитарным предприятием,</w:t>
      </w:r>
      <w:r w:rsidRPr="00F3264B">
        <w:rPr>
          <w:i/>
          <w:sz w:val="28"/>
          <w:szCs w:val="28"/>
        </w:rPr>
        <w:t xml:space="preserve"> </w:t>
      </w:r>
      <w:r w:rsidRPr="00862CB4">
        <w:rPr>
          <w:sz w:val="28"/>
          <w:szCs w:val="28"/>
        </w:rPr>
        <w:t>муниципальным</w:t>
      </w:r>
      <w:r w:rsidRPr="00F3264B">
        <w:rPr>
          <w:sz w:val="28"/>
          <w:szCs w:val="28"/>
        </w:rPr>
        <w:t xml:space="preserve"> учреждением, владеющим им соответственно на праве хозяйственного ведения или оперативного управления (далее –</w:t>
      </w:r>
      <w:r>
        <w:rPr>
          <w:sz w:val="28"/>
          <w:szCs w:val="28"/>
        </w:rPr>
        <w:t xml:space="preserve"> правообладатель</w:t>
      </w:r>
      <w:r w:rsidRPr="00F3264B">
        <w:rPr>
          <w:sz w:val="28"/>
          <w:szCs w:val="28"/>
        </w:rPr>
        <w:t xml:space="preserve">), представлено предложение </w:t>
      </w:r>
      <w:r>
        <w:rPr>
          <w:sz w:val="28"/>
          <w:szCs w:val="28"/>
        </w:rPr>
        <w:t>правообладателя</w:t>
      </w:r>
      <w:r w:rsidRPr="00F3264B">
        <w:rPr>
          <w:sz w:val="28"/>
          <w:szCs w:val="28"/>
        </w:rPr>
        <w:t xml:space="preserve"> о включении указанного имущества в Перечень, а также письменное согласие </w:t>
      </w:r>
      <w:r>
        <w:rPr>
          <w:sz w:val="28"/>
          <w:szCs w:val="28"/>
        </w:rPr>
        <w:t xml:space="preserve">отраслевого </w:t>
      </w:r>
      <w:r w:rsidRPr="00E46F1E">
        <w:rPr>
          <w:sz w:val="28"/>
          <w:szCs w:val="28"/>
        </w:rPr>
        <w:t>органа местного самоуправления</w:t>
      </w:r>
      <w:r w:rsidRPr="00F3264B">
        <w:rPr>
          <w:sz w:val="28"/>
          <w:szCs w:val="28"/>
        </w:rPr>
        <w:t xml:space="preserve">, на включение имущества в Перечень в целях предоставления такого имущества во владение и (или) в пользование субъектам </w:t>
      </w:r>
      <w:r>
        <w:rPr>
          <w:sz w:val="28"/>
          <w:szCs w:val="28"/>
        </w:rPr>
        <w:t>МСП</w:t>
      </w:r>
      <w:r w:rsidRPr="00F3264B">
        <w:rPr>
          <w:sz w:val="28"/>
          <w:szCs w:val="28"/>
        </w:rPr>
        <w:t xml:space="preserve"> и организациям, образующим</w:t>
      </w:r>
      <w:proofErr w:type="gramEnd"/>
      <w:r w:rsidRPr="00F3264B">
        <w:rPr>
          <w:sz w:val="28"/>
          <w:szCs w:val="28"/>
        </w:rPr>
        <w:t xml:space="preserve"> инфраструктуру поддержки;</w:t>
      </w:r>
    </w:p>
    <w:p w:rsidR="00981551" w:rsidRDefault="00981551" w:rsidP="00981551">
      <w:pPr>
        <w:spacing w:before="280"/>
        <w:ind w:firstLine="709"/>
        <w:contextualSpacing/>
        <w:jc w:val="both"/>
        <w:rPr>
          <w:sz w:val="28"/>
          <w:szCs w:val="28"/>
        </w:rPr>
      </w:pPr>
      <w:r w:rsidRPr="00F3264B">
        <w:rPr>
          <w:sz w:val="28"/>
          <w:szCs w:val="28"/>
        </w:rPr>
        <w:t xml:space="preserve">3.3.11. </w:t>
      </w:r>
      <w:proofErr w:type="gramStart"/>
      <w:r w:rsidRPr="00F3264B">
        <w:rPr>
          <w:sz w:val="28"/>
          <w:szCs w:val="28"/>
        </w:rPr>
        <w:t>Имущество не относится к вещам, которые теряют свои натуральные свойства в процессе</w:t>
      </w:r>
      <w:r>
        <w:rPr>
          <w:sz w:val="28"/>
          <w:szCs w:val="28"/>
        </w:rPr>
        <w:t xml:space="preserve"> их </w:t>
      </w:r>
      <w:r w:rsidRPr="00F3264B">
        <w:rPr>
          <w:sz w:val="28"/>
          <w:szCs w:val="28"/>
        </w:rPr>
        <w:t xml:space="preserve">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r w:rsidRPr="00862CB4">
        <w:rPr>
          <w:sz w:val="28"/>
          <w:szCs w:val="28"/>
        </w:rPr>
        <w:t xml:space="preserve"> </w:t>
      </w:r>
      <w:proofErr w:type="gramEnd"/>
    </w:p>
    <w:p w:rsidR="00981551" w:rsidRPr="00F3264B" w:rsidRDefault="00981551" w:rsidP="00981551">
      <w:pPr>
        <w:spacing w:before="280"/>
        <w:ind w:firstLine="709"/>
        <w:contextualSpacing/>
        <w:jc w:val="both"/>
        <w:rPr>
          <w:sz w:val="28"/>
          <w:szCs w:val="28"/>
        </w:rPr>
      </w:pPr>
      <w:r>
        <w:rPr>
          <w:sz w:val="28"/>
          <w:szCs w:val="28"/>
        </w:rPr>
        <w:lastRenderedPageBreak/>
        <w:t>3</w:t>
      </w:r>
      <w:r w:rsidRPr="00F3264B">
        <w:rPr>
          <w:sz w:val="28"/>
          <w:szCs w:val="28"/>
        </w:rPr>
        <w:t xml:space="preserve">.4. </w:t>
      </w:r>
      <w:proofErr w:type="gramStart"/>
      <w:r w:rsidRPr="00F3264B">
        <w:rPr>
          <w:sz w:val="28"/>
          <w:szCs w:val="28"/>
        </w:rPr>
        <w:t xml:space="preserve">Запрещается включение имущества, сведения о котором включены в Перечень, в </w:t>
      </w:r>
      <w:r w:rsidRPr="0073794D">
        <w:rPr>
          <w:sz w:val="28"/>
          <w:szCs w:val="28"/>
        </w:rPr>
        <w:t xml:space="preserve">прогнозный план (программу) приватизации имущества, находящегося в собственности </w:t>
      </w:r>
      <w:r w:rsidRPr="003D74DE">
        <w:rPr>
          <w:sz w:val="28"/>
          <w:szCs w:val="28"/>
        </w:rPr>
        <w:t xml:space="preserve">муниципального </w:t>
      </w:r>
      <w:r w:rsidRPr="00605D1E">
        <w:rPr>
          <w:sz w:val="28"/>
          <w:szCs w:val="28"/>
        </w:rPr>
        <w:t xml:space="preserve">образования </w:t>
      </w:r>
      <w:r w:rsidR="00DA174E">
        <w:rPr>
          <w:bCs/>
          <w:color w:val="000000"/>
          <w:sz w:val="28"/>
          <w:szCs w:val="28"/>
        </w:rPr>
        <w:t>сельского поселения «Байкальское эвенкийское»</w:t>
      </w:r>
      <w:r w:rsidR="00DA174E" w:rsidRPr="00475344">
        <w:rPr>
          <w:bCs/>
          <w:color w:val="000000"/>
          <w:sz w:val="28"/>
          <w:szCs w:val="28"/>
        </w:rPr>
        <w:t xml:space="preserve"> </w:t>
      </w:r>
      <w:r>
        <w:rPr>
          <w:sz w:val="28"/>
          <w:szCs w:val="28"/>
        </w:rPr>
        <w:t xml:space="preserve"> Республики Бурятия</w:t>
      </w:r>
      <w:r w:rsidRPr="00F3264B">
        <w:rPr>
          <w:sz w:val="28"/>
          <w:szCs w:val="28"/>
        </w:rPr>
        <w:t xml:space="preserve">, а также в перечень имущества </w:t>
      </w:r>
      <w:r w:rsidRPr="003D74DE">
        <w:rPr>
          <w:sz w:val="28"/>
          <w:szCs w:val="28"/>
        </w:rPr>
        <w:t xml:space="preserve">муниципального </w:t>
      </w:r>
      <w:r w:rsidRPr="00605D1E">
        <w:rPr>
          <w:sz w:val="28"/>
          <w:szCs w:val="28"/>
        </w:rPr>
        <w:t xml:space="preserve">образования </w:t>
      </w:r>
      <w:r w:rsidR="00DA174E">
        <w:rPr>
          <w:bCs/>
          <w:color w:val="000000"/>
          <w:sz w:val="28"/>
          <w:szCs w:val="28"/>
        </w:rPr>
        <w:t>сельского поселения «Байкальское эвенкийское»</w:t>
      </w:r>
      <w:r w:rsidR="00DA174E" w:rsidRPr="00475344">
        <w:rPr>
          <w:bCs/>
          <w:color w:val="000000"/>
          <w:sz w:val="28"/>
          <w:szCs w:val="28"/>
        </w:rPr>
        <w:t xml:space="preserve"> </w:t>
      </w:r>
      <w:r>
        <w:rPr>
          <w:sz w:val="28"/>
          <w:szCs w:val="28"/>
        </w:rPr>
        <w:t xml:space="preserve"> Республики Бурятия,</w:t>
      </w:r>
      <w:r w:rsidRPr="00F3264B">
        <w:rPr>
          <w:sz w:val="28"/>
          <w:szCs w:val="28"/>
        </w:rPr>
        <w:t xml:space="preserve">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981551" w:rsidRPr="00F3264B" w:rsidRDefault="00981551" w:rsidP="00981551">
      <w:pPr>
        <w:spacing w:before="280"/>
        <w:ind w:firstLine="709"/>
        <w:contextualSpacing/>
        <w:jc w:val="both"/>
        <w:rPr>
          <w:sz w:val="28"/>
          <w:szCs w:val="28"/>
        </w:rPr>
      </w:pPr>
      <w:r w:rsidRPr="00F3264B">
        <w:rPr>
          <w:sz w:val="28"/>
          <w:szCs w:val="28"/>
        </w:rPr>
        <w:t xml:space="preserve">3.5. Сведения об имуществе группируются в Перечне по </w:t>
      </w:r>
      <w:r>
        <w:rPr>
          <w:sz w:val="28"/>
          <w:szCs w:val="28"/>
        </w:rPr>
        <w:t>населенным пунктам</w:t>
      </w:r>
      <w:r w:rsidRPr="00F3264B">
        <w:rPr>
          <w:sz w:val="28"/>
          <w:szCs w:val="28"/>
        </w:rPr>
        <w:t xml:space="preserve">, на территории которых имущество расположено, а также по видам имущества (недвижимое имущество, земельные участки, движимое имущество). </w:t>
      </w:r>
    </w:p>
    <w:p w:rsidR="00981551" w:rsidRPr="00F3264B" w:rsidRDefault="00981551" w:rsidP="00981551">
      <w:pPr>
        <w:ind w:firstLine="709"/>
        <w:jc w:val="both"/>
        <w:rPr>
          <w:sz w:val="28"/>
          <w:szCs w:val="28"/>
        </w:rPr>
      </w:pPr>
      <w:r w:rsidRPr="00F3264B">
        <w:rPr>
          <w:sz w:val="28"/>
          <w:szCs w:val="28"/>
        </w:rPr>
        <w:t xml:space="preserve">3.6. </w:t>
      </w:r>
      <w:proofErr w:type="gramStart"/>
      <w:r w:rsidRPr="00F3264B">
        <w:rPr>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w:t>
      </w:r>
      <w:r>
        <w:rPr>
          <w:sz w:val="28"/>
          <w:szCs w:val="28"/>
        </w:rPr>
        <w:t>распоряжением</w:t>
      </w:r>
      <w:r w:rsidRPr="00F3264B">
        <w:rPr>
          <w:sz w:val="28"/>
          <w:szCs w:val="28"/>
        </w:rPr>
        <w:t xml:space="preserve"> </w:t>
      </w:r>
      <w:r>
        <w:rPr>
          <w:sz w:val="28"/>
          <w:szCs w:val="28"/>
        </w:rPr>
        <w:t xml:space="preserve">Администрации </w:t>
      </w:r>
      <w:r w:rsidRPr="003D74DE">
        <w:rPr>
          <w:sz w:val="28"/>
          <w:szCs w:val="28"/>
        </w:rPr>
        <w:t xml:space="preserve">муниципального </w:t>
      </w:r>
      <w:r w:rsidRPr="00605D1E">
        <w:rPr>
          <w:sz w:val="28"/>
          <w:szCs w:val="28"/>
        </w:rPr>
        <w:t xml:space="preserve">образования </w:t>
      </w:r>
      <w:r w:rsidR="00DA174E">
        <w:rPr>
          <w:bCs/>
          <w:color w:val="000000"/>
          <w:sz w:val="28"/>
          <w:szCs w:val="28"/>
        </w:rPr>
        <w:t>сельского поселения «Байкальское эвенкийское»</w:t>
      </w:r>
      <w:r w:rsidR="00DA174E" w:rsidRPr="00475344">
        <w:rPr>
          <w:bCs/>
          <w:color w:val="000000"/>
          <w:sz w:val="28"/>
          <w:szCs w:val="28"/>
        </w:rPr>
        <w:t xml:space="preserve"> </w:t>
      </w:r>
      <w:r>
        <w:rPr>
          <w:sz w:val="28"/>
          <w:szCs w:val="28"/>
        </w:rPr>
        <w:t xml:space="preserve"> Республики Бурятия</w:t>
      </w:r>
      <w:r w:rsidRPr="00F3264B">
        <w:rPr>
          <w:sz w:val="28"/>
          <w:szCs w:val="28"/>
        </w:rPr>
        <w:t xml:space="preserve"> по его инициативе или на основании предложений органов местного самоуправления </w:t>
      </w:r>
      <w:r w:rsidRPr="003D74DE">
        <w:rPr>
          <w:sz w:val="28"/>
          <w:szCs w:val="28"/>
        </w:rPr>
        <w:t xml:space="preserve">муниципального </w:t>
      </w:r>
      <w:r w:rsidRPr="00605D1E">
        <w:rPr>
          <w:sz w:val="28"/>
          <w:szCs w:val="28"/>
        </w:rPr>
        <w:t xml:space="preserve">образования </w:t>
      </w:r>
      <w:r w:rsidR="00DA174E">
        <w:rPr>
          <w:bCs/>
          <w:color w:val="000000"/>
          <w:sz w:val="28"/>
          <w:szCs w:val="28"/>
        </w:rPr>
        <w:t>сельского поселения «Байкальское эвенкийское»</w:t>
      </w:r>
      <w:r w:rsidR="00DA174E" w:rsidRPr="00475344">
        <w:rPr>
          <w:bCs/>
          <w:color w:val="000000"/>
          <w:sz w:val="28"/>
          <w:szCs w:val="28"/>
        </w:rPr>
        <w:t xml:space="preserve"> </w:t>
      </w:r>
      <w:r>
        <w:rPr>
          <w:sz w:val="28"/>
          <w:szCs w:val="28"/>
        </w:rPr>
        <w:t xml:space="preserve"> Республики Бурятия</w:t>
      </w:r>
      <w:r w:rsidRPr="00F3264B">
        <w:rPr>
          <w:i/>
          <w:sz w:val="28"/>
          <w:szCs w:val="28"/>
        </w:rPr>
        <w:t>,</w:t>
      </w:r>
      <w:r w:rsidRPr="00F3264B">
        <w:rPr>
          <w:sz w:val="28"/>
          <w:szCs w:val="28"/>
        </w:rPr>
        <w:t xml:space="preserve"> </w:t>
      </w:r>
      <w:r w:rsidRPr="00CA5859">
        <w:rPr>
          <w:sz w:val="28"/>
          <w:szCs w:val="28"/>
        </w:rPr>
        <w:t xml:space="preserve">Рабочей группы по взаимодействию  с органами местного самоуправления, территориальным органом </w:t>
      </w:r>
      <w:proofErr w:type="spellStart"/>
      <w:r w:rsidRPr="00CA5859">
        <w:rPr>
          <w:sz w:val="28"/>
          <w:szCs w:val="28"/>
        </w:rPr>
        <w:t>Росимущества</w:t>
      </w:r>
      <w:proofErr w:type="spellEnd"/>
      <w:r w:rsidRPr="00CA5859">
        <w:rPr>
          <w:sz w:val="28"/>
          <w:szCs w:val="28"/>
        </w:rPr>
        <w:t>, общественными</w:t>
      </w:r>
      <w:proofErr w:type="gramEnd"/>
      <w:r w:rsidRPr="00CA5859">
        <w:rPr>
          <w:sz w:val="28"/>
          <w:szCs w:val="28"/>
        </w:rPr>
        <w:t xml:space="preserve"> организациями и объединениями по вопросам имущественной поддержки субъектов малого и среднего предпринимательства в Республике Бурятия</w:t>
      </w:r>
      <w:r>
        <w:rPr>
          <w:sz w:val="28"/>
          <w:szCs w:val="28"/>
        </w:rPr>
        <w:t xml:space="preserve">, </w:t>
      </w:r>
      <w:r w:rsidRPr="00F3264B">
        <w:rPr>
          <w:sz w:val="28"/>
          <w:szCs w:val="28"/>
        </w:rPr>
        <w:t xml:space="preserve">предложений </w:t>
      </w:r>
      <w:r>
        <w:rPr>
          <w:sz w:val="28"/>
          <w:szCs w:val="28"/>
        </w:rPr>
        <w:t>правообладателей</w:t>
      </w:r>
      <w:r w:rsidRPr="00F3264B">
        <w:rPr>
          <w:sz w:val="28"/>
          <w:szCs w:val="28"/>
        </w:rPr>
        <w:t>,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981551" w:rsidRPr="00F3264B" w:rsidRDefault="00981551" w:rsidP="00981551">
      <w:pPr>
        <w:ind w:firstLine="709"/>
        <w:jc w:val="both"/>
        <w:rPr>
          <w:sz w:val="26"/>
          <w:szCs w:val="26"/>
        </w:rPr>
      </w:pPr>
      <w:r w:rsidRPr="00F3264B">
        <w:rPr>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981551" w:rsidRPr="00F3264B" w:rsidRDefault="00981551" w:rsidP="00981551">
      <w:pPr>
        <w:spacing w:before="280"/>
        <w:ind w:firstLine="709"/>
        <w:contextualSpacing/>
        <w:jc w:val="both"/>
        <w:rPr>
          <w:sz w:val="28"/>
          <w:szCs w:val="28"/>
        </w:rPr>
      </w:pPr>
      <w:bookmarkStart w:id="1" w:name="Par5"/>
      <w:bookmarkEnd w:id="1"/>
      <w:r w:rsidRPr="00F3264B">
        <w:rPr>
          <w:sz w:val="28"/>
          <w:szCs w:val="28"/>
        </w:rPr>
        <w:t xml:space="preserve">3.7.1. О включении сведений об имуществе, в отношении которого поступило предложение, в Перечень с принятием </w:t>
      </w:r>
      <w:r>
        <w:rPr>
          <w:sz w:val="28"/>
          <w:szCs w:val="28"/>
        </w:rPr>
        <w:t xml:space="preserve">распоряжения </w:t>
      </w:r>
      <w:r w:rsidRPr="003D74DE">
        <w:rPr>
          <w:sz w:val="28"/>
          <w:szCs w:val="28"/>
        </w:rPr>
        <w:t xml:space="preserve">муниципального </w:t>
      </w:r>
      <w:r w:rsidRPr="00605D1E">
        <w:rPr>
          <w:sz w:val="28"/>
          <w:szCs w:val="28"/>
        </w:rPr>
        <w:t xml:space="preserve">образования </w:t>
      </w:r>
      <w:r w:rsidR="00DA174E">
        <w:rPr>
          <w:bCs/>
          <w:color w:val="000000"/>
          <w:sz w:val="28"/>
          <w:szCs w:val="28"/>
        </w:rPr>
        <w:t>сельского поселения «Байкальское эвенкийское»</w:t>
      </w:r>
      <w:r w:rsidR="00DA174E" w:rsidRPr="00475344">
        <w:rPr>
          <w:bCs/>
          <w:color w:val="000000"/>
          <w:sz w:val="28"/>
          <w:szCs w:val="28"/>
        </w:rPr>
        <w:t xml:space="preserve"> </w:t>
      </w:r>
      <w:r>
        <w:rPr>
          <w:sz w:val="28"/>
          <w:szCs w:val="28"/>
        </w:rPr>
        <w:t xml:space="preserve"> Республики Бурятия</w:t>
      </w:r>
      <w:r w:rsidRPr="00F3264B">
        <w:rPr>
          <w:sz w:val="28"/>
          <w:szCs w:val="28"/>
        </w:rPr>
        <w:t>;</w:t>
      </w:r>
    </w:p>
    <w:p w:rsidR="00981551" w:rsidRPr="00F3264B" w:rsidRDefault="00981551" w:rsidP="00981551">
      <w:pPr>
        <w:spacing w:before="280"/>
        <w:ind w:firstLine="709"/>
        <w:contextualSpacing/>
        <w:jc w:val="both"/>
        <w:rPr>
          <w:sz w:val="28"/>
          <w:szCs w:val="28"/>
        </w:rPr>
      </w:pPr>
      <w:bookmarkStart w:id="2" w:name="Par6"/>
      <w:bookmarkEnd w:id="2"/>
      <w:r w:rsidRPr="00F3264B">
        <w:rPr>
          <w:sz w:val="28"/>
          <w:szCs w:val="28"/>
        </w:rPr>
        <w:t>3.7.2. Об исключении сведений об имуществе, в отношении которого по</w:t>
      </w:r>
      <w:r>
        <w:rPr>
          <w:sz w:val="28"/>
          <w:szCs w:val="28"/>
        </w:rPr>
        <w:t>ступило предложение, из Перечня</w:t>
      </w:r>
      <w:r w:rsidRPr="00F3264B">
        <w:rPr>
          <w:sz w:val="28"/>
          <w:szCs w:val="28"/>
        </w:rPr>
        <w:t xml:space="preserve"> с принятием </w:t>
      </w:r>
      <w:r>
        <w:rPr>
          <w:sz w:val="28"/>
          <w:szCs w:val="28"/>
        </w:rPr>
        <w:t xml:space="preserve">распоряжения </w:t>
      </w:r>
      <w:r w:rsidRPr="003D74DE">
        <w:rPr>
          <w:sz w:val="28"/>
          <w:szCs w:val="28"/>
        </w:rPr>
        <w:t xml:space="preserve">муниципального </w:t>
      </w:r>
      <w:r w:rsidRPr="00605D1E">
        <w:rPr>
          <w:sz w:val="28"/>
          <w:szCs w:val="28"/>
        </w:rPr>
        <w:t xml:space="preserve">образования </w:t>
      </w:r>
      <w:r w:rsidR="00DA174E">
        <w:rPr>
          <w:bCs/>
          <w:color w:val="000000"/>
          <w:sz w:val="28"/>
          <w:szCs w:val="28"/>
        </w:rPr>
        <w:t>сельского поселения «Байкальское эвенкийское»</w:t>
      </w:r>
      <w:r w:rsidR="00DA174E" w:rsidRPr="00475344">
        <w:rPr>
          <w:bCs/>
          <w:color w:val="000000"/>
          <w:sz w:val="28"/>
          <w:szCs w:val="28"/>
        </w:rPr>
        <w:t xml:space="preserve"> </w:t>
      </w:r>
      <w:r>
        <w:rPr>
          <w:sz w:val="28"/>
          <w:szCs w:val="28"/>
        </w:rPr>
        <w:t xml:space="preserve"> Республики Бурятия</w:t>
      </w:r>
      <w:r w:rsidRPr="00F3264B">
        <w:rPr>
          <w:sz w:val="28"/>
          <w:szCs w:val="28"/>
        </w:rPr>
        <w:t>;</w:t>
      </w:r>
    </w:p>
    <w:p w:rsidR="00981551" w:rsidRPr="00F3264B" w:rsidRDefault="00981551" w:rsidP="00981551">
      <w:pPr>
        <w:spacing w:before="280"/>
        <w:ind w:firstLine="709"/>
        <w:contextualSpacing/>
        <w:jc w:val="both"/>
        <w:rPr>
          <w:sz w:val="28"/>
          <w:szCs w:val="28"/>
        </w:rPr>
      </w:pPr>
      <w:r w:rsidRPr="00F3264B">
        <w:rPr>
          <w:sz w:val="28"/>
          <w:szCs w:val="28"/>
        </w:rPr>
        <w:t>3.7.3. Об отказе в учете предложений с направлением лицу, представившему предложение, мотивированного ответа о невозможности включения с</w:t>
      </w:r>
      <w:r>
        <w:rPr>
          <w:sz w:val="28"/>
          <w:szCs w:val="28"/>
        </w:rPr>
        <w:t>ведений об имуществе в Перечень.</w:t>
      </w:r>
    </w:p>
    <w:p w:rsidR="00981551" w:rsidRPr="00F3264B" w:rsidRDefault="00981551" w:rsidP="00981551">
      <w:pPr>
        <w:ind w:firstLine="709"/>
        <w:jc w:val="both"/>
        <w:rPr>
          <w:sz w:val="28"/>
          <w:szCs w:val="28"/>
        </w:rPr>
      </w:pPr>
      <w:r w:rsidRPr="00F3264B">
        <w:rPr>
          <w:sz w:val="28"/>
          <w:szCs w:val="28"/>
        </w:rPr>
        <w:t>3.8. Решение об отказе в учете предложения о включении имущества в Перечень принимается в следующих случаях:</w:t>
      </w:r>
    </w:p>
    <w:p w:rsidR="00981551" w:rsidRPr="00F3264B" w:rsidRDefault="00981551" w:rsidP="00981551">
      <w:pPr>
        <w:ind w:firstLine="709"/>
        <w:jc w:val="both"/>
        <w:rPr>
          <w:sz w:val="28"/>
          <w:szCs w:val="28"/>
        </w:rPr>
      </w:pPr>
      <w:r w:rsidRPr="00F3264B">
        <w:rPr>
          <w:sz w:val="28"/>
          <w:szCs w:val="28"/>
        </w:rPr>
        <w:lastRenderedPageBreak/>
        <w:t>3.8.1. Имущество не соответствует критериям, установленным</w:t>
      </w:r>
      <w:r>
        <w:rPr>
          <w:sz w:val="28"/>
          <w:szCs w:val="28"/>
        </w:rPr>
        <w:t xml:space="preserve"> пунктом 3.3 настоящего Порядка;</w:t>
      </w:r>
    </w:p>
    <w:p w:rsidR="00981551" w:rsidRPr="00F3264B" w:rsidRDefault="00981551" w:rsidP="00981551">
      <w:pPr>
        <w:ind w:firstLine="709"/>
        <w:jc w:val="both"/>
        <w:rPr>
          <w:i/>
          <w:sz w:val="28"/>
          <w:szCs w:val="28"/>
        </w:rPr>
      </w:pPr>
      <w:r w:rsidRPr="00F3264B">
        <w:rPr>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w:t>
      </w:r>
      <w:r>
        <w:rPr>
          <w:sz w:val="28"/>
          <w:szCs w:val="28"/>
        </w:rPr>
        <w:t>правообладателя</w:t>
      </w:r>
      <w:r w:rsidRPr="00F3264B">
        <w:rPr>
          <w:sz w:val="28"/>
          <w:szCs w:val="28"/>
        </w:rPr>
        <w:t xml:space="preserve">, </w:t>
      </w:r>
      <w:r>
        <w:rPr>
          <w:sz w:val="28"/>
          <w:szCs w:val="28"/>
        </w:rPr>
        <w:t xml:space="preserve">отраслевого </w:t>
      </w:r>
      <w:r w:rsidRPr="00E46F1E">
        <w:rPr>
          <w:sz w:val="28"/>
          <w:szCs w:val="28"/>
        </w:rPr>
        <w:t>органа местного самоуправления</w:t>
      </w:r>
      <w:r>
        <w:rPr>
          <w:sz w:val="28"/>
          <w:szCs w:val="28"/>
        </w:rPr>
        <w:t>;</w:t>
      </w:r>
    </w:p>
    <w:p w:rsidR="00981551" w:rsidRPr="00F3264B" w:rsidRDefault="00981551" w:rsidP="00981551">
      <w:pPr>
        <w:ind w:firstLine="709"/>
        <w:jc w:val="both"/>
        <w:rPr>
          <w:i/>
          <w:sz w:val="28"/>
          <w:szCs w:val="28"/>
        </w:rPr>
      </w:pPr>
      <w:r w:rsidRPr="00F3264B">
        <w:rPr>
          <w:sz w:val="28"/>
          <w:szCs w:val="28"/>
        </w:rPr>
        <w:t>3.8.3. Отсутствуют индивидуально-определенные признаки</w:t>
      </w:r>
      <w:r>
        <w:rPr>
          <w:sz w:val="28"/>
          <w:szCs w:val="28"/>
        </w:rPr>
        <w:t xml:space="preserve"> </w:t>
      </w:r>
      <w:r w:rsidRPr="00F3264B">
        <w:rPr>
          <w:sz w:val="28"/>
          <w:szCs w:val="28"/>
        </w:rPr>
        <w:t xml:space="preserve">движимого имущества, позволяющие заключить в отношении него договор аренды. </w:t>
      </w:r>
    </w:p>
    <w:p w:rsidR="00981551" w:rsidRPr="00F3264B" w:rsidRDefault="00981551" w:rsidP="00981551">
      <w:pPr>
        <w:ind w:firstLine="709"/>
        <w:contextualSpacing/>
        <w:jc w:val="both"/>
        <w:rPr>
          <w:sz w:val="28"/>
          <w:szCs w:val="28"/>
        </w:rPr>
      </w:pPr>
      <w:r w:rsidRPr="00F3264B">
        <w:rPr>
          <w:sz w:val="28"/>
          <w:szCs w:val="28"/>
        </w:rPr>
        <w:t xml:space="preserve">3.9. </w:t>
      </w:r>
      <w:proofErr w:type="gramStart"/>
      <w:r w:rsidRPr="00F3264B">
        <w:rPr>
          <w:sz w:val="28"/>
          <w:szCs w:val="28"/>
        </w:rPr>
        <w:t xml:space="preserve">Уполномоченный орган вправе исключить сведения о </w:t>
      </w:r>
      <w:r>
        <w:rPr>
          <w:sz w:val="28"/>
          <w:szCs w:val="28"/>
        </w:rPr>
        <w:t>муниципальном</w:t>
      </w:r>
      <w:r w:rsidRPr="00F3264B">
        <w:rPr>
          <w:sz w:val="28"/>
          <w:szCs w:val="28"/>
        </w:rPr>
        <w:t xml:space="preserve"> имуществе </w:t>
      </w:r>
      <w:r w:rsidRPr="003D74DE">
        <w:rPr>
          <w:sz w:val="28"/>
          <w:szCs w:val="28"/>
        </w:rPr>
        <w:t xml:space="preserve">муниципального </w:t>
      </w:r>
      <w:r w:rsidRPr="00605D1E">
        <w:rPr>
          <w:sz w:val="28"/>
          <w:szCs w:val="28"/>
        </w:rPr>
        <w:t xml:space="preserve">образования </w:t>
      </w:r>
      <w:r w:rsidR="00DA174E">
        <w:rPr>
          <w:bCs/>
          <w:color w:val="000000"/>
          <w:sz w:val="28"/>
          <w:szCs w:val="28"/>
        </w:rPr>
        <w:t>сельского поселения «Байкальское эвенкийское»</w:t>
      </w:r>
      <w:r w:rsidR="00DA174E" w:rsidRPr="00475344">
        <w:rPr>
          <w:bCs/>
          <w:color w:val="000000"/>
          <w:sz w:val="28"/>
          <w:szCs w:val="28"/>
        </w:rPr>
        <w:t xml:space="preserve"> </w:t>
      </w:r>
      <w:r>
        <w:rPr>
          <w:sz w:val="28"/>
          <w:szCs w:val="28"/>
        </w:rPr>
        <w:t xml:space="preserve"> Республики Бурятия</w:t>
      </w:r>
      <w:r w:rsidRPr="00F3264B">
        <w:rPr>
          <w:sz w:val="28"/>
          <w:szCs w:val="28"/>
        </w:rPr>
        <w:t xml:space="preserve"> из Перечня, если в течение двух лет со дня включения сведений об указанном имуществе в Перечень</w:t>
      </w:r>
      <w:r>
        <w:rPr>
          <w:sz w:val="28"/>
          <w:szCs w:val="28"/>
        </w:rPr>
        <w:t>,</w:t>
      </w:r>
      <w:r w:rsidRPr="00F3264B">
        <w:rPr>
          <w:sz w:val="28"/>
          <w:szCs w:val="28"/>
        </w:rPr>
        <w:t xml:space="preserve"> в отношении такого имущества от субъектов МСП или организаций инфр</w:t>
      </w:r>
      <w:r>
        <w:rPr>
          <w:sz w:val="28"/>
          <w:szCs w:val="28"/>
        </w:rPr>
        <w:t>аструктуры</w:t>
      </w:r>
      <w:r w:rsidRPr="00F3264B">
        <w:rPr>
          <w:sz w:val="28"/>
          <w:szCs w:val="28"/>
        </w:rPr>
        <w:t xml:space="preserve"> поддержки не поступило:</w:t>
      </w:r>
      <w:proofErr w:type="gramEnd"/>
    </w:p>
    <w:p w:rsidR="00981551" w:rsidRPr="00F3264B" w:rsidRDefault="00981551" w:rsidP="00981551">
      <w:pPr>
        <w:spacing w:before="280"/>
        <w:ind w:firstLine="709"/>
        <w:contextualSpacing/>
        <w:jc w:val="both"/>
        <w:rPr>
          <w:sz w:val="28"/>
          <w:szCs w:val="28"/>
        </w:rPr>
      </w:pPr>
      <w:r w:rsidRPr="00F3264B">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981551" w:rsidRPr="00F3264B" w:rsidRDefault="00981551" w:rsidP="00981551">
      <w:pPr>
        <w:spacing w:before="280"/>
        <w:ind w:firstLine="709"/>
        <w:contextualSpacing/>
        <w:jc w:val="both"/>
        <w:rPr>
          <w:sz w:val="28"/>
          <w:szCs w:val="28"/>
        </w:rPr>
      </w:pPr>
      <w:r w:rsidRPr="00F3264B">
        <w:rPr>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6" w:history="1">
        <w:r w:rsidRPr="00F3264B">
          <w:rPr>
            <w:sz w:val="28"/>
            <w:szCs w:val="28"/>
          </w:rPr>
          <w:t>законом</w:t>
        </w:r>
      </w:hyperlink>
      <w:r w:rsidRPr="00F3264B">
        <w:rPr>
          <w:sz w:val="28"/>
          <w:szCs w:val="28"/>
        </w:rPr>
        <w:t xml:space="preserve"> от 26.07.2006 № 135-ФЗ «О защите конкуренции», Земельным кодексом Российской Федерации.</w:t>
      </w:r>
    </w:p>
    <w:p w:rsidR="00981551" w:rsidRPr="00F3264B" w:rsidRDefault="00981551" w:rsidP="00981551">
      <w:pPr>
        <w:spacing w:before="280"/>
        <w:ind w:firstLine="709"/>
        <w:contextualSpacing/>
        <w:jc w:val="both"/>
        <w:rPr>
          <w:sz w:val="28"/>
          <w:szCs w:val="28"/>
        </w:rPr>
      </w:pPr>
      <w:r w:rsidRPr="00F3264B">
        <w:rPr>
          <w:sz w:val="28"/>
          <w:szCs w:val="28"/>
        </w:rPr>
        <w:t xml:space="preserve">3.10. Сведения о </w:t>
      </w:r>
      <w:r>
        <w:rPr>
          <w:sz w:val="28"/>
          <w:szCs w:val="28"/>
        </w:rPr>
        <w:t>муниципальном</w:t>
      </w:r>
      <w:r w:rsidRPr="00F3264B">
        <w:rPr>
          <w:sz w:val="28"/>
          <w:szCs w:val="28"/>
        </w:rPr>
        <w:t xml:space="preserve"> имуществе </w:t>
      </w:r>
      <w:r w:rsidRPr="003D74DE">
        <w:rPr>
          <w:sz w:val="28"/>
          <w:szCs w:val="28"/>
        </w:rPr>
        <w:t xml:space="preserve">муниципального </w:t>
      </w:r>
      <w:r w:rsidRPr="00605D1E">
        <w:rPr>
          <w:sz w:val="28"/>
          <w:szCs w:val="28"/>
        </w:rPr>
        <w:t xml:space="preserve">образования </w:t>
      </w:r>
      <w:r w:rsidR="00DA174E">
        <w:rPr>
          <w:bCs/>
          <w:color w:val="000000"/>
          <w:sz w:val="28"/>
          <w:szCs w:val="28"/>
        </w:rPr>
        <w:t>сельского поселения «Байкальское эвенкийское»</w:t>
      </w:r>
      <w:r w:rsidR="00DA174E" w:rsidRPr="00475344">
        <w:rPr>
          <w:bCs/>
          <w:color w:val="000000"/>
          <w:sz w:val="28"/>
          <w:szCs w:val="28"/>
        </w:rPr>
        <w:t xml:space="preserve"> </w:t>
      </w:r>
      <w:r>
        <w:rPr>
          <w:sz w:val="28"/>
          <w:szCs w:val="28"/>
        </w:rPr>
        <w:t xml:space="preserve"> Республики Бурятия</w:t>
      </w:r>
      <w:r w:rsidRPr="00F3264B">
        <w:rPr>
          <w:sz w:val="28"/>
          <w:szCs w:val="28"/>
        </w:rPr>
        <w:t xml:space="preserve"> подлежат исключению из Перечня, в следующих случаях:</w:t>
      </w:r>
    </w:p>
    <w:p w:rsidR="00981551" w:rsidRPr="00F3264B" w:rsidRDefault="00981551" w:rsidP="00981551">
      <w:pPr>
        <w:spacing w:before="280"/>
        <w:ind w:firstLine="709"/>
        <w:contextualSpacing/>
        <w:jc w:val="both"/>
        <w:rPr>
          <w:sz w:val="28"/>
          <w:szCs w:val="28"/>
        </w:rPr>
      </w:pPr>
      <w:r w:rsidRPr="00F3264B">
        <w:rPr>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r>
        <w:rPr>
          <w:sz w:val="28"/>
          <w:szCs w:val="28"/>
        </w:rPr>
        <w:t xml:space="preserve">муниципальных </w:t>
      </w:r>
      <w:r w:rsidRPr="00F3264B">
        <w:rPr>
          <w:sz w:val="28"/>
          <w:szCs w:val="28"/>
        </w:rPr>
        <w:t xml:space="preserve">нужд </w:t>
      </w:r>
      <w:r w:rsidRPr="003D74DE">
        <w:rPr>
          <w:sz w:val="28"/>
          <w:szCs w:val="28"/>
        </w:rPr>
        <w:t xml:space="preserve">муниципального </w:t>
      </w:r>
      <w:r w:rsidRPr="00605D1E">
        <w:rPr>
          <w:sz w:val="28"/>
          <w:szCs w:val="28"/>
        </w:rPr>
        <w:t xml:space="preserve">образования </w:t>
      </w:r>
      <w:r w:rsidR="00DA174E">
        <w:rPr>
          <w:bCs/>
          <w:color w:val="000000"/>
          <w:sz w:val="28"/>
          <w:szCs w:val="28"/>
        </w:rPr>
        <w:t>сельского поселения «Байкальское эвенкийское»</w:t>
      </w:r>
      <w:r w:rsidR="00DA174E" w:rsidRPr="00475344">
        <w:rPr>
          <w:bCs/>
          <w:color w:val="000000"/>
          <w:sz w:val="28"/>
          <w:szCs w:val="28"/>
        </w:rPr>
        <w:t xml:space="preserve"> </w:t>
      </w:r>
      <w:r>
        <w:rPr>
          <w:sz w:val="28"/>
          <w:szCs w:val="28"/>
        </w:rPr>
        <w:t xml:space="preserve"> Республики Бурятия</w:t>
      </w:r>
      <w:r w:rsidRPr="00F3264B">
        <w:rPr>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981551" w:rsidRPr="00F3264B" w:rsidRDefault="00981551" w:rsidP="00981551">
      <w:pPr>
        <w:ind w:firstLine="709"/>
        <w:jc w:val="both"/>
        <w:rPr>
          <w:sz w:val="28"/>
          <w:szCs w:val="28"/>
        </w:rPr>
      </w:pPr>
      <w:r w:rsidRPr="00F3264B">
        <w:rPr>
          <w:sz w:val="28"/>
          <w:szCs w:val="28"/>
        </w:rPr>
        <w:t xml:space="preserve">3.10.2. Право собственности </w:t>
      </w:r>
      <w:r w:rsidRPr="003D74DE">
        <w:rPr>
          <w:sz w:val="28"/>
          <w:szCs w:val="28"/>
        </w:rPr>
        <w:t xml:space="preserve">муниципального </w:t>
      </w:r>
      <w:r w:rsidRPr="00605D1E">
        <w:rPr>
          <w:sz w:val="28"/>
          <w:szCs w:val="28"/>
        </w:rPr>
        <w:t xml:space="preserve">образования </w:t>
      </w:r>
      <w:r w:rsidR="00DA174E">
        <w:rPr>
          <w:bCs/>
          <w:color w:val="000000"/>
          <w:sz w:val="28"/>
          <w:szCs w:val="28"/>
        </w:rPr>
        <w:t>сельского поселения «Байкальское эвенкийское»</w:t>
      </w:r>
      <w:r w:rsidR="00DA174E" w:rsidRPr="00475344">
        <w:rPr>
          <w:bCs/>
          <w:color w:val="000000"/>
          <w:sz w:val="28"/>
          <w:szCs w:val="28"/>
        </w:rPr>
        <w:t xml:space="preserve"> </w:t>
      </w:r>
      <w:r>
        <w:rPr>
          <w:sz w:val="28"/>
          <w:szCs w:val="28"/>
        </w:rPr>
        <w:t xml:space="preserve"> Республики Бурятия</w:t>
      </w:r>
      <w:r w:rsidRPr="00F3264B">
        <w:rPr>
          <w:sz w:val="28"/>
          <w:szCs w:val="28"/>
        </w:rPr>
        <w:t xml:space="preserve"> на имущество прекращено по решению суда или в ином установленном законом порядке;</w:t>
      </w:r>
    </w:p>
    <w:p w:rsidR="00981551" w:rsidRPr="00F3264B" w:rsidRDefault="00981551" w:rsidP="00981551">
      <w:pPr>
        <w:ind w:firstLine="709"/>
        <w:jc w:val="both"/>
        <w:rPr>
          <w:sz w:val="28"/>
          <w:szCs w:val="28"/>
        </w:rPr>
      </w:pPr>
      <w:r w:rsidRPr="00F3264B">
        <w:rPr>
          <w:sz w:val="28"/>
          <w:szCs w:val="28"/>
        </w:rPr>
        <w:t>3.10.3. Прекращение существования имущества в результате его гибели или уничтожения;</w:t>
      </w:r>
    </w:p>
    <w:p w:rsidR="00981551" w:rsidRPr="00F3264B" w:rsidRDefault="00981551" w:rsidP="00981551">
      <w:pPr>
        <w:ind w:firstLine="709"/>
        <w:jc w:val="both"/>
        <w:rPr>
          <w:sz w:val="28"/>
          <w:szCs w:val="28"/>
        </w:rPr>
      </w:pPr>
      <w:r w:rsidRPr="00F3264B">
        <w:rPr>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981551" w:rsidRPr="00F3264B" w:rsidRDefault="00981551" w:rsidP="00981551">
      <w:pPr>
        <w:ind w:firstLine="709"/>
        <w:jc w:val="both"/>
        <w:rPr>
          <w:sz w:val="28"/>
          <w:szCs w:val="28"/>
        </w:rPr>
      </w:pPr>
      <w:r w:rsidRPr="00F3264B">
        <w:rPr>
          <w:sz w:val="28"/>
          <w:szCs w:val="28"/>
        </w:rPr>
        <w:t xml:space="preserve">3.10.5. </w:t>
      </w:r>
      <w:proofErr w:type="gramStart"/>
      <w:r w:rsidRPr="00F3264B">
        <w:rPr>
          <w:sz w:val="28"/>
          <w:szCs w:val="28"/>
        </w:rPr>
        <w:t xml:space="preserve">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w:t>
      </w:r>
      <w:r w:rsidRPr="00F3264B">
        <w:rPr>
          <w:sz w:val="28"/>
          <w:szCs w:val="28"/>
        </w:rPr>
        <w:lastRenderedPageBreak/>
        <w:t>акты Российской Федерации» и в случаях, указанных в подпунктах 6, 8 и 9 пункта 2 статьи</w:t>
      </w:r>
      <w:proofErr w:type="gramEnd"/>
      <w:r w:rsidRPr="00F3264B">
        <w:rPr>
          <w:sz w:val="28"/>
          <w:szCs w:val="28"/>
        </w:rPr>
        <w:t xml:space="preserve"> 39</w:t>
      </w:r>
      <w:r w:rsidRPr="00F3264B">
        <w:rPr>
          <w:sz w:val="28"/>
          <w:szCs w:val="28"/>
          <w:vertAlign w:val="superscript"/>
        </w:rPr>
        <w:t>3</w:t>
      </w:r>
      <w:r w:rsidRPr="00F3264B">
        <w:rPr>
          <w:sz w:val="28"/>
          <w:szCs w:val="28"/>
        </w:rPr>
        <w:t xml:space="preserve"> Земельного кодекса Российской Федерации.</w:t>
      </w:r>
    </w:p>
    <w:p w:rsidR="00981551" w:rsidRPr="00F3264B" w:rsidRDefault="00981551" w:rsidP="00981551">
      <w:pPr>
        <w:ind w:firstLine="709"/>
        <w:jc w:val="both"/>
        <w:rPr>
          <w:i/>
          <w:sz w:val="28"/>
          <w:szCs w:val="28"/>
        </w:rPr>
      </w:pPr>
      <w:r w:rsidRPr="00F3264B">
        <w:rPr>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на условиях, обеспечивающих проведение его капитального ремонта и (или) реконструкции арендатором</w:t>
      </w:r>
      <w:r>
        <w:rPr>
          <w:sz w:val="28"/>
          <w:szCs w:val="28"/>
        </w:rPr>
        <w:t>.</w:t>
      </w:r>
      <w:r w:rsidRPr="00F3264B">
        <w:rPr>
          <w:sz w:val="28"/>
          <w:szCs w:val="28"/>
        </w:rPr>
        <w:t xml:space="preserve"> </w:t>
      </w:r>
    </w:p>
    <w:p w:rsidR="00981551" w:rsidRDefault="00981551" w:rsidP="00981551">
      <w:pPr>
        <w:spacing w:before="280"/>
        <w:ind w:firstLine="709"/>
        <w:contextualSpacing/>
        <w:jc w:val="both"/>
        <w:rPr>
          <w:sz w:val="28"/>
          <w:szCs w:val="28"/>
        </w:rPr>
      </w:pPr>
      <w:r w:rsidRPr="00F3264B">
        <w:rPr>
          <w:sz w:val="28"/>
          <w:szCs w:val="28"/>
        </w:rPr>
        <w:t xml:space="preserve">3.12. Уполномоченный орган уведомляет арендатора о намерении принять </w:t>
      </w:r>
      <w:proofErr w:type="gramStart"/>
      <w:r w:rsidRPr="00F3264B">
        <w:rPr>
          <w:sz w:val="28"/>
          <w:szCs w:val="28"/>
        </w:rPr>
        <w:t>решение</w:t>
      </w:r>
      <w:proofErr w:type="gramEnd"/>
      <w:r w:rsidRPr="00F3264B">
        <w:rPr>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981551" w:rsidRDefault="00981551" w:rsidP="00981551">
      <w:pPr>
        <w:spacing w:before="280"/>
        <w:ind w:firstLine="709"/>
        <w:contextualSpacing/>
        <w:jc w:val="both"/>
        <w:rPr>
          <w:sz w:val="28"/>
          <w:szCs w:val="28"/>
        </w:rPr>
      </w:pPr>
    </w:p>
    <w:p w:rsidR="00981551" w:rsidRPr="00DA174E" w:rsidRDefault="00981551" w:rsidP="00981551">
      <w:pPr>
        <w:jc w:val="center"/>
        <w:rPr>
          <w:b/>
          <w:sz w:val="28"/>
          <w:szCs w:val="28"/>
          <w:u w:val="single"/>
        </w:rPr>
      </w:pPr>
      <w:r w:rsidRPr="00DA174E">
        <w:rPr>
          <w:b/>
          <w:sz w:val="28"/>
          <w:szCs w:val="28"/>
          <w:u w:val="single"/>
        </w:rPr>
        <w:t xml:space="preserve">4. Опубликование Перечня и предоставление сведений о включенном в него имуществе </w:t>
      </w:r>
    </w:p>
    <w:p w:rsidR="00981551" w:rsidRPr="00F3264B" w:rsidRDefault="00981551" w:rsidP="00981551">
      <w:pPr>
        <w:ind w:firstLine="540"/>
        <w:jc w:val="both"/>
        <w:rPr>
          <w:sz w:val="16"/>
          <w:szCs w:val="16"/>
        </w:rPr>
      </w:pPr>
    </w:p>
    <w:p w:rsidR="00981551" w:rsidRPr="00F3264B" w:rsidRDefault="00981551" w:rsidP="00981551">
      <w:pPr>
        <w:ind w:firstLine="540"/>
        <w:jc w:val="both"/>
        <w:rPr>
          <w:sz w:val="28"/>
          <w:szCs w:val="28"/>
        </w:rPr>
      </w:pPr>
      <w:r w:rsidRPr="00F3264B">
        <w:rPr>
          <w:sz w:val="28"/>
          <w:szCs w:val="28"/>
        </w:rPr>
        <w:t>4.1. Уполномоченный орган:</w:t>
      </w:r>
    </w:p>
    <w:p w:rsidR="00981551" w:rsidRPr="00F3264B" w:rsidRDefault="00981551" w:rsidP="00981551">
      <w:pPr>
        <w:ind w:firstLine="540"/>
        <w:jc w:val="both"/>
        <w:rPr>
          <w:sz w:val="28"/>
          <w:szCs w:val="28"/>
        </w:rPr>
      </w:pPr>
      <w:r w:rsidRPr="00F3264B">
        <w:rPr>
          <w:sz w:val="28"/>
          <w:szCs w:val="28"/>
        </w:rPr>
        <w:t xml:space="preserve">4.1.1. Обеспечивает опубликование Перечня или изменений в Перечень </w:t>
      </w:r>
      <w:r>
        <w:rPr>
          <w:sz w:val="28"/>
          <w:szCs w:val="28"/>
        </w:rPr>
        <w:t>в средствах массовой информации</w:t>
      </w:r>
      <w:r w:rsidRPr="00F3264B">
        <w:rPr>
          <w:sz w:val="28"/>
          <w:szCs w:val="28"/>
        </w:rPr>
        <w:t xml:space="preserve"> в течение 10 рабочих дней со дня их утверждения по форме согласно приложению № </w:t>
      </w:r>
      <w:r>
        <w:rPr>
          <w:sz w:val="28"/>
          <w:szCs w:val="28"/>
        </w:rPr>
        <w:t>3</w:t>
      </w:r>
      <w:r w:rsidRPr="00F3264B">
        <w:rPr>
          <w:sz w:val="28"/>
          <w:szCs w:val="28"/>
        </w:rPr>
        <w:t xml:space="preserve"> к </w:t>
      </w:r>
      <w:r>
        <w:rPr>
          <w:sz w:val="28"/>
          <w:szCs w:val="28"/>
        </w:rPr>
        <w:t>настоящему постановлению</w:t>
      </w:r>
      <w:r w:rsidRPr="00F3264B">
        <w:rPr>
          <w:sz w:val="28"/>
          <w:szCs w:val="28"/>
        </w:rPr>
        <w:t>;</w:t>
      </w:r>
    </w:p>
    <w:p w:rsidR="00981551" w:rsidRPr="00F3264B" w:rsidRDefault="00981551" w:rsidP="00981551">
      <w:pPr>
        <w:ind w:firstLine="540"/>
        <w:jc w:val="both"/>
        <w:rPr>
          <w:sz w:val="28"/>
          <w:szCs w:val="28"/>
        </w:rPr>
      </w:pPr>
      <w:r w:rsidRPr="00F3264B">
        <w:rPr>
          <w:sz w:val="28"/>
          <w:szCs w:val="28"/>
        </w:rPr>
        <w:t xml:space="preserve">4.1.2. Осуществляет размещение Перечня на официальном сайте </w:t>
      </w:r>
      <w:r w:rsidRPr="003D74DE">
        <w:rPr>
          <w:sz w:val="28"/>
          <w:szCs w:val="28"/>
        </w:rPr>
        <w:t xml:space="preserve">муниципального </w:t>
      </w:r>
      <w:r w:rsidRPr="00605D1E">
        <w:rPr>
          <w:sz w:val="28"/>
          <w:szCs w:val="28"/>
        </w:rPr>
        <w:t xml:space="preserve">образования </w:t>
      </w:r>
      <w:r w:rsidR="00DA174E">
        <w:rPr>
          <w:bCs/>
          <w:color w:val="000000"/>
          <w:sz w:val="28"/>
          <w:szCs w:val="28"/>
        </w:rPr>
        <w:t>сельского поселения «Байкальское эвенкийское»</w:t>
      </w:r>
      <w:r w:rsidR="00DA174E" w:rsidRPr="00475344">
        <w:rPr>
          <w:bCs/>
          <w:color w:val="000000"/>
          <w:sz w:val="28"/>
          <w:szCs w:val="28"/>
        </w:rPr>
        <w:t xml:space="preserve"> </w:t>
      </w:r>
      <w:r>
        <w:rPr>
          <w:sz w:val="28"/>
          <w:szCs w:val="28"/>
        </w:rPr>
        <w:t xml:space="preserve"> Республики Бурятия</w:t>
      </w:r>
      <w:r w:rsidRPr="00F3264B">
        <w:rPr>
          <w:sz w:val="28"/>
          <w:szCs w:val="28"/>
        </w:rPr>
        <w:t xml:space="preserve"> в информационно-телекоммуникационной сети «Интернет» (в том числе в форме открытых данных) </w:t>
      </w:r>
      <w:r>
        <w:rPr>
          <w:sz w:val="28"/>
          <w:szCs w:val="28"/>
        </w:rPr>
        <w:t xml:space="preserve">в текстовом формате </w:t>
      </w:r>
      <w:r w:rsidRPr="00F3264B">
        <w:rPr>
          <w:sz w:val="28"/>
          <w:szCs w:val="28"/>
        </w:rPr>
        <w:t xml:space="preserve">в течение 3 рабочих дней со дня утверждения Перечня или изменений в Перечень по форме согласно приложению № </w:t>
      </w:r>
      <w:r>
        <w:rPr>
          <w:sz w:val="28"/>
          <w:szCs w:val="28"/>
        </w:rPr>
        <w:t>3</w:t>
      </w:r>
      <w:r w:rsidRPr="00F3264B">
        <w:rPr>
          <w:sz w:val="28"/>
          <w:szCs w:val="28"/>
        </w:rPr>
        <w:t xml:space="preserve"> к </w:t>
      </w:r>
      <w:r>
        <w:rPr>
          <w:sz w:val="28"/>
          <w:szCs w:val="28"/>
        </w:rPr>
        <w:t>настоящему постановлению</w:t>
      </w:r>
      <w:r w:rsidRPr="00F3264B">
        <w:rPr>
          <w:sz w:val="28"/>
          <w:szCs w:val="28"/>
        </w:rPr>
        <w:t>;</w:t>
      </w:r>
    </w:p>
    <w:p w:rsidR="00981551" w:rsidRDefault="00981551" w:rsidP="00981551">
      <w:pPr>
        <w:ind w:firstLine="540"/>
        <w:jc w:val="both"/>
        <w:rPr>
          <w:sz w:val="28"/>
          <w:szCs w:val="28"/>
        </w:rPr>
      </w:pPr>
      <w:r w:rsidRPr="00F3264B">
        <w:rPr>
          <w:sz w:val="28"/>
          <w:szCs w:val="28"/>
        </w:rPr>
        <w:t xml:space="preserve">4.1.3. Предоставляет в </w:t>
      </w:r>
      <w:r>
        <w:rPr>
          <w:sz w:val="28"/>
          <w:szCs w:val="28"/>
        </w:rPr>
        <w:t>Министерство имущественных и земельных отношений Республики Бурятия</w:t>
      </w:r>
      <w:r w:rsidRPr="00F3264B">
        <w:rPr>
          <w:sz w:val="28"/>
          <w:szCs w:val="28"/>
        </w:rPr>
        <w:t xml:space="preserve"> сведения о Перечне и изменениях в него в течение 3 рабочих дней со дня утверждения.</w:t>
      </w:r>
    </w:p>
    <w:p w:rsidR="00981551" w:rsidRDefault="00981551" w:rsidP="00981551">
      <w:pPr>
        <w:ind w:firstLine="540"/>
        <w:jc w:val="both"/>
        <w:rPr>
          <w:sz w:val="28"/>
          <w:szCs w:val="28"/>
        </w:rPr>
      </w:pPr>
    </w:p>
    <w:p w:rsidR="00981551" w:rsidRDefault="00981551" w:rsidP="00981551">
      <w:pPr>
        <w:ind w:firstLine="540"/>
        <w:jc w:val="both"/>
        <w:rPr>
          <w:sz w:val="28"/>
          <w:szCs w:val="28"/>
        </w:rPr>
      </w:pPr>
    </w:p>
    <w:p w:rsidR="00981551" w:rsidRDefault="00981551" w:rsidP="00981551">
      <w:pPr>
        <w:ind w:firstLine="540"/>
        <w:jc w:val="both"/>
        <w:rPr>
          <w:sz w:val="28"/>
          <w:szCs w:val="28"/>
        </w:rPr>
      </w:pPr>
    </w:p>
    <w:p w:rsidR="00981551" w:rsidRDefault="00981551" w:rsidP="00981551">
      <w:pPr>
        <w:ind w:firstLine="540"/>
        <w:jc w:val="both"/>
        <w:rPr>
          <w:sz w:val="28"/>
          <w:szCs w:val="28"/>
        </w:rPr>
      </w:pPr>
    </w:p>
    <w:p w:rsidR="00981551" w:rsidRDefault="00981551" w:rsidP="00981551">
      <w:pPr>
        <w:ind w:firstLine="540"/>
        <w:jc w:val="both"/>
        <w:rPr>
          <w:sz w:val="28"/>
          <w:szCs w:val="28"/>
        </w:rPr>
      </w:pPr>
    </w:p>
    <w:p w:rsidR="00981551" w:rsidRDefault="00981551" w:rsidP="00981551">
      <w:pPr>
        <w:ind w:firstLine="540"/>
        <w:jc w:val="both"/>
        <w:rPr>
          <w:sz w:val="28"/>
          <w:szCs w:val="28"/>
        </w:rPr>
      </w:pPr>
    </w:p>
    <w:p w:rsidR="00981551" w:rsidRDefault="00981551" w:rsidP="00981551">
      <w:pPr>
        <w:ind w:firstLine="540"/>
        <w:jc w:val="both"/>
        <w:rPr>
          <w:sz w:val="28"/>
          <w:szCs w:val="28"/>
        </w:rPr>
      </w:pPr>
    </w:p>
    <w:p w:rsidR="00DA174E" w:rsidRDefault="00DA174E" w:rsidP="00981551">
      <w:pPr>
        <w:ind w:firstLine="540"/>
        <w:jc w:val="both"/>
        <w:rPr>
          <w:sz w:val="28"/>
          <w:szCs w:val="28"/>
        </w:rPr>
      </w:pPr>
    </w:p>
    <w:p w:rsidR="00DA174E" w:rsidRDefault="00DA174E" w:rsidP="00981551">
      <w:pPr>
        <w:ind w:firstLine="540"/>
        <w:jc w:val="both"/>
        <w:rPr>
          <w:sz w:val="28"/>
          <w:szCs w:val="28"/>
        </w:rPr>
      </w:pPr>
    </w:p>
    <w:p w:rsidR="00DA174E" w:rsidRDefault="00DA174E" w:rsidP="00981551">
      <w:pPr>
        <w:ind w:firstLine="540"/>
        <w:jc w:val="both"/>
        <w:rPr>
          <w:sz w:val="28"/>
          <w:szCs w:val="28"/>
        </w:rPr>
      </w:pPr>
    </w:p>
    <w:p w:rsidR="00DA174E" w:rsidRDefault="00DA174E" w:rsidP="00981551">
      <w:pPr>
        <w:ind w:firstLine="540"/>
        <w:jc w:val="both"/>
        <w:rPr>
          <w:sz w:val="28"/>
          <w:szCs w:val="28"/>
        </w:rPr>
      </w:pPr>
    </w:p>
    <w:p w:rsidR="00DA174E" w:rsidRDefault="00DA174E" w:rsidP="00981551">
      <w:pPr>
        <w:ind w:firstLine="540"/>
        <w:jc w:val="both"/>
        <w:rPr>
          <w:sz w:val="28"/>
          <w:szCs w:val="28"/>
        </w:rPr>
      </w:pPr>
    </w:p>
    <w:p w:rsidR="00981551" w:rsidRDefault="00981551" w:rsidP="00981551">
      <w:pPr>
        <w:ind w:firstLine="540"/>
        <w:jc w:val="both"/>
        <w:rPr>
          <w:sz w:val="28"/>
          <w:szCs w:val="28"/>
        </w:rPr>
      </w:pPr>
    </w:p>
    <w:p w:rsidR="007C287E" w:rsidRDefault="007C287E" w:rsidP="00981551">
      <w:pPr>
        <w:ind w:firstLine="540"/>
        <w:jc w:val="both"/>
        <w:rPr>
          <w:sz w:val="28"/>
          <w:szCs w:val="28"/>
        </w:rPr>
      </w:pPr>
    </w:p>
    <w:p w:rsidR="00981551" w:rsidRPr="007C287E" w:rsidRDefault="00981551" w:rsidP="00981551">
      <w:pPr>
        <w:shd w:val="clear" w:color="auto" w:fill="FFFFFF"/>
        <w:ind w:firstLine="567"/>
        <w:jc w:val="right"/>
        <w:rPr>
          <w:color w:val="000000"/>
          <w:spacing w:val="-4"/>
          <w:sz w:val="20"/>
          <w:szCs w:val="20"/>
        </w:rPr>
      </w:pPr>
      <w:r w:rsidRPr="007C287E">
        <w:rPr>
          <w:color w:val="000000"/>
          <w:spacing w:val="-4"/>
          <w:sz w:val="20"/>
          <w:szCs w:val="20"/>
        </w:rPr>
        <w:lastRenderedPageBreak/>
        <w:t>Приложение № 2</w:t>
      </w:r>
    </w:p>
    <w:p w:rsidR="00981551" w:rsidRPr="007C287E" w:rsidRDefault="00981551" w:rsidP="00981551">
      <w:pPr>
        <w:shd w:val="clear" w:color="auto" w:fill="FFFFFF"/>
        <w:ind w:firstLine="567"/>
        <w:jc w:val="right"/>
        <w:rPr>
          <w:color w:val="000000"/>
          <w:spacing w:val="-4"/>
          <w:sz w:val="20"/>
          <w:szCs w:val="20"/>
        </w:rPr>
      </w:pPr>
      <w:r w:rsidRPr="007C287E">
        <w:rPr>
          <w:color w:val="000000"/>
          <w:spacing w:val="-4"/>
          <w:sz w:val="20"/>
          <w:szCs w:val="20"/>
        </w:rPr>
        <w:t>УТВЕРЖДЕНО</w:t>
      </w:r>
    </w:p>
    <w:p w:rsidR="00981551" w:rsidRPr="007C287E" w:rsidRDefault="00981551" w:rsidP="00981551">
      <w:pPr>
        <w:ind w:firstLine="567"/>
        <w:jc w:val="right"/>
        <w:rPr>
          <w:sz w:val="20"/>
          <w:szCs w:val="20"/>
        </w:rPr>
      </w:pPr>
      <w:r w:rsidRPr="007C287E">
        <w:rPr>
          <w:sz w:val="20"/>
          <w:szCs w:val="20"/>
        </w:rPr>
        <w:t>Постановлением Администрации</w:t>
      </w:r>
    </w:p>
    <w:p w:rsidR="00DA174E" w:rsidRPr="007C287E" w:rsidRDefault="00981551" w:rsidP="00981551">
      <w:pPr>
        <w:ind w:firstLine="567"/>
        <w:jc w:val="right"/>
        <w:rPr>
          <w:sz w:val="20"/>
          <w:szCs w:val="20"/>
        </w:rPr>
      </w:pPr>
      <w:r w:rsidRPr="007C287E">
        <w:rPr>
          <w:sz w:val="20"/>
          <w:szCs w:val="20"/>
        </w:rPr>
        <w:t>муниципального образования</w:t>
      </w:r>
    </w:p>
    <w:p w:rsidR="00981551" w:rsidRPr="007C287E" w:rsidRDefault="00DA174E" w:rsidP="00981551">
      <w:pPr>
        <w:ind w:firstLine="567"/>
        <w:jc w:val="right"/>
        <w:rPr>
          <w:sz w:val="20"/>
          <w:szCs w:val="20"/>
        </w:rPr>
      </w:pPr>
      <w:r w:rsidRPr="007C287E">
        <w:rPr>
          <w:sz w:val="20"/>
          <w:szCs w:val="20"/>
        </w:rPr>
        <w:t>сельского поселения</w:t>
      </w:r>
      <w:r w:rsidR="00981551" w:rsidRPr="007C287E">
        <w:rPr>
          <w:sz w:val="20"/>
          <w:szCs w:val="20"/>
        </w:rPr>
        <w:t xml:space="preserve"> </w:t>
      </w:r>
    </w:p>
    <w:p w:rsidR="00981551" w:rsidRPr="007C287E" w:rsidRDefault="00DA174E" w:rsidP="00981551">
      <w:pPr>
        <w:ind w:firstLine="567"/>
        <w:jc w:val="right"/>
        <w:rPr>
          <w:sz w:val="20"/>
          <w:szCs w:val="20"/>
        </w:rPr>
      </w:pPr>
      <w:r w:rsidRPr="007C287E">
        <w:rPr>
          <w:sz w:val="20"/>
          <w:szCs w:val="20"/>
        </w:rPr>
        <w:t>«Байкальское эвенкийское</w:t>
      </w:r>
      <w:r w:rsidR="00981551" w:rsidRPr="007C287E">
        <w:rPr>
          <w:sz w:val="20"/>
          <w:szCs w:val="20"/>
        </w:rPr>
        <w:t xml:space="preserve">» </w:t>
      </w:r>
    </w:p>
    <w:p w:rsidR="00981551" w:rsidRPr="007C287E" w:rsidRDefault="00981551" w:rsidP="00981551">
      <w:pPr>
        <w:ind w:firstLine="567"/>
        <w:jc w:val="right"/>
        <w:rPr>
          <w:sz w:val="20"/>
          <w:szCs w:val="20"/>
        </w:rPr>
      </w:pPr>
      <w:r w:rsidRPr="007C287E">
        <w:rPr>
          <w:sz w:val="20"/>
          <w:szCs w:val="20"/>
        </w:rPr>
        <w:t>Республики Бурятия</w:t>
      </w:r>
    </w:p>
    <w:p w:rsidR="00981551" w:rsidRDefault="00DA174E" w:rsidP="00981551">
      <w:pPr>
        <w:shd w:val="clear" w:color="auto" w:fill="FFFFFF"/>
        <w:ind w:firstLine="567"/>
        <w:jc w:val="right"/>
        <w:rPr>
          <w:color w:val="000000"/>
          <w:spacing w:val="-4"/>
          <w:sz w:val="28"/>
          <w:szCs w:val="28"/>
        </w:rPr>
      </w:pPr>
      <w:r w:rsidRPr="007C287E">
        <w:rPr>
          <w:color w:val="000000"/>
          <w:spacing w:val="-4"/>
          <w:sz w:val="20"/>
          <w:szCs w:val="20"/>
        </w:rPr>
        <w:t>от ________ №_____</w:t>
      </w:r>
    </w:p>
    <w:p w:rsidR="00981551" w:rsidRDefault="00981551" w:rsidP="00981551">
      <w:pPr>
        <w:ind w:firstLine="540"/>
        <w:jc w:val="both"/>
        <w:rPr>
          <w:sz w:val="28"/>
          <w:szCs w:val="28"/>
        </w:rPr>
      </w:pPr>
    </w:p>
    <w:p w:rsidR="00981551" w:rsidRPr="00DA174E" w:rsidRDefault="00DA174E" w:rsidP="00981551">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В</w:t>
      </w:r>
      <w:r w:rsidRPr="00DA174E">
        <w:rPr>
          <w:rFonts w:ascii="Times New Roman" w:hAnsi="Times New Roman" w:cs="Times New Roman"/>
          <w:b/>
          <w:sz w:val="24"/>
          <w:szCs w:val="24"/>
        </w:rPr>
        <w:t xml:space="preserve">иды имущества, которое используется для формирования </w:t>
      </w:r>
      <w:proofErr w:type="gramStart"/>
      <w:r w:rsidRPr="00DA174E">
        <w:rPr>
          <w:rFonts w:ascii="Times New Roman" w:hAnsi="Times New Roman" w:cs="Times New Roman"/>
          <w:b/>
          <w:sz w:val="24"/>
          <w:szCs w:val="24"/>
        </w:rPr>
        <w:t>перечня муниципального имущества муниципального образования сельского образ</w:t>
      </w:r>
      <w:r>
        <w:rPr>
          <w:rFonts w:ascii="Times New Roman" w:hAnsi="Times New Roman" w:cs="Times New Roman"/>
          <w:b/>
          <w:sz w:val="24"/>
          <w:szCs w:val="24"/>
        </w:rPr>
        <w:t>ования республики</w:t>
      </w:r>
      <w:proofErr w:type="gramEnd"/>
      <w:r>
        <w:rPr>
          <w:rFonts w:ascii="Times New Roman" w:hAnsi="Times New Roman" w:cs="Times New Roman"/>
          <w:b/>
          <w:sz w:val="24"/>
          <w:szCs w:val="24"/>
        </w:rPr>
        <w:t xml:space="preserve"> Б</w:t>
      </w:r>
      <w:r w:rsidRPr="00DA174E">
        <w:rPr>
          <w:rFonts w:ascii="Times New Roman" w:hAnsi="Times New Roman" w:cs="Times New Roman"/>
          <w:b/>
          <w:sz w:val="24"/>
          <w:szCs w:val="24"/>
        </w:rPr>
        <w:t>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81551" w:rsidRDefault="00981551" w:rsidP="00981551">
      <w:pPr>
        <w:pStyle w:val="ConsPlusNormal"/>
        <w:ind w:firstLine="709"/>
        <w:jc w:val="center"/>
        <w:rPr>
          <w:rFonts w:ascii="Times New Roman" w:hAnsi="Times New Roman" w:cs="Times New Roman"/>
          <w:b/>
          <w:sz w:val="28"/>
          <w:szCs w:val="28"/>
        </w:rPr>
      </w:pPr>
    </w:p>
    <w:p w:rsidR="00981551" w:rsidRPr="00977B05" w:rsidRDefault="00981551" w:rsidP="00981551">
      <w:pPr>
        <w:pStyle w:val="ConsPlusNormal"/>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1. </w:t>
      </w:r>
      <w:r>
        <w:rPr>
          <w:rFonts w:ascii="Times New Roman" w:hAnsi="Times New Roman" w:cs="Times New Roman"/>
          <w:sz w:val="28"/>
          <w:szCs w:val="28"/>
        </w:rPr>
        <w:t>Движимое имущество: о</w:t>
      </w:r>
      <w:r w:rsidRPr="00977B05">
        <w:rPr>
          <w:rFonts w:ascii="Times New Roman" w:hAnsi="Times New Roman" w:cs="Times New Roman"/>
          <w:sz w:val="28"/>
          <w:szCs w:val="28"/>
        </w:rPr>
        <w:t>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w:t>
      </w:r>
      <w:r>
        <w:rPr>
          <w:rFonts w:ascii="Times New Roman" w:hAnsi="Times New Roman" w:cs="Times New Roman"/>
          <w:sz w:val="28"/>
          <w:szCs w:val="28"/>
        </w:rPr>
        <w:t>ужбы которых превышает пять лет.</w:t>
      </w:r>
    </w:p>
    <w:p w:rsidR="00981551" w:rsidRPr="00977B05" w:rsidRDefault="00981551" w:rsidP="00981551">
      <w:pPr>
        <w:pStyle w:val="ConsPlusNormal"/>
        <w:ind w:firstLine="709"/>
        <w:jc w:val="both"/>
        <w:rPr>
          <w:rFonts w:ascii="Times New Roman" w:hAnsi="Times New Roman" w:cs="Times New Roman"/>
          <w:sz w:val="28"/>
          <w:szCs w:val="28"/>
        </w:rPr>
      </w:pPr>
      <w:r w:rsidRPr="00977B05">
        <w:rPr>
          <w:rFonts w:ascii="Times New Roman" w:hAnsi="Times New Roman" w:cs="Times New Roman"/>
          <w:sz w:val="28"/>
          <w:szCs w:val="28"/>
        </w:rPr>
        <w:t>2. Объекты недвижимого имущества</w:t>
      </w:r>
      <w:r>
        <w:rPr>
          <w:rFonts w:ascii="Times New Roman" w:hAnsi="Times New Roman" w:cs="Times New Roman"/>
          <w:sz w:val="28"/>
          <w:szCs w:val="28"/>
        </w:rPr>
        <w:t xml:space="preserve"> (здания, строения, сооружения)</w:t>
      </w:r>
      <w:r w:rsidRPr="00977B05">
        <w:rPr>
          <w:rFonts w:ascii="Times New Roman" w:hAnsi="Times New Roman" w:cs="Times New Roman"/>
          <w:sz w:val="28"/>
          <w:szCs w:val="28"/>
        </w:rPr>
        <w:t>, подключенные к сетям инженерно-технического обеспечения и имеющие доступ к объектам транспортной инфраструктуры;</w:t>
      </w:r>
    </w:p>
    <w:p w:rsidR="00981551" w:rsidRPr="00977B05" w:rsidRDefault="00981551" w:rsidP="00981551">
      <w:pPr>
        <w:pStyle w:val="ConsPlusNormal"/>
        <w:ind w:firstLine="709"/>
        <w:jc w:val="both"/>
        <w:rPr>
          <w:rFonts w:ascii="Times New Roman" w:hAnsi="Times New Roman" w:cs="Times New Roman"/>
          <w:sz w:val="28"/>
          <w:szCs w:val="28"/>
        </w:rPr>
      </w:pPr>
      <w:r w:rsidRPr="00977B05">
        <w:rPr>
          <w:rFonts w:ascii="Times New Roman" w:hAnsi="Times New Roman" w:cs="Times New Roman"/>
          <w:sz w:val="28"/>
          <w:szCs w:val="28"/>
        </w:rPr>
        <w:t>3. Имущество</w:t>
      </w:r>
      <w:r>
        <w:rPr>
          <w:rFonts w:ascii="Times New Roman" w:hAnsi="Times New Roman" w:cs="Times New Roman"/>
          <w:sz w:val="28"/>
          <w:szCs w:val="28"/>
        </w:rPr>
        <w:t xml:space="preserve"> (движимое, недвижимое)</w:t>
      </w:r>
      <w:r w:rsidRPr="00977B05">
        <w:rPr>
          <w:rFonts w:ascii="Times New Roman" w:hAnsi="Times New Roman" w:cs="Times New Roman"/>
          <w:sz w:val="28"/>
          <w:szCs w:val="28"/>
        </w:rPr>
        <w:t xml:space="preserve">, переданное субъекту малого и среднего предпринимательства </w:t>
      </w:r>
      <w:r>
        <w:rPr>
          <w:rFonts w:ascii="Times New Roman" w:hAnsi="Times New Roman" w:cs="Times New Roman"/>
          <w:sz w:val="28"/>
          <w:szCs w:val="28"/>
        </w:rPr>
        <w:t xml:space="preserve">по договору аренды, </w:t>
      </w:r>
      <w:r w:rsidRPr="00977B05">
        <w:rPr>
          <w:rFonts w:ascii="Times New Roman" w:hAnsi="Times New Roman" w:cs="Times New Roman"/>
          <w:sz w:val="28"/>
          <w:szCs w:val="28"/>
        </w:rPr>
        <w:t xml:space="preserve">срок </w:t>
      </w:r>
      <w:r>
        <w:rPr>
          <w:rFonts w:ascii="Times New Roman" w:hAnsi="Times New Roman" w:cs="Times New Roman"/>
          <w:sz w:val="28"/>
          <w:szCs w:val="28"/>
        </w:rPr>
        <w:t xml:space="preserve">действия которого составляет </w:t>
      </w:r>
      <w:r w:rsidRPr="00977B05">
        <w:rPr>
          <w:rFonts w:ascii="Times New Roman" w:hAnsi="Times New Roman" w:cs="Times New Roman"/>
          <w:sz w:val="28"/>
          <w:szCs w:val="28"/>
        </w:rPr>
        <w:t>не менее пяти лет;</w:t>
      </w:r>
    </w:p>
    <w:p w:rsidR="00981551" w:rsidRPr="0096381D" w:rsidRDefault="00981551" w:rsidP="00981551">
      <w:pPr>
        <w:pStyle w:val="ConsPlusNormal"/>
        <w:ind w:firstLine="709"/>
        <w:jc w:val="both"/>
        <w:rPr>
          <w:rFonts w:ascii="Times New Roman" w:hAnsi="Times New Roman" w:cs="Times New Roman"/>
          <w:sz w:val="28"/>
          <w:szCs w:val="28"/>
        </w:rPr>
      </w:pPr>
      <w:r w:rsidRPr="00977B05">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A762DF">
        <w:rPr>
          <w:rFonts w:ascii="Times New Roman" w:hAnsi="Times New Roman" w:cs="Times New Roman"/>
          <w:sz w:val="28"/>
          <w:szCs w:val="28"/>
          <w:vertAlign w:val="superscript"/>
        </w:rPr>
        <w:t>9</w:t>
      </w:r>
      <w:r w:rsidRPr="00977B05">
        <w:rPr>
          <w:rFonts w:ascii="Times New Roman" w:hAnsi="Times New Roman" w:cs="Times New Roman"/>
          <w:sz w:val="28"/>
          <w:szCs w:val="28"/>
        </w:rPr>
        <w:t xml:space="preserve"> Земельного кодекса Российской Федерации</w:t>
      </w:r>
      <w:r>
        <w:rPr>
          <w:rFonts w:ascii="Times New Roman" w:hAnsi="Times New Roman" w:cs="Times New Roman"/>
          <w:sz w:val="28"/>
          <w:szCs w:val="28"/>
        </w:rPr>
        <w:t>, в том числе предназначенные для реализации инвестиционных проектов в соответствии с законодательством Р</w:t>
      </w:r>
      <w:r w:rsidRPr="00DA174E">
        <w:rPr>
          <w:rFonts w:ascii="Times New Roman" w:hAnsi="Times New Roman" w:cs="Times New Roman"/>
          <w:sz w:val="28"/>
          <w:szCs w:val="28"/>
        </w:rPr>
        <w:t xml:space="preserve">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DA174E">
        <w:rPr>
          <w:rFonts w:ascii="Times New Roman" w:hAnsi="Times New Roman" w:cs="Times New Roman"/>
          <w:sz w:val="28"/>
          <w:szCs w:val="28"/>
        </w:rPr>
        <w:t>полномочия</w:t>
      </w:r>
      <w:proofErr w:type="gramEnd"/>
      <w:r w:rsidRPr="00DA174E">
        <w:rPr>
          <w:rFonts w:ascii="Times New Roman" w:hAnsi="Times New Roman" w:cs="Times New Roman"/>
          <w:sz w:val="28"/>
          <w:szCs w:val="28"/>
        </w:rPr>
        <w:t xml:space="preserve"> по предоставлению которых осуществляет муниципальное образование </w:t>
      </w:r>
      <w:r w:rsidR="00DA174E" w:rsidRPr="00DA174E">
        <w:rPr>
          <w:rFonts w:ascii="Times New Roman" w:hAnsi="Times New Roman" w:cs="Times New Roman"/>
          <w:bCs/>
          <w:color w:val="000000"/>
          <w:sz w:val="28"/>
          <w:szCs w:val="28"/>
        </w:rPr>
        <w:t>сельского поселения «</w:t>
      </w:r>
      <w:proofErr w:type="gramStart"/>
      <w:r w:rsidR="00DA174E" w:rsidRPr="00DA174E">
        <w:rPr>
          <w:rFonts w:ascii="Times New Roman" w:hAnsi="Times New Roman" w:cs="Times New Roman"/>
          <w:bCs/>
          <w:color w:val="000000"/>
          <w:sz w:val="28"/>
          <w:szCs w:val="28"/>
        </w:rPr>
        <w:t>Байкальское</w:t>
      </w:r>
      <w:proofErr w:type="gramEnd"/>
      <w:r w:rsidR="00DA174E" w:rsidRPr="00DA174E">
        <w:rPr>
          <w:rFonts w:ascii="Times New Roman" w:hAnsi="Times New Roman" w:cs="Times New Roman"/>
          <w:bCs/>
          <w:color w:val="000000"/>
          <w:sz w:val="28"/>
          <w:szCs w:val="28"/>
        </w:rPr>
        <w:t xml:space="preserve"> эвенкийское» </w:t>
      </w:r>
      <w:r w:rsidRPr="00DA174E">
        <w:rPr>
          <w:rFonts w:ascii="Times New Roman" w:hAnsi="Times New Roman" w:cs="Times New Roman"/>
          <w:sz w:val="28"/>
          <w:szCs w:val="28"/>
        </w:rPr>
        <w:t xml:space="preserve"> Республики Бурятия</w:t>
      </w:r>
      <w:r w:rsidRPr="0096381D">
        <w:rPr>
          <w:rFonts w:ascii="Times New Roman" w:hAnsi="Times New Roman" w:cs="Times New Roman"/>
          <w:sz w:val="28"/>
          <w:szCs w:val="28"/>
        </w:rPr>
        <w:t>;</w:t>
      </w:r>
    </w:p>
    <w:p w:rsidR="00981551" w:rsidRDefault="00981551" w:rsidP="00981551">
      <w:pPr>
        <w:pStyle w:val="ConsPlusNormal"/>
        <w:ind w:firstLine="709"/>
        <w:jc w:val="both"/>
        <w:rPr>
          <w:rFonts w:ascii="Times New Roman" w:hAnsi="Times New Roman" w:cs="Times New Roman"/>
          <w:sz w:val="28"/>
          <w:szCs w:val="28"/>
        </w:rPr>
        <w:sectPr w:rsidR="00981551" w:rsidSect="009872BA">
          <w:headerReference w:type="default" r:id="rId7"/>
          <w:pgSz w:w="11909" w:h="16834"/>
          <w:pgMar w:top="567" w:right="994" w:bottom="1134" w:left="1560" w:header="425" w:footer="720" w:gutter="0"/>
          <w:cols w:space="60"/>
          <w:noEndnote/>
          <w:titlePg/>
          <w:docGrid w:linePitch="272"/>
        </w:sectPr>
      </w:pPr>
      <w:r w:rsidRPr="00977B05">
        <w:rPr>
          <w:rFonts w:ascii="Times New Roman" w:hAnsi="Times New Roman" w:cs="Times New Roman"/>
          <w:sz w:val="28"/>
          <w:szCs w:val="28"/>
        </w:rPr>
        <w:t xml:space="preserve">5. Здания, строения и сооружения, подлежащие </w:t>
      </w:r>
      <w:r>
        <w:rPr>
          <w:rFonts w:ascii="Times New Roman" w:hAnsi="Times New Roman" w:cs="Times New Roman"/>
          <w:sz w:val="28"/>
          <w:szCs w:val="28"/>
        </w:rPr>
        <w:t xml:space="preserve">ремонту и </w:t>
      </w:r>
      <w:r w:rsidRPr="00977B05">
        <w:rPr>
          <w:rFonts w:ascii="Times New Roman" w:hAnsi="Times New Roman" w:cs="Times New Roman"/>
          <w:sz w:val="28"/>
          <w:szCs w:val="28"/>
        </w:rPr>
        <w:t xml:space="preserve">реконструкции, </w:t>
      </w:r>
      <w:r>
        <w:rPr>
          <w:rFonts w:ascii="Times New Roman" w:hAnsi="Times New Roman" w:cs="Times New Roman"/>
          <w:sz w:val="28"/>
          <w:szCs w:val="28"/>
        </w:rPr>
        <w:t xml:space="preserve">объекты незавершенного строительства, </w:t>
      </w:r>
      <w:r w:rsidRPr="00977B05">
        <w:rPr>
          <w:rFonts w:ascii="Times New Roman" w:hAnsi="Times New Roman" w:cs="Times New Roman"/>
          <w:sz w:val="28"/>
          <w:szCs w:val="28"/>
        </w:rPr>
        <w:t>а также объекты недвижимого имущества, не подключенные к сетям инженерно-технического обеспечения и не имеющие доступа к объектам транспортной инфра</w:t>
      </w:r>
      <w:r w:rsidR="00DA174E">
        <w:rPr>
          <w:rFonts w:ascii="Times New Roman" w:hAnsi="Times New Roman" w:cs="Times New Roman"/>
          <w:sz w:val="28"/>
          <w:szCs w:val="28"/>
        </w:rPr>
        <w:t>структуры.</w:t>
      </w:r>
    </w:p>
    <w:p w:rsidR="00981551" w:rsidRPr="007C287E" w:rsidRDefault="00981551" w:rsidP="00981551">
      <w:pPr>
        <w:shd w:val="clear" w:color="auto" w:fill="FFFFFF"/>
        <w:ind w:firstLine="567"/>
        <w:jc w:val="right"/>
        <w:rPr>
          <w:color w:val="000000"/>
          <w:spacing w:val="-4"/>
          <w:sz w:val="20"/>
          <w:szCs w:val="20"/>
        </w:rPr>
      </w:pPr>
      <w:r w:rsidRPr="007C287E">
        <w:rPr>
          <w:color w:val="000000"/>
          <w:spacing w:val="-4"/>
          <w:sz w:val="20"/>
          <w:szCs w:val="20"/>
        </w:rPr>
        <w:lastRenderedPageBreak/>
        <w:t>Приложение № 3</w:t>
      </w:r>
    </w:p>
    <w:p w:rsidR="00981551" w:rsidRPr="007C287E" w:rsidRDefault="00981551" w:rsidP="00981551">
      <w:pPr>
        <w:shd w:val="clear" w:color="auto" w:fill="FFFFFF"/>
        <w:ind w:firstLine="567"/>
        <w:jc w:val="right"/>
        <w:rPr>
          <w:color w:val="000000"/>
          <w:spacing w:val="-4"/>
          <w:sz w:val="20"/>
          <w:szCs w:val="20"/>
        </w:rPr>
      </w:pPr>
      <w:r w:rsidRPr="007C287E">
        <w:rPr>
          <w:color w:val="000000"/>
          <w:spacing w:val="-4"/>
          <w:sz w:val="20"/>
          <w:szCs w:val="20"/>
        </w:rPr>
        <w:t>УТВЕРЖДЕНО</w:t>
      </w:r>
    </w:p>
    <w:p w:rsidR="00981551" w:rsidRPr="007C287E" w:rsidRDefault="00981551" w:rsidP="00981551">
      <w:pPr>
        <w:ind w:firstLine="567"/>
        <w:jc w:val="right"/>
        <w:rPr>
          <w:sz w:val="20"/>
          <w:szCs w:val="20"/>
        </w:rPr>
      </w:pPr>
      <w:r w:rsidRPr="007C287E">
        <w:rPr>
          <w:sz w:val="20"/>
          <w:szCs w:val="20"/>
        </w:rPr>
        <w:t>Постановлением Администрации</w:t>
      </w:r>
    </w:p>
    <w:p w:rsidR="00981551" w:rsidRPr="007C287E" w:rsidRDefault="00981551" w:rsidP="00981551">
      <w:pPr>
        <w:ind w:firstLine="567"/>
        <w:jc w:val="right"/>
        <w:rPr>
          <w:sz w:val="20"/>
          <w:szCs w:val="20"/>
        </w:rPr>
      </w:pPr>
      <w:r w:rsidRPr="007C287E">
        <w:rPr>
          <w:sz w:val="20"/>
          <w:szCs w:val="20"/>
        </w:rPr>
        <w:t xml:space="preserve">муниципального образования </w:t>
      </w:r>
    </w:p>
    <w:p w:rsidR="00DA174E" w:rsidRPr="007C287E" w:rsidRDefault="00DA174E" w:rsidP="00981551">
      <w:pPr>
        <w:ind w:firstLine="567"/>
        <w:jc w:val="right"/>
        <w:rPr>
          <w:sz w:val="20"/>
          <w:szCs w:val="20"/>
        </w:rPr>
      </w:pPr>
      <w:proofErr w:type="gramStart"/>
      <w:r w:rsidRPr="007C287E">
        <w:rPr>
          <w:sz w:val="20"/>
          <w:szCs w:val="20"/>
        </w:rPr>
        <w:t>сельского</w:t>
      </w:r>
      <w:proofErr w:type="gramEnd"/>
      <w:r w:rsidRPr="007C287E">
        <w:rPr>
          <w:sz w:val="20"/>
          <w:szCs w:val="20"/>
        </w:rPr>
        <w:t xml:space="preserve"> поселение</w:t>
      </w:r>
    </w:p>
    <w:p w:rsidR="00981551" w:rsidRPr="007C287E" w:rsidRDefault="00DA174E" w:rsidP="00981551">
      <w:pPr>
        <w:ind w:firstLine="567"/>
        <w:jc w:val="right"/>
        <w:rPr>
          <w:sz w:val="20"/>
          <w:szCs w:val="20"/>
        </w:rPr>
      </w:pPr>
      <w:r w:rsidRPr="007C287E">
        <w:rPr>
          <w:sz w:val="20"/>
          <w:szCs w:val="20"/>
        </w:rPr>
        <w:t>«Байкальское эвенкийское</w:t>
      </w:r>
      <w:r w:rsidR="00981551" w:rsidRPr="007C287E">
        <w:rPr>
          <w:sz w:val="20"/>
          <w:szCs w:val="20"/>
        </w:rPr>
        <w:t xml:space="preserve">» </w:t>
      </w:r>
    </w:p>
    <w:p w:rsidR="00981551" w:rsidRPr="007C287E" w:rsidRDefault="00981551" w:rsidP="00981551">
      <w:pPr>
        <w:ind w:firstLine="567"/>
        <w:jc w:val="right"/>
        <w:rPr>
          <w:sz w:val="20"/>
          <w:szCs w:val="20"/>
        </w:rPr>
      </w:pPr>
      <w:r w:rsidRPr="007C287E">
        <w:rPr>
          <w:sz w:val="20"/>
          <w:szCs w:val="20"/>
        </w:rPr>
        <w:t>Республики Бурятия</w:t>
      </w:r>
    </w:p>
    <w:p w:rsidR="00981551" w:rsidRPr="007C287E" w:rsidRDefault="00981551" w:rsidP="00981551">
      <w:pPr>
        <w:shd w:val="clear" w:color="auto" w:fill="FFFFFF"/>
        <w:ind w:firstLine="567"/>
        <w:jc w:val="right"/>
        <w:rPr>
          <w:color w:val="000000"/>
          <w:spacing w:val="-4"/>
          <w:sz w:val="20"/>
          <w:szCs w:val="20"/>
        </w:rPr>
      </w:pPr>
      <w:r w:rsidRPr="007C287E">
        <w:rPr>
          <w:color w:val="000000"/>
          <w:spacing w:val="-4"/>
          <w:sz w:val="20"/>
          <w:szCs w:val="20"/>
        </w:rPr>
        <w:t>от _______________№________</w:t>
      </w:r>
    </w:p>
    <w:p w:rsidR="00981551" w:rsidRPr="007C287E" w:rsidRDefault="00981551" w:rsidP="00981551">
      <w:pPr>
        <w:pStyle w:val="ConsPlusNormal"/>
        <w:ind w:firstLine="709"/>
        <w:jc w:val="both"/>
        <w:rPr>
          <w:rFonts w:ascii="Times New Roman" w:hAnsi="Times New Roman" w:cs="Times New Roman"/>
        </w:rPr>
      </w:pPr>
    </w:p>
    <w:p w:rsidR="00981551" w:rsidRPr="007C287E" w:rsidRDefault="007C287E" w:rsidP="00981551">
      <w:pPr>
        <w:ind w:firstLine="540"/>
        <w:jc w:val="center"/>
        <w:rPr>
          <w:b/>
          <w:sz w:val="20"/>
          <w:szCs w:val="20"/>
        </w:rPr>
      </w:pPr>
      <w:r>
        <w:rPr>
          <w:b/>
          <w:sz w:val="20"/>
          <w:szCs w:val="20"/>
        </w:rPr>
        <w:t>Ф</w:t>
      </w:r>
      <w:r w:rsidRPr="007C287E">
        <w:rPr>
          <w:b/>
          <w:sz w:val="20"/>
          <w:szCs w:val="20"/>
        </w:rPr>
        <w:t>орма перечня муниципального имущества  муниципального образования __________________ респу</w:t>
      </w:r>
      <w:r>
        <w:rPr>
          <w:b/>
          <w:sz w:val="20"/>
          <w:szCs w:val="20"/>
        </w:rPr>
        <w:t>блики Б</w:t>
      </w:r>
      <w:r w:rsidRPr="007C287E">
        <w:rPr>
          <w:b/>
          <w:sz w:val="20"/>
          <w:szCs w:val="20"/>
        </w:rPr>
        <w:t>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81551" w:rsidRPr="007C287E" w:rsidRDefault="00981551" w:rsidP="00981551">
      <w:pPr>
        <w:ind w:firstLine="540"/>
        <w:jc w:val="both"/>
        <w:rPr>
          <w:b/>
          <w:sz w:val="20"/>
          <w:szCs w:val="20"/>
        </w:rPr>
      </w:pPr>
    </w:p>
    <w:tbl>
      <w:tblPr>
        <w:tblW w:w="1119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
        <w:gridCol w:w="886"/>
        <w:gridCol w:w="850"/>
        <w:gridCol w:w="709"/>
        <w:gridCol w:w="1276"/>
        <w:gridCol w:w="1134"/>
        <w:gridCol w:w="391"/>
        <w:gridCol w:w="884"/>
        <w:gridCol w:w="1242"/>
        <w:gridCol w:w="318"/>
        <w:gridCol w:w="3118"/>
      </w:tblGrid>
      <w:tr w:rsidR="007C287E" w:rsidTr="007C287E">
        <w:trPr>
          <w:trHeight w:val="276"/>
        </w:trPr>
        <w:tc>
          <w:tcPr>
            <w:tcW w:w="391" w:type="dxa"/>
            <w:vMerge w:val="restart"/>
            <w:shd w:val="clear" w:color="auto" w:fill="auto"/>
          </w:tcPr>
          <w:p w:rsidR="00981551" w:rsidRPr="002F44DA" w:rsidRDefault="00981551" w:rsidP="00484C57">
            <w:pPr>
              <w:pStyle w:val="ConsPlusNormal"/>
              <w:ind w:firstLine="5"/>
              <w:jc w:val="center"/>
              <w:rPr>
                <w:rFonts w:ascii="Times New Roman" w:hAnsi="Times New Roman" w:cs="Times New Roman"/>
                <w:sz w:val="24"/>
              </w:rPr>
            </w:pPr>
          </w:p>
          <w:p w:rsidR="00981551" w:rsidRPr="002F44DA" w:rsidRDefault="00981551" w:rsidP="00484C57">
            <w:pPr>
              <w:pStyle w:val="ConsPlusNormal"/>
              <w:ind w:firstLine="5"/>
              <w:jc w:val="center"/>
              <w:rPr>
                <w:rFonts w:ascii="Times New Roman" w:hAnsi="Times New Roman" w:cs="Times New Roman"/>
                <w:sz w:val="24"/>
              </w:rPr>
            </w:pPr>
          </w:p>
          <w:p w:rsidR="00981551" w:rsidRPr="002F44DA" w:rsidRDefault="00981551" w:rsidP="00484C57">
            <w:pPr>
              <w:pStyle w:val="ConsPlusNormal"/>
              <w:ind w:left="-5" w:right="-108" w:firstLine="5"/>
              <w:jc w:val="center"/>
              <w:rPr>
                <w:rFonts w:ascii="Times New Roman" w:hAnsi="Times New Roman" w:cs="Times New Roman"/>
                <w:sz w:val="24"/>
              </w:rPr>
            </w:pPr>
            <w:r w:rsidRPr="002F44DA">
              <w:rPr>
                <w:rFonts w:ascii="Times New Roman" w:hAnsi="Times New Roman" w:cs="Times New Roman"/>
                <w:sz w:val="24"/>
              </w:rPr>
              <w:t xml:space="preserve">№ </w:t>
            </w:r>
            <w:proofErr w:type="spellStart"/>
            <w:proofErr w:type="gramStart"/>
            <w:r w:rsidRPr="002F44DA">
              <w:rPr>
                <w:rFonts w:ascii="Times New Roman" w:hAnsi="Times New Roman" w:cs="Times New Roman"/>
                <w:sz w:val="24"/>
              </w:rPr>
              <w:t>п</w:t>
            </w:r>
            <w:proofErr w:type="spellEnd"/>
            <w:proofErr w:type="gramEnd"/>
            <w:r w:rsidRPr="002F44DA">
              <w:rPr>
                <w:rFonts w:ascii="Times New Roman" w:hAnsi="Times New Roman" w:cs="Times New Roman"/>
                <w:sz w:val="24"/>
              </w:rPr>
              <w:t>/</w:t>
            </w:r>
            <w:proofErr w:type="spellStart"/>
            <w:r w:rsidRPr="002F44DA">
              <w:rPr>
                <w:rFonts w:ascii="Times New Roman" w:hAnsi="Times New Roman" w:cs="Times New Roman"/>
                <w:sz w:val="24"/>
              </w:rPr>
              <w:t>п</w:t>
            </w:r>
            <w:proofErr w:type="spellEnd"/>
          </w:p>
        </w:tc>
        <w:tc>
          <w:tcPr>
            <w:tcW w:w="886" w:type="dxa"/>
            <w:vMerge w:val="restart"/>
            <w:shd w:val="clear" w:color="auto" w:fill="auto"/>
          </w:tcPr>
          <w:p w:rsidR="00981551" w:rsidRPr="002F44DA" w:rsidRDefault="00981551" w:rsidP="00484C57">
            <w:pPr>
              <w:pStyle w:val="ConsPlusNormal"/>
              <w:ind w:firstLine="5"/>
              <w:jc w:val="center"/>
              <w:rPr>
                <w:rFonts w:ascii="Times New Roman" w:hAnsi="Times New Roman" w:cs="Times New Roman"/>
                <w:sz w:val="24"/>
              </w:rPr>
            </w:pPr>
          </w:p>
          <w:p w:rsidR="00981551" w:rsidRPr="002F44DA" w:rsidRDefault="00981551" w:rsidP="00484C57">
            <w:pPr>
              <w:pStyle w:val="ConsPlusNormal"/>
              <w:ind w:firstLine="5"/>
              <w:jc w:val="center"/>
              <w:rPr>
                <w:rFonts w:ascii="Times New Roman" w:hAnsi="Times New Roman" w:cs="Times New Roman"/>
                <w:sz w:val="24"/>
              </w:rPr>
            </w:pPr>
            <w:r w:rsidRPr="002F44DA">
              <w:rPr>
                <w:rFonts w:ascii="Times New Roman" w:hAnsi="Times New Roman" w:cs="Times New Roman"/>
                <w:sz w:val="24"/>
              </w:rPr>
              <w:t xml:space="preserve">Адрес (местоположение) объекта </w:t>
            </w:r>
            <w:hyperlink w:anchor="P205" w:history="1">
              <w:r w:rsidRPr="002F44DA">
                <w:rPr>
                  <w:rFonts w:ascii="Times New Roman" w:hAnsi="Times New Roman" w:cs="Times New Roman"/>
                  <w:sz w:val="24"/>
                </w:rPr>
                <w:t>&lt;1&gt;</w:t>
              </w:r>
            </w:hyperlink>
          </w:p>
        </w:tc>
        <w:tc>
          <w:tcPr>
            <w:tcW w:w="850" w:type="dxa"/>
            <w:vMerge w:val="restart"/>
            <w:shd w:val="clear" w:color="auto" w:fill="auto"/>
          </w:tcPr>
          <w:p w:rsidR="00981551" w:rsidRPr="002F44DA" w:rsidRDefault="00981551" w:rsidP="00484C57">
            <w:pPr>
              <w:pStyle w:val="ConsPlusNormal"/>
              <w:ind w:firstLine="6"/>
              <w:jc w:val="center"/>
              <w:rPr>
                <w:rFonts w:ascii="Times New Roman" w:hAnsi="Times New Roman" w:cs="Times New Roman"/>
                <w:sz w:val="24"/>
              </w:rPr>
            </w:pPr>
          </w:p>
          <w:p w:rsidR="00981551" w:rsidRPr="002F44DA" w:rsidRDefault="00981551" w:rsidP="00484C57">
            <w:pPr>
              <w:pStyle w:val="ConsPlusNormal"/>
              <w:ind w:firstLine="6"/>
              <w:jc w:val="center"/>
              <w:rPr>
                <w:rFonts w:ascii="Times New Roman" w:hAnsi="Times New Roman" w:cs="Times New Roman"/>
                <w:sz w:val="24"/>
              </w:rPr>
            </w:pPr>
            <w:r w:rsidRPr="002F44DA">
              <w:rPr>
                <w:rFonts w:ascii="Times New Roman" w:hAnsi="Times New Roman" w:cs="Times New Roman"/>
                <w:sz w:val="24"/>
              </w:rPr>
              <w:t>Вид объекта недвижимости;</w:t>
            </w:r>
          </w:p>
          <w:p w:rsidR="00981551" w:rsidRPr="002F44DA" w:rsidRDefault="00981551" w:rsidP="00484C57">
            <w:pPr>
              <w:pStyle w:val="ConsPlusNormal"/>
              <w:ind w:firstLine="6"/>
              <w:jc w:val="center"/>
              <w:rPr>
                <w:rFonts w:ascii="Times New Roman" w:hAnsi="Times New Roman" w:cs="Times New Roman"/>
                <w:sz w:val="24"/>
              </w:rPr>
            </w:pPr>
            <w:r w:rsidRPr="002F44DA">
              <w:rPr>
                <w:rFonts w:ascii="Times New Roman" w:hAnsi="Times New Roman" w:cs="Times New Roman"/>
                <w:sz w:val="24"/>
              </w:rPr>
              <w:t xml:space="preserve">тип движимого имущества </w:t>
            </w:r>
            <w:hyperlink w:anchor="P209" w:history="1">
              <w:r w:rsidRPr="002F44DA">
                <w:rPr>
                  <w:rFonts w:ascii="Times New Roman" w:hAnsi="Times New Roman" w:cs="Times New Roman"/>
                  <w:sz w:val="24"/>
                </w:rPr>
                <w:t>&lt;2&gt;</w:t>
              </w:r>
            </w:hyperlink>
          </w:p>
        </w:tc>
        <w:tc>
          <w:tcPr>
            <w:tcW w:w="709" w:type="dxa"/>
            <w:vMerge w:val="restart"/>
            <w:shd w:val="clear" w:color="auto" w:fill="auto"/>
          </w:tcPr>
          <w:p w:rsidR="00981551" w:rsidRPr="002F44DA" w:rsidRDefault="00981551" w:rsidP="00484C57">
            <w:pPr>
              <w:pStyle w:val="ConsPlusNormal"/>
              <w:ind w:firstLine="6"/>
              <w:jc w:val="center"/>
              <w:rPr>
                <w:rFonts w:ascii="Times New Roman" w:hAnsi="Times New Roman" w:cs="Times New Roman"/>
                <w:sz w:val="24"/>
              </w:rPr>
            </w:pPr>
          </w:p>
          <w:p w:rsidR="00981551" w:rsidRPr="002F44DA" w:rsidRDefault="00981551" w:rsidP="00484C57">
            <w:pPr>
              <w:pStyle w:val="ConsPlusNormal"/>
              <w:ind w:firstLine="6"/>
              <w:jc w:val="center"/>
              <w:rPr>
                <w:rFonts w:ascii="Times New Roman" w:hAnsi="Times New Roman" w:cs="Times New Roman"/>
                <w:sz w:val="24"/>
              </w:rPr>
            </w:pPr>
          </w:p>
          <w:p w:rsidR="00981551" w:rsidRPr="002F44DA" w:rsidRDefault="00981551" w:rsidP="00484C57">
            <w:pPr>
              <w:pStyle w:val="ConsPlusNormal"/>
              <w:ind w:firstLine="6"/>
              <w:jc w:val="center"/>
              <w:rPr>
                <w:rFonts w:ascii="Times New Roman" w:hAnsi="Times New Roman" w:cs="Times New Roman"/>
                <w:sz w:val="24"/>
              </w:rPr>
            </w:pPr>
          </w:p>
          <w:p w:rsidR="00981551" w:rsidRPr="002F44DA" w:rsidRDefault="00981551" w:rsidP="00484C57">
            <w:pPr>
              <w:pStyle w:val="ConsPlusNormal"/>
              <w:ind w:firstLine="6"/>
              <w:jc w:val="center"/>
              <w:rPr>
                <w:rFonts w:ascii="Times New Roman" w:hAnsi="Times New Roman" w:cs="Times New Roman"/>
                <w:sz w:val="24"/>
              </w:rPr>
            </w:pPr>
            <w:r w:rsidRPr="002F44DA">
              <w:rPr>
                <w:rFonts w:ascii="Times New Roman" w:hAnsi="Times New Roman" w:cs="Times New Roman"/>
                <w:sz w:val="24"/>
              </w:rPr>
              <w:t>Наименование объекта &lt;3&gt;</w:t>
            </w:r>
          </w:p>
        </w:tc>
        <w:tc>
          <w:tcPr>
            <w:tcW w:w="5245" w:type="dxa"/>
            <w:gridSpan w:val="6"/>
            <w:shd w:val="clear" w:color="auto" w:fill="auto"/>
          </w:tcPr>
          <w:p w:rsidR="00981551" w:rsidRPr="002F44DA" w:rsidRDefault="00981551" w:rsidP="00484C57">
            <w:pPr>
              <w:pStyle w:val="ConsPlusNormal"/>
              <w:ind w:firstLine="6"/>
              <w:jc w:val="center"/>
              <w:rPr>
                <w:rFonts w:ascii="Times New Roman" w:hAnsi="Times New Roman" w:cs="Times New Roman"/>
                <w:sz w:val="24"/>
              </w:rPr>
            </w:pPr>
            <w:r>
              <w:br w:type="page"/>
            </w:r>
            <w:r w:rsidRPr="002F44DA">
              <w:rPr>
                <w:rFonts w:ascii="Times New Roman" w:hAnsi="Times New Roman" w:cs="Times New Roman"/>
                <w:sz w:val="24"/>
              </w:rPr>
              <w:t>Сведения о недвижимом имуществе</w:t>
            </w:r>
          </w:p>
        </w:tc>
        <w:tc>
          <w:tcPr>
            <w:tcW w:w="3118" w:type="dxa"/>
            <w:vMerge w:val="restart"/>
            <w:shd w:val="clear" w:color="auto" w:fill="auto"/>
          </w:tcPr>
          <w:p w:rsidR="00981551" w:rsidRPr="002F44DA" w:rsidRDefault="00981551" w:rsidP="00484C57">
            <w:pPr>
              <w:pStyle w:val="ConsPlusNormal"/>
              <w:ind w:firstLine="0"/>
              <w:jc w:val="center"/>
              <w:rPr>
                <w:rFonts w:ascii="Times New Roman" w:hAnsi="Times New Roman" w:cs="Times New Roman"/>
                <w:sz w:val="24"/>
              </w:rPr>
            </w:pPr>
            <w:r w:rsidRPr="002F44DA">
              <w:rPr>
                <w:rFonts w:ascii="Times New Roman" w:hAnsi="Times New Roman" w:cs="Times New Roman"/>
                <w:sz w:val="24"/>
              </w:rPr>
              <w:t>Сведения о движимом имуществе:  Государственный регистрационный знак (при наличии), Марка, модель, Год выпуска</w:t>
            </w:r>
          </w:p>
        </w:tc>
      </w:tr>
      <w:tr w:rsidR="007C287E" w:rsidTr="007C287E">
        <w:trPr>
          <w:trHeight w:val="1573"/>
        </w:trPr>
        <w:tc>
          <w:tcPr>
            <w:tcW w:w="391" w:type="dxa"/>
            <w:vMerge/>
            <w:shd w:val="clear" w:color="auto" w:fill="auto"/>
          </w:tcPr>
          <w:p w:rsidR="00981551" w:rsidRPr="002F44DA" w:rsidRDefault="00981551" w:rsidP="00484C57">
            <w:pPr>
              <w:pStyle w:val="ConsPlusNormal"/>
              <w:jc w:val="both"/>
              <w:rPr>
                <w:rFonts w:ascii="Times New Roman" w:hAnsi="Times New Roman" w:cs="Times New Roman"/>
                <w:sz w:val="24"/>
              </w:rPr>
            </w:pPr>
          </w:p>
        </w:tc>
        <w:tc>
          <w:tcPr>
            <w:tcW w:w="886" w:type="dxa"/>
            <w:vMerge/>
            <w:shd w:val="clear" w:color="auto" w:fill="auto"/>
          </w:tcPr>
          <w:p w:rsidR="00981551" w:rsidRPr="002F44DA" w:rsidRDefault="00981551" w:rsidP="00484C57">
            <w:pPr>
              <w:pStyle w:val="ConsPlusNormal"/>
              <w:jc w:val="both"/>
              <w:rPr>
                <w:rFonts w:ascii="Times New Roman" w:hAnsi="Times New Roman" w:cs="Times New Roman"/>
                <w:sz w:val="24"/>
              </w:rPr>
            </w:pPr>
          </w:p>
        </w:tc>
        <w:tc>
          <w:tcPr>
            <w:tcW w:w="850" w:type="dxa"/>
            <w:vMerge/>
            <w:shd w:val="clear" w:color="auto" w:fill="auto"/>
          </w:tcPr>
          <w:p w:rsidR="00981551" w:rsidRPr="002F44DA" w:rsidRDefault="00981551" w:rsidP="00484C57">
            <w:pPr>
              <w:pStyle w:val="ConsPlusNormal"/>
              <w:jc w:val="both"/>
              <w:rPr>
                <w:rFonts w:ascii="Times New Roman" w:hAnsi="Times New Roman" w:cs="Times New Roman"/>
                <w:sz w:val="24"/>
              </w:rPr>
            </w:pPr>
          </w:p>
        </w:tc>
        <w:tc>
          <w:tcPr>
            <w:tcW w:w="709" w:type="dxa"/>
            <w:vMerge/>
            <w:shd w:val="clear" w:color="auto" w:fill="auto"/>
          </w:tcPr>
          <w:p w:rsidR="00981551" w:rsidRPr="002F44DA" w:rsidRDefault="00981551" w:rsidP="00484C57">
            <w:pPr>
              <w:pStyle w:val="ConsPlusNormal"/>
              <w:jc w:val="both"/>
              <w:rPr>
                <w:rFonts w:ascii="Times New Roman" w:hAnsi="Times New Roman" w:cs="Times New Roman"/>
                <w:sz w:val="24"/>
              </w:rPr>
            </w:pPr>
          </w:p>
        </w:tc>
        <w:tc>
          <w:tcPr>
            <w:tcW w:w="1276" w:type="dxa"/>
            <w:shd w:val="clear" w:color="auto" w:fill="auto"/>
          </w:tcPr>
          <w:p w:rsidR="00981551" w:rsidRPr="002F44DA" w:rsidRDefault="00981551" w:rsidP="00484C57">
            <w:pPr>
              <w:pStyle w:val="ConsPlusNormal"/>
              <w:ind w:right="-108" w:firstLine="0"/>
              <w:jc w:val="center"/>
              <w:rPr>
                <w:rFonts w:ascii="Times New Roman" w:hAnsi="Times New Roman" w:cs="Times New Roman"/>
                <w:sz w:val="24"/>
              </w:rPr>
            </w:pPr>
            <w:r w:rsidRPr="002F44DA">
              <w:rPr>
                <w:rFonts w:ascii="Times New Roman" w:hAnsi="Times New Roman" w:cs="Times New Roman"/>
                <w:sz w:val="24"/>
              </w:rPr>
              <w:t>Кадастровый номер &lt;4&gt;</w:t>
            </w:r>
          </w:p>
          <w:p w:rsidR="00981551" w:rsidRPr="002F44DA" w:rsidRDefault="00981551" w:rsidP="00484C57">
            <w:pPr>
              <w:pStyle w:val="ConsPlusNormal"/>
              <w:ind w:firstLine="5"/>
              <w:jc w:val="center"/>
              <w:rPr>
                <w:rFonts w:ascii="Times New Roman" w:hAnsi="Times New Roman" w:cs="Times New Roman"/>
                <w:sz w:val="24"/>
              </w:rPr>
            </w:pPr>
          </w:p>
        </w:tc>
        <w:tc>
          <w:tcPr>
            <w:tcW w:w="1134" w:type="dxa"/>
            <w:shd w:val="clear" w:color="auto" w:fill="auto"/>
          </w:tcPr>
          <w:p w:rsidR="00981551" w:rsidRPr="002F44DA" w:rsidRDefault="00981551" w:rsidP="00484C57">
            <w:pPr>
              <w:pStyle w:val="ConsPlusNormal"/>
              <w:ind w:firstLine="0"/>
              <w:jc w:val="center"/>
              <w:rPr>
                <w:rFonts w:ascii="Times New Roman" w:hAnsi="Times New Roman" w:cs="Times New Roman"/>
                <w:sz w:val="24"/>
              </w:rPr>
            </w:pPr>
            <w:r w:rsidRPr="002F44DA">
              <w:rPr>
                <w:rFonts w:ascii="Times New Roman" w:hAnsi="Times New Roman" w:cs="Times New Roman"/>
                <w:sz w:val="24"/>
              </w:rPr>
              <w:t>Техническое состояние объекта недвижимости&lt;5&gt;</w:t>
            </w:r>
          </w:p>
        </w:tc>
        <w:tc>
          <w:tcPr>
            <w:tcW w:w="1275" w:type="dxa"/>
            <w:gridSpan w:val="2"/>
            <w:shd w:val="clear" w:color="auto" w:fill="auto"/>
          </w:tcPr>
          <w:p w:rsidR="00981551" w:rsidRPr="002F44DA" w:rsidRDefault="00981551" w:rsidP="00484C57">
            <w:pPr>
              <w:pStyle w:val="ConsPlusNormal"/>
              <w:ind w:firstLine="0"/>
              <w:jc w:val="center"/>
              <w:rPr>
                <w:rFonts w:ascii="Times New Roman" w:hAnsi="Times New Roman" w:cs="Times New Roman"/>
                <w:sz w:val="24"/>
              </w:rPr>
            </w:pPr>
            <w:r w:rsidRPr="002F44DA">
              <w:rPr>
                <w:rFonts w:ascii="Times New Roman" w:hAnsi="Times New Roman" w:cs="Times New Roman"/>
                <w:sz w:val="24"/>
              </w:rPr>
              <w:t>Категория земель &lt;6&gt;</w:t>
            </w:r>
          </w:p>
        </w:tc>
        <w:tc>
          <w:tcPr>
            <w:tcW w:w="1560" w:type="dxa"/>
            <w:gridSpan w:val="2"/>
            <w:shd w:val="clear" w:color="auto" w:fill="auto"/>
          </w:tcPr>
          <w:p w:rsidR="00981551" w:rsidRPr="002F44DA" w:rsidRDefault="00981551" w:rsidP="00484C57">
            <w:pPr>
              <w:pStyle w:val="ConsPlusNormal"/>
              <w:ind w:firstLine="0"/>
              <w:jc w:val="center"/>
              <w:rPr>
                <w:rFonts w:ascii="Times New Roman" w:hAnsi="Times New Roman" w:cs="Times New Roman"/>
                <w:sz w:val="24"/>
              </w:rPr>
            </w:pPr>
            <w:r w:rsidRPr="002F44DA">
              <w:rPr>
                <w:rFonts w:ascii="Times New Roman" w:hAnsi="Times New Roman" w:cs="Times New Roman"/>
                <w:sz w:val="24"/>
              </w:rPr>
              <w:t>Вид разрешенного использования &lt;7&gt;</w:t>
            </w:r>
          </w:p>
        </w:tc>
        <w:tc>
          <w:tcPr>
            <w:tcW w:w="3118" w:type="dxa"/>
            <w:vMerge/>
            <w:shd w:val="clear" w:color="auto" w:fill="auto"/>
          </w:tcPr>
          <w:p w:rsidR="00981551" w:rsidRPr="002F44DA" w:rsidRDefault="00981551" w:rsidP="00484C57">
            <w:pPr>
              <w:pStyle w:val="ConsPlusNormal"/>
              <w:jc w:val="both"/>
              <w:rPr>
                <w:rFonts w:ascii="Times New Roman" w:hAnsi="Times New Roman" w:cs="Times New Roman"/>
                <w:sz w:val="24"/>
              </w:rPr>
            </w:pPr>
          </w:p>
        </w:tc>
      </w:tr>
      <w:tr w:rsidR="007C287E" w:rsidTr="007C287E">
        <w:trPr>
          <w:trHeight w:val="70"/>
        </w:trPr>
        <w:tc>
          <w:tcPr>
            <w:tcW w:w="391" w:type="dxa"/>
            <w:shd w:val="clear" w:color="auto" w:fill="auto"/>
          </w:tcPr>
          <w:p w:rsidR="00981551" w:rsidRPr="002F44DA" w:rsidRDefault="00981551" w:rsidP="00484C57">
            <w:pPr>
              <w:pStyle w:val="ConsPlusNormal"/>
              <w:ind w:firstLine="0"/>
              <w:jc w:val="center"/>
              <w:rPr>
                <w:rFonts w:ascii="Times New Roman" w:hAnsi="Times New Roman" w:cs="Times New Roman"/>
                <w:sz w:val="24"/>
              </w:rPr>
            </w:pPr>
            <w:r w:rsidRPr="002F44DA">
              <w:rPr>
                <w:rFonts w:ascii="Times New Roman" w:hAnsi="Times New Roman" w:cs="Times New Roman"/>
                <w:sz w:val="24"/>
              </w:rPr>
              <w:t>1</w:t>
            </w:r>
          </w:p>
        </w:tc>
        <w:tc>
          <w:tcPr>
            <w:tcW w:w="886" w:type="dxa"/>
            <w:shd w:val="clear" w:color="auto" w:fill="auto"/>
          </w:tcPr>
          <w:p w:rsidR="00981551" w:rsidRPr="002F44DA" w:rsidRDefault="00981551" w:rsidP="00484C57">
            <w:pPr>
              <w:pStyle w:val="ConsPlusNormal"/>
              <w:ind w:firstLine="33"/>
              <w:jc w:val="center"/>
              <w:rPr>
                <w:rFonts w:ascii="Times New Roman" w:hAnsi="Times New Roman" w:cs="Times New Roman"/>
                <w:sz w:val="24"/>
              </w:rPr>
            </w:pPr>
            <w:r w:rsidRPr="002F44DA">
              <w:rPr>
                <w:rFonts w:ascii="Times New Roman" w:hAnsi="Times New Roman" w:cs="Times New Roman"/>
                <w:sz w:val="24"/>
              </w:rPr>
              <w:t>2</w:t>
            </w:r>
          </w:p>
        </w:tc>
        <w:tc>
          <w:tcPr>
            <w:tcW w:w="850" w:type="dxa"/>
            <w:shd w:val="clear" w:color="auto" w:fill="auto"/>
          </w:tcPr>
          <w:p w:rsidR="00981551" w:rsidRPr="002F44DA" w:rsidRDefault="00981551" w:rsidP="00484C57">
            <w:pPr>
              <w:pStyle w:val="ConsPlusNormal"/>
              <w:ind w:firstLine="0"/>
              <w:jc w:val="center"/>
              <w:rPr>
                <w:rFonts w:ascii="Times New Roman" w:hAnsi="Times New Roman" w:cs="Times New Roman"/>
                <w:sz w:val="24"/>
              </w:rPr>
            </w:pPr>
            <w:r w:rsidRPr="002F44DA">
              <w:rPr>
                <w:rFonts w:ascii="Times New Roman" w:hAnsi="Times New Roman" w:cs="Times New Roman"/>
                <w:sz w:val="24"/>
              </w:rPr>
              <w:t>3</w:t>
            </w:r>
          </w:p>
        </w:tc>
        <w:tc>
          <w:tcPr>
            <w:tcW w:w="709" w:type="dxa"/>
            <w:shd w:val="clear" w:color="auto" w:fill="auto"/>
          </w:tcPr>
          <w:p w:rsidR="00981551" w:rsidRPr="002F44DA" w:rsidRDefault="00981551" w:rsidP="00484C57">
            <w:pPr>
              <w:pStyle w:val="ConsPlusNormal"/>
              <w:ind w:firstLine="0"/>
              <w:jc w:val="center"/>
              <w:rPr>
                <w:rFonts w:ascii="Times New Roman" w:hAnsi="Times New Roman" w:cs="Times New Roman"/>
                <w:sz w:val="24"/>
              </w:rPr>
            </w:pPr>
            <w:r w:rsidRPr="002F44DA">
              <w:rPr>
                <w:rFonts w:ascii="Times New Roman" w:hAnsi="Times New Roman" w:cs="Times New Roman"/>
                <w:sz w:val="24"/>
              </w:rPr>
              <w:t>4</w:t>
            </w:r>
          </w:p>
        </w:tc>
        <w:tc>
          <w:tcPr>
            <w:tcW w:w="1276" w:type="dxa"/>
            <w:shd w:val="clear" w:color="auto" w:fill="auto"/>
          </w:tcPr>
          <w:p w:rsidR="00981551" w:rsidRPr="002F44DA" w:rsidRDefault="00981551" w:rsidP="00484C57">
            <w:pPr>
              <w:pStyle w:val="ConsPlusNormal"/>
              <w:ind w:firstLine="0"/>
              <w:jc w:val="center"/>
              <w:rPr>
                <w:rFonts w:ascii="Times New Roman" w:hAnsi="Times New Roman" w:cs="Times New Roman"/>
                <w:sz w:val="24"/>
              </w:rPr>
            </w:pPr>
            <w:r w:rsidRPr="002F44DA">
              <w:rPr>
                <w:rFonts w:ascii="Times New Roman" w:hAnsi="Times New Roman" w:cs="Times New Roman"/>
                <w:sz w:val="24"/>
              </w:rPr>
              <w:t>5</w:t>
            </w:r>
          </w:p>
        </w:tc>
        <w:tc>
          <w:tcPr>
            <w:tcW w:w="1525" w:type="dxa"/>
            <w:gridSpan w:val="2"/>
            <w:shd w:val="clear" w:color="auto" w:fill="auto"/>
          </w:tcPr>
          <w:p w:rsidR="00981551" w:rsidRPr="002F44DA" w:rsidRDefault="00981551" w:rsidP="00484C57">
            <w:pPr>
              <w:pStyle w:val="ConsPlusNormal"/>
              <w:ind w:firstLine="34"/>
              <w:jc w:val="center"/>
              <w:rPr>
                <w:rFonts w:ascii="Times New Roman" w:hAnsi="Times New Roman" w:cs="Times New Roman"/>
                <w:sz w:val="24"/>
              </w:rPr>
            </w:pPr>
            <w:r w:rsidRPr="002F44DA">
              <w:rPr>
                <w:rFonts w:ascii="Times New Roman" w:hAnsi="Times New Roman" w:cs="Times New Roman"/>
                <w:sz w:val="24"/>
              </w:rPr>
              <w:t>6</w:t>
            </w:r>
          </w:p>
        </w:tc>
        <w:tc>
          <w:tcPr>
            <w:tcW w:w="2126" w:type="dxa"/>
            <w:gridSpan w:val="2"/>
            <w:shd w:val="clear" w:color="auto" w:fill="auto"/>
          </w:tcPr>
          <w:p w:rsidR="00981551" w:rsidRPr="002F44DA" w:rsidRDefault="00981551" w:rsidP="00484C57">
            <w:pPr>
              <w:pStyle w:val="ConsPlusNormal"/>
              <w:ind w:firstLine="0"/>
              <w:jc w:val="center"/>
              <w:rPr>
                <w:rFonts w:ascii="Times New Roman" w:hAnsi="Times New Roman" w:cs="Times New Roman"/>
                <w:sz w:val="24"/>
              </w:rPr>
            </w:pPr>
            <w:r w:rsidRPr="002F44DA">
              <w:rPr>
                <w:rFonts w:ascii="Times New Roman" w:hAnsi="Times New Roman" w:cs="Times New Roman"/>
                <w:sz w:val="24"/>
              </w:rPr>
              <w:t>7</w:t>
            </w:r>
          </w:p>
        </w:tc>
        <w:tc>
          <w:tcPr>
            <w:tcW w:w="318" w:type="dxa"/>
            <w:shd w:val="clear" w:color="auto" w:fill="auto"/>
          </w:tcPr>
          <w:p w:rsidR="00981551" w:rsidRPr="002F44DA" w:rsidRDefault="00981551" w:rsidP="00484C57">
            <w:pPr>
              <w:pStyle w:val="ConsPlusNormal"/>
              <w:ind w:firstLine="34"/>
              <w:jc w:val="center"/>
              <w:rPr>
                <w:rFonts w:ascii="Times New Roman" w:hAnsi="Times New Roman" w:cs="Times New Roman"/>
                <w:sz w:val="24"/>
              </w:rPr>
            </w:pPr>
            <w:r w:rsidRPr="002F44DA">
              <w:rPr>
                <w:rFonts w:ascii="Times New Roman" w:hAnsi="Times New Roman" w:cs="Times New Roman"/>
                <w:sz w:val="24"/>
              </w:rPr>
              <w:t>8</w:t>
            </w:r>
          </w:p>
        </w:tc>
        <w:tc>
          <w:tcPr>
            <w:tcW w:w="3118" w:type="dxa"/>
            <w:shd w:val="clear" w:color="auto" w:fill="auto"/>
          </w:tcPr>
          <w:p w:rsidR="00981551" w:rsidRPr="002F44DA" w:rsidRDefault="00981551" w:rsidP="00484C57">
            <w:pPr>
              <w:pStyle w:val="ConsPlusNormal"/>
              <w:ind w:firstLine="34"/>
              <w:jc w:val="center"/>
              <w:rPr>
                <w:rFonts w:ascii="Times New Roman" w:hAnsi="Times New Roman" w:cs="Times New Roman"/>
                <w:sz w:val="24"/>
              </w:rPr>
            </w:pPr>
            <w:r w:rsidRPr="002F44DA">
              <w:rPr>
                <w:rFonts w:ascii="Times New Roman" w:hAnsi="Times New Roman" w:cs="Times New Roman"/>
                <w:sz w:val="24"/>
              </w:rPr>
              <w:t>9</w:t>
            </w:r>
          </w:p>
        </w:tc>
      </w:tr>
    </w:tbl>
    <w:p w:rsidR="00981551" w:rsidRDefault="00981551" w:rsidP="00981551">
      <w:pPr>
        <w:pStyle w:val="ConsPlusNormal"/>
        <w:jc w:val="both"/>
      </w:pPr>
    </w:p>
    <w:p w:rsidR="00981551" w:rsidRDefault="00981551" w:rsidP="00981551">
      <w:pPr>
        <w:pStyle w:val="ConsPlusNormal"/>
        <w:jc w:val="both"/>
      </w:pPr>
    </w:p>
    <w:p w:rsidR="00981551" w:rsidRDefault="00981551" w:rsidP="00981551">
      <w:pPr>
        <w:pStyle w:val="ConsPlusNormal"/>
        <w:jc w:val="both"/>
      </w:pPr>
    </w:p>
    <w:tbl>
      <w:tblPr>
        <w:tblW w:w="1148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310"/>
        <w:gridCol w:w="1842"/>
        <w:gridCol w:w="1276"/>
        <w:gridCol w:w="1559"/>
        <w:gridCol w:w="1701"/>
        <w:gridCol w:w="1843"/>
      </w:tblGrid>
      <w:tr w:rsidR="00981551" w:rsidTr="007C287E">
        <w:trPr>
          <w:trHeight w:val="323"/>
        </w:trPr>
        <w:tc>
          <w:tcPr>
            <w:tcW w:w="11482" w:type="dxa"/>
            <w:gridSpan w:val="7"/>
            <w:shd w:val="clear" w:color="auto" w:fill="auto"/>
          </w:tcPr>
          <w:p w:rsidR="00981551" w:rsidRPr="002F44DA" w:rsidRDefault="00981551" w:rsidP="007C287E">
            <w:pPr>
              <w:pStyle w:val="ConsPlusNormal"/>
              <w:ind w:left="1" w:firstLine="719"/>
              <w:jc w:val="center"/>
              <w:rPr>
                <w:rFonts w:ascii="Times New Roman" w:hAnsi="Times New Roman" w:cs="Times New Roman"/>
                <w:sz w:val="24"/>
              </w:rPr>
            </w:pPr>
            <w:r w:rsidRPr="002F44DA">
              <w:rPr>
                <w:rFonts w:ascii="Times New Roman" w:hAnsi="Times New Roman" w:cs="Times New Roman"/>
                <w:sz w:val="24"/>
              </w:rPr>
              <w:t>Сведения о правообладателях и о правах третьих лиц на имущество</w:t>
            </w:r>
          </w:p>
        </w:tc>
      </w:tr>
      <w:tr w:rsidR="007C287E" w:rsidTr="00E272A2">
        <w:tc>
          <w:tcPr>
            <w:tcW w:w="3261" w:type="dxa"/>
            <w:gridSpan w:val="2"/>
            <w:shd w:val="clear" w:color="auto" w:fill="auto"/>
          </w:tcPr>
          <w:p w:rsidR="00981551" w:rsidRPr="002F44DA" w:rsidRDefault="00981551" w:rsidP="00484C57">
            <w:pPr>
              <w:pStyle w:val="ConsPlusNormal"/>
              <w:ind w:firstLine="0"/>
              <w:jc w:val="center"/>
              <w:rPr>
                <w:rFonts w:ascii="Times New Roman" w:hAnsi="Times New Roman" w:cs="Times New Roman"/>
                <w:sz w:val="24"/>
              </w:rPr>
            </w:pPr>
            <w:r w:rsidRPr="002F44DA">
              <w:rPr>
                <w:rFonts w:ascii="Times New Roman" w:hAnsi="Times New Roman" w:cs="Times New Roman"/>
                <w:sz w:val="24"/>
              </w:rPr>
              <w:t>Для договоров аренды и безвозмездного пользования</w:t>
            </w:r>
          </w:p>
        </w:tc>
        <w:tc>
          <w:tcPr>
            <w:tcW w:w="1842" w:type="dxa"/>
            <w:vMerge w:val="restart"/>
            <w:shd w:val="clear" w:color="auto" w:fill="auto"/>
          </w:tcPr>
          <w:p w:rsidR="00981551" w:rsidRPr="002F44DA" w:rsidRDefault="00981551" w:rsidP="00484C57">
            <w:pPr>
              <w:pStyle w:val="ConsPlusNormal"/>
              <w:ind w:firstLine="0"/>
              <w:jc w:val="center"/>
              <w:rPr>
                <w:rFonts w:ascii="Times New Roman" w:hAnsi="Times New Roman" w:cs="Times New Roman"/>
                <w:sz w:val="24"/>
              </w:rPr>
            </w:pPr>
          </w:p>
          <w:p w:rsidR="00981551" w:rsidRPr="002F44DA" w:rsidRDefault="00981551" w:rsidP="00484C57">
            <w:pPr>
              <w:pStyle w:val="ConsPlusNormal"/>
              <w:ind w:firstLine="0"/>
              <w:jc w:val="center"/>
              <w:rPr>
                <w:rFonts w:ascii="Times New Roman" w:hAnsi="Times New Roman" w:cs="Times New Roman"/>
                <w:sz w:val="24"/>
              </w:rPr>
            </w:pPr>
          </w:p>
          <w:p w:rsidR="00981551" w:rsidRPr="002F44DA" w:rsidRDefault="00981551" w:rsidP="00484C57">
            <w:pPr>
              <w:pStyle w:val="ConsPlusNormal"/>
              <w:ind w:firstLine="0"/>
              <w:jc w:val="center"/>
              <w:rPr>
                <w:rFonts w:ascii="Times New Roman" w:hAnsi="Times New Roman" w:cs="Times New Roman"/>
                <w:sz w:val="24"/>
              </w:rPr>
            </w:pPr>
            <w:r w:rsidRPr="002F44DA">
              <w:rPr>
                <w:rFonts w:ascii="Times New Roman" w:hAnsi="Times New Roman" w:cs="Times New Roman"/>
                <w:sz w:val="24"/>
              </w:rPr>
              <w:t>Наименование правообладателя &lt;9&gt;</w:t>
            </w:r>
          </w:p>
        </w:tc>
        <w:tc>
          <w:tcPr>
            <w:tcW w:w="1276" w:type="dxa"/>
            <w:vMerge w:val="restart"/>
            <w:shd w:val="clear" w:color="auto" w:fill="auto"/>
          </w:tcPr>
          <w:p w:rsidR="00981551" w:rsidRPr="002F44DA" w:rsidRDefault="00981551" w:rsidP="00484C57">
            <w:pPr>
              <w:pStyle w:val="ConsPlusNormal"/>
              <w:ind w:firstLine="0"/>
              <w:jc w:val="center"/>
              <w:rPr>
                <w:rFonts w:ascii="Times New Roman" w:hAnsi="Times New Roman" w:cs="Times New Roman"/>
                <w:sz w:val="24"/>
              </w:rPr>
            </w:pPr>
          </w:p>
          <w:p w:rsidR="00981551" w:rsidRPr="002F44DA" w:rsidRDefault="00981551" w:rsidP="00484C57">
            <w:pPr>
              <w:pStyle w:val="ConsPlusNormal"/>
              <w:ind w:firstLine="0"/>
              <w:jc w:val="center"/>
              <w:rPr>
                <w:rFonts w:ascii="Times New Roman" w:hAnsi="Times New Roman" w:cs="Times New Roman"/>
                <w:sz w:val="24"/>
              </w:rPr>
            </w:pPr>
            <w:r w:rsidRPr="002F44DA">
              <w:rPr>
                <w:rFonts w:ascii="Times New Roman" w:hAnsi="Times New Roman" w:cs="Times New Roman"/>
                <w:sz w:val="24"/>
              </w:rPr>
              <w:t>Наличие ограниченного вещного права на имущество &lt;10&gt;</w:t>
            </w:r>
          </w:p>
        </w:tc>
        <w:tc>
          <w:tcPr>
            <w:tcW w:w="1559" w:type="dxa"/>
            <w:vMerge w:val="restart"/>
            <w:shd w:val="clear" w:color="auto" w:fill="auto"/>
          </w:tcPr>
          <w:p w:rsidR="00981551" w:rsidRPr="002F44DA" w:rsidRDefault="00981551" w:rsidP="00484C57">
            <w:pPr>
              <w:pStyle w:val="ConsPlusNormal"/>
              <w:ind w:firstLine="0"/>
              <w:jc w:val="center"/>
              <w:rPr>
                <w:rFonts w:ascii="Times New Roman" w:hAnsi="Times New Roman" w:cs="Times New Roman"/>
                <w:sz w:val="24"/>
              </w:rPr>
            </w:pPr>
          </w:p>
          <w:p w:rsidR="00981551" w:rsidRPr="002F44DA" w:rsidRDefault="00981551" w:rsidP="00484C57">
            <w:pPr>
              <w:pStyle w:val="ConsPlusNormal"/>
              <w:ind w:firstLine="0"/>
              <w:jc w:val="center"/>
              <w:rPr>
                <w:rFonts w:ascii="Times New Roman" w:hAnsi="Times New Roman" w:cs="Times New Roman"/>
                <w:sz w:val="24"/>
              </w:rPr>
            </w:pPr>
            <w:r w:rsidRPr="002F44DA">
              <w:rPr>
                <w:rFonts w:ascii="Times New Roman" w:hAnsi="Times New Roman" w:cs="Times New Roman"/>
                <w:sz w:val="24"/>
              </w:rPr>
              <w:t>ИНН правообладателя &lt;11&gt;</w:t>
            </w:r>
          </w:p>
        </w:tc>
        <w:tc>
          <w:tcPr>
            <w:tcW w:w="1701" w:type="dxa"/>
            <w:vMerge w:val="restart"/>
            <w:shd w:val="clear" w:color="auto" w:fill="auto"/>
          </w:tcPr>
          <w:p w:rsidR="00981551" w:rsidRPr="002F44DA" w:rsidRDefault="00981551" w:rsidP="00484C57">
            <w:pPr>
              <w:pStyle w:val="ConsPlusNormal"/>
              <w:ind w:firstLine="0"/>
              <w:jc w:val="center"/>
              <w:rPr>
                <w:rFonts w:ascii="Times New Roman" w:hAnsi="Times New Roman" w:cs="Times New Roman"/>
                <w:sz w:val="24"/>
              </w:rPr>
            </w:pPr>
          </w:p>
          <w:p w:rsidR="00981551" w:rsidRPr="002F44DA" w:rsidRDefault="00981551" w:rsidP="00484C57">
            <w:pPr>
              <w:pStyle w:val="ConsPlusNormal"/>
              <w:ind w:firstLine="0"/>
              <w:jc w:val="center"/>
              <w:rPr>
                <w:rFonts w:ascii="Times New Roman" w:hAnsi="Times New Roman" w:cs="Times New Roman"/>
                <w:sz w:val="24"/>
              </w:rPr>
            </w:pPr>
            <w:r w:rsidRPr="002F44DA">
              <w:rPr>
                <w:rFonts w:ascii="Times New Roman" w:hAnsi="Times New Roman" w:cs="Times New Roman"/>
                <w:sz w:val="24"/>
              </w:rPr>
              <w:t>Контактный номер телефона &lt;12&gt;</w:t>
            </w:r>
          </w:p>
        </w:tc>
        <w:tc>
          <w:tcPr>
            <w:tcW w:w="1843" w:type="dxa"/>
            <w:vMerge w:val="restart"/>
            <w:shd w:val="clear" w:color="auto" w:fill="auto"/>
          </w:tcPr>
          <w:p w:rsidR="00981551" w:rsidRPr="002F44DA" w:rsidRDefault="00981551" w:rsidP="00484C57">
            <w:pPr>
              <w:pStyle w:val="ConsPlusNormal"/>
              <w:ind w:firstLine="0"/>
              <w:jc w:val="center"/>
              <w:rPr>
                <w:rFonts w:ascii="Times New Roman" w:hAnsi="Times New Roman" w:cs="Times New Roman"/>
                <w:sz w:val="24"/>
              </w:rPr>
            </w:pPr>
          </w:p>
          <w:p w:rsidR="00981551" w:rsidRPr="002F44DA" w:rsidRDefault="00981551" w:rsidP="00484C57">
            <w:pPr>
              <w:pStyle w:val="ConsPlusNormal"/>
              <w:ind w:firstLine="0"/>
              <w:jc w:val="center"/>
              <w:rPr>
                <w:rFonts w:ascii="Times New Roman" w:hAnsi="Times New Roman" w:cs="Times New Roman"/>
                <w:sz w:val="24"/>
              </w:rPr>
            </w:pPr>
            <w:r w:rsidRPr="002F44DA">
              <w:rPr>
                <w:rFonts w:ascii="Times New Roman" w:hAnsi="Times New Roman" w:cs="Times New Roman"/>
                <w:sz w:val="24"/>
              </w:rPr>
              <w:t>Адрес электронной почты &lt;13&gt;</w:t>
            </w:r>
          </w:p>
        </w:tc>
      </w:tr>
      <w:tr w:rsidR="007C287E" w:rsidTr="00E272A2">
        <w:tc>
          <w:tcPr>
            <w:tcW w:w="1951" w:type="dxa"/>
            <w:shd w:val="clear" w:color="auto" w:fill="auto"/>
          </w:tcPr>
          <w:p w:rsidR="00981551" w:rsidRPr="002F44DA" w:rsidRDefault="00981551" w:rsidP="00484C57">
            <w:pPr>
              <w:pStyle w:val="ConsPlusNormal"/>
              <w:ind w:firstLine="0"/>
              <w:jc w:val="center"/>
              <w:rPr>
                <w:rFonts w:ascii="Times New Roman" w:hAnsi="Times New Roman" w:cs="Times New Roman"/>
                <w:sz w:val="24"/>
              </w:rPr>
            </w:pPr>
            <w:r w:rsidRPr="002F44DA">
              <w:rPr>
                <w:rFonts w:ascii="Times New Roman" w:hAnsi="Times New Roman" w:cs="Times New Roman"/>
                <w:sz w:val="24"/>
              </w:rPr>
              <w:t>Наличие права аренды или права безвозмездного пользования на имущество  &lt;8&gt;</w:t>
            </w:r>
          </w:p>
        </w:tc>
        <w:tc>
          <w:tcPr>
            <w:tcW w:w="1310" w:type="dxa"/>
            <w:shd w:val="clear" w:color="auto" w:fill="auto"/>
          </w:tcPr>
          <w:p w:rsidR="00981551" w:rsidRPr="002F44DA" w:rsidRDefault="00981551" w:rsidP="00484C57">
            <w:pPr>
              <w:pStyle w:val="ConsPlusNormal"/>
              <w:ind w:firstLine="0"/>
              <w:jc w:val="center"/>
              <w:rPr>
                <w:rFonts w:ascii="Times New Roman" w:hAnsi="Times New Roman" w:cs="Times New Roman"/>
                <w:sz w:val="24"/>
              </w:rPr>
            </w:pPr>
            <w:r w:rsidRPr="002F44DA">
              <w:rPr>
                <w:rFonts w:ascii="Times New Roman" w:hAnsi="Times New Roman" w:cs="Times New Roman"/>
                <w:sz w:val="24"/>
              </w:rPr>
              <w:t>Дата окончания срока действия договора (при наличии)</w:t>
            </w:r>
          </w:p>
        </w:tc>
        <w:tc>
          <w:tcPr>
            <w:tcW w:w="1842" w:type="dxa"/>
            <w:vMerge/>
            <w:shd w:val="clear" w:color="auto" w:fill="auto"/>
          </w:tcPr>
          <w:p w:rsidR="00981551" w:rsidRPr="002F44DA" w:rsidRDefault="00981551" w:rsidP="00484C57">
            <w:pPr>
              <w:pStyle w:val="ConsPlusNormal"/>
              <w:jc w:val="both"/>
              <w:rPr>
                <w:rFonts w:ascii="Times New Roman" w:hAnsi="Times New Roman" w:cs="Times New Roman"/>
                <w:sz w:val="24"/>
              </w:rPr>
            </w:pPr>
          </w:p>
        </w:tc>
        <w:tc>
          <w:tcPr>
            <w:tcW w:w="1276" w:type="dxa"/>
            <w:vMerge/>
            <w:shd w:val="clear" w:color="auto" w:fill="auto"/>
          </w:tcPr>
          <w:p w:rsidR="00981551" w:rsidRPr="002F44DA" w:rsidRDefault="00981551" w:rsidP="00484C57">
            <w:pPr>
              <w:pStyle w:val="ConsPlusNormal"/>
              <w:jc w:val="both"/>
              <w:rPr>
                <w:rFonts w:ascii="Times New Roman" w:hAnsi="Times New Roman" w:cs="Times New Roman"/>
                <w:sz w:val="24"/>
              </w:rPr>
            </w:pPr>
          </w:p>
        </w:tc>
        <w:tc>
          <w:tcPr>
            <w:tcW w:w="1559" w:type="dxa"/>
            <w:vMerge/>
            <w:shd w:val="clear" w:color="auto" w:fill="auto"/>
          </w:tcPr>
          <w:p w:rsidR="00981551" w:rsidRPr="002F44DA" w:rsidRDefault="00981551" w:rsidP="00484C57">
            <w:pPr>
              <w:pStyle w:val="ConsPlusNormal"/>
              <w:jc w:val="both"/>
              <w:rPr>
                <w:rFonts w:ascii="Times New Roman" w:hAnsi="Times New Roman" w:cs="Times New Roman"/>
                <w:sz w:val="24"/>
              </w:rPr>
            </w:pPr>
          </w:p>
        </w:tc>
        <w:tc>
          <w:tcPr>
            <w:tcW w:w="1701" w:type="dxa"/>
            <w:vMerge/>
            <w:shd w:val="clear" w:color="auto" w:fill="auto"/>
          </w:tcPr>
          <w:p w:rsidR="00981551" w:rsidRPr="002F44DA" w:rsidRDefault="00981551" w:rsidP="00484C57">
            <w:pPr>
              <w:pStyle w:val="ConsPlusNormal"/>
              <w:jc w:val="both"/>
              <w:rPr>
                <w:rFonts w:ascii="Times New Roman" w:hAnsi="Times New Roman" w:cs="Times New Roman"/>
                <w:sz w:val="24"/>
              </w:rPr>
            </w:pPr>
          </w:p>
        </w:tc>
        <w:tc>
          <w:tcPr>
            <w:tcW w:w="1843" w:type="dxa"/>
            <w:vMerge/>
            <w:shd w:val="clear" w:color="auto" w:fill="auto"/>
          </w:tcPr>
          <w:p w:rsidR="00981551" w:rsidRPr="002F44DA" w:rsidRDefault="00981551" w:rsidP="00484C57">
            <w:pPr>
              <w:pStyle w:val="ConsPlusNormal"/>
              <w:jc w:val="both"/>
              <w:rPr>
                <w:rFonts w:ascii="Times New Roman" w:hAnsi="Times New Roman" w:cs="Times New Roman"/>
                <w:sz w:val="24"/>
              </w:rPr>
            </w:pPr>
          </w:p>
        </w:tc>
      </w:tr>
      <w:tr w:rsidR="007C287E" w:rsidTr="00E272A2">
        <w:trPr>
          <w:trHeight w:val="70"/>
        </w:trPr>
        <w:tc>
          <w:tcPr>
            <w:tcW w:w="1951" w:type="dxa"/>
            <w:shd w:val="clear" w:color="auto" w:fill="auto"/>
          </w:tcPr>
          <w:p w:rsidR="00981551" w:rsidRPr="002F44DA" w:rsidRDefault="00981551" w:rsidP="00484C57">
            <w:pPr>
              <w:pStyle w:val="ConsPlusNormal"/>
              <w:ind w:firstLine="0"/>
              <w:jc w:val="center"/>
              <w:rPr>
                <w:rFonts w:ascii="Times New Roman" w:hAnsi="Times New Roman" w:cs="Times New Roman"/>
                <w:sz w:val="24"/>
              </w:rPr>
            </w:pPr>
            <w:r w:rsidRPr="002F44DA">
              <w:rPr>
                <w:rFonts w:ascii="Times New Roman" w:hAnsi="Times New Roman" w:cs="Times New Roman"/>
                <w:sz w:val="24"/>
              </w:rPr>
              <w:t>10</w:t>
            </w:r>
          </w:p>
        </w:tc>
        <w:tc>
          <w:tcPr>
            <w:tcW w:w="1310" w:type="dxa"/>
            <w:shd w:val="clear" w:color="auto" w:fill="auto"/>
          </w:tcPr>
          <w:p w:rsidR="00981551" w:rsidRPr="002F44DA" w:rsidRDefault="00981551" w:rsidP="00484C57">
            <w:pPr>
              <w:pStyle w:val="ConsPlusNormal"/>
              <w:ind w:firstLine="0"/>
              <w:jc w:val="center"/>
              <w:rPr>
                <w:rFonts w:ascii="Times New Roman" w:hAnsi="Times New Roman" w:cs="Times New Roman"/>
                <w:sz w:val="24"/>
              </w:rPr>
            </w:pPr>
            <w:r w:rsidRPr="002F44DA">
              <w:rPr>
                <w:rFonts w:ascii="Times New Roman" w:hAnsi="Times New Roman" w:cs="Times New Roman"/>
                <w:sz w:val="24"/>
              </w:rPr>
              <w:t>11</w:t>
            </w:r>
          </w:p>
        </w:tc>
        <w:tc>
          <w:tcPr>
            <w:tcW w:w="1842" w:type="dxa"/>
            <w:shd w:val="clear" w:color="auto" w:fill="auto"/>
          </w:tcPr>
          <w:p w:rsidR="00981551" w:rsidRPr="002F44DA" w:rsidRDefault="00981551" w:rsidP="00484C57">
            <w:pPr>
              <w:pStyle w:val="ConsPlusNormal"/>
              <w:ind w:firstLine="0"/>
              <w:jc w:val="center"/>
              <w:rPr>
                <w:rFonts w:ascii="Times New Roman" w:hAnsi="Times New Roman" w:cs="Times New Roman"/>
                <w:sz w:val="24"/>
              </w:rPr>
            </w:pPr>
            <w:r w:rsidRPr="002F44DA">
              <w:rPr>
                <w:rFonts w:ascii="Times New Roman" w:hAnsi="Times New Roman" w:cs="Times New Roman"/>
                <w:sz w:val="24"/>
              </w:rPr>
              <w:t>12</w:t>
            </w:r>
          </w:p>
        </w:tc>
        <w:tc>
          <w:tcPr>
            <w:tcW w:w="1276" w:type="dxa"/>
            <w:shd w:val="clear" w:color="auto" w:fill="auto"/>
          </w:tcPr>
          <w:p w:rsidR="00981551" w:rsidRPr="002F44DA" w:rsidRDefault="00981551" w:rsidP="007C287E">
            <w:pPr>
              <w:pStyle w:val="ConsPlusNormal"/>
              <w:ind w:firstLine="0"/>
              <w:jc w:val="both"/>
              <w:rPr>
                <w:rFonts w:ascii="Times New Roman" w:hAnsi="Times New Roman" w:cs="Times New Roman"/>
                <w:sz w:val="24"/>
              </w:rPr>
            </w:pPr>
            <w:r w:rsidRPr="002F44DA">
              <w:rPr>
                <w:rFonts w:ascii="Times New Roman" w:hAnsi="Times New Roman" w:cs="Times New Roman"/>
                <w:sz w:val="24"/>
              </w:rPr>
              <w:t>13</w:t>
            </w:r>
          </w:p>
        </w:tc>
        <w:tc>
          <w:tcPr>
            <w:tcW w:w="1559" w:type="dxa"/>
            <w:shd w:val="clear" w:color="auto" w:fill="auto"/>
          </w:tcPr>
          <w:p w:rsidR="00981551" w:rsidRPr="002F44DA" w:rsidRDefault="00981551" w:rsidP="007C287E">
            <w:pPr>
              <w:pStyle w:val="ConsPlusNormal"/>
              <w:ind w:firstLine="0"/>
              <w:jc w:val="both"/>
              <w:rPr>
                <w:rFonts w:ascii="Times New Roman" w:hAnsi="Times New Roman" w:cs="Times New Roman"/>
                <w:sz w:val="24"/>
              </w:rPr>
            </w:pPr>
            <w:r w:rsidRPr="002F44DA">
              <w:rPr>
                <w:rFonts w:ascii="Times New Roman" w:hAnsi="Times New Roman" w:cs="Times New Roman"/>
                <w:sz w:val="24"/>
              </w:rPr>
              <w:t>14</w:t>
            </w:r>
          </w:p>
        </w:tc>
        <w:tc>
          <w:tcPr>
            <w:tcW w:w="1701" w:type="dxa"/>
            <w:shd w:val="clear" w:color="auto" w:fill="auto"/>
          </w:tcPr>
          <w:p w:rsidR="00981551" w:rsidRPr="002F44DA" w:rsidRDefault="00981551" w:rsidP="00484C57">
            <w:pPr>
              <w:pStyle w:val="ConsPlusNormal"/>
              <w:jc w:val="both"/>
              <w:rPr>
                <w:rFonts w:ascii="Times New Roman" w:hAnsi="Times New Roman" w:cs="Times New Roman"/>
                <w:sz w:val="24"/>
              </w:rPr>
            </w:pPr>
            <w:r w:rsidRPr="002F44DA">
              <w:rPr>
                <w:rFonts w:ascii="Times New Roman" w:hAnsi="Times New Roman" w:cs="Times New Roman"/>
                <w:sz w:val="24"/>
              </w:rPr>
              <w:t>15</w:t>
            </w:r>
          </w:p>
        </w:tc>
        <w:tc>
          <w:tcPr>
            <w:tcW w:w="1843" w:type="dxa"/>
            <w:shd w:val="clear" w:color="auto" w:fill="auto"/>
          </w:tcPr>
          <w:p w:rsidR="00981551" w:rsidRPr="002F44DA" w:rsidRDefault="00981551" w:rsidP="00484C57">
            <w:pPr>
              <w:pStyle w:val="ConsPlusNormal"/>
              <w:jc w:val="both"/>
              <w:rPr>
                <w:rFonts w:ascii="Times New Roman" w:hAnsi="Times New Roman" w:cs="Times New Roman"/>
                <w:sz w:val="24"/>
              </w:rPr>
            </w:pPr>
            <w:r w:rsidRPr="002F44DA">
              <w:rPr>
                <w:rFonts w:ascii="Times New Roman" w:hAnsi="Times New Roman" w:cs="Times New Roman"/>
                <w:sz w:val="24"/>
              </w:rPr>
              <w:t>16</w:t>
            </w:r>
          </w:p>
        </w:tc>
      </w:tr>
    </w:tbl>
    <w:p w:rsidR="00981551" w:rsidRDefault="00981551" w:rsidP="00981551">
      <w:pPr>
        <w:pStyle w:val="ConsPlusNormal"/>
        <w:jc w:val="both"/>
      </w:pPr>
    </w:p>
    <w:p w:rsidR="00981551" w:rsidRDefault="00981551" w:rsidP="00981551">
      <w:pPr>
        <w:pStyle w:val="ConsPlusNormal"/>
        <w:spacing w:before="220"/>
        <w:ind w:firstLine="0"/>
        <w:jc w:val="both"/>
        <w:rPr>
          <w:rFonts w:ascii="Times New Roman" w:hAnsi="Times New Roman" w:cs="Times New Roman"/>
          <w:sz w:val="28"/>
        </w:rPr>
      </w:pPr>
      <w:r>
        <w:rPr>
          <w:rFonts w:ascii="Times New Roman" w:hAnsi="Times New Roman" w:cs="Times New Roman"/>
          <w:sz w:val="28"/>
        </w:rPr>
        <w:t>__________________________________________________________________________________________________</w:t>
      </w:r>
    </w:p>
    <w:p w:rsidR="00981551" w:rsidRPr="008C253F" w:rsidRDefault="00981551" w:rsidP="0098155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w:t>
      </w:r>
      <w:proofErr w:type="gramStart"/>
      <w:r w:rsidRPr="008C253F">
        <w:rPr>
          <w:rFonts w:ascii="Times New Roman" w:hAnsi="Times New Roman" w:cs="Times New Roman"/>
          <w:sz w:val="28"/>
        </w:rPr>
        <w:t xml:space="preserve">&gt; </w:t>
      </w:r>
      <w:bookmarkStart w:id="3" w:name="P205"/>
      <w:bookmarkEnd w:id="3"/>
      <w:r w:rsidRPr="008C253F">
        <w:rPr>
          <w:rFonts w:ascii="Times New Roman" w:hAnsi="Times New Roman" w:cs="Times New Roman"/>
          <w:sz w:val="28"/>
        </w:rPr>
        <w:t>У</w:t>
      </w:r>
      <w:proofErr w:type="gramEnd"/>
      <w:r w:rsidRPr="008C253F">
        <w:rPr>
          <w:rFonts w:ascii="Times New Roman" w:hAnsi="Times New Roman" w:cs="Times New Roman"/>
          <w:sz w:val="28"/>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местного самоуправления, осуществляющего полномочия собственника такого объекта).</w:t>
      </w:r>
    </w:p>
    <w:p w:rsidR="00981551" w:rsidRPr="008C253F" w:rsidRDefault="00981551" w:rsidP="00981551">
      <w:pPr>
        <w:pStyle w:val="ConsPlusNormal"/>
        <w:spacing w:before="220"/>
        <w:ind w:firstLine="540"/>
        <w:jc w:val="both"/>
        <w:rPr>
          <w:rFonts w:ascii="Times New Roman" w:hAnsi="Times New Roman" w:cs="Times New Roman"/>
          <w:sz w:val="28"/>
        </w:rPr>
      </w:pPr>
      <w:proofErr w:type="gramStart"/>
      <w:r w:rsidRPr="008C253F">
        <w:rPr>
          <w:rFonts w:ascii="Times New Roman" w:hAnsi="Times New Roman" w:cs="Times New Roman"/>
          <w:sz w:val="28"/>
        </w:rPr>
        <w:lastRenderedPageBreak/>
        <w:t>&lt;2&gt; Для объектов недвижимого имущества указывается вид: земельный участок, здание, сооружение, помещение,; для движимого имущества указывается тип: транспорт, оборудование, инвентарь, иное движимое имущество.</w:t>
      </w:r>
      <w:proofErr w:type="gramEnd"/>
    </w:p>
    <w:p w:rsidR="00981551" w:rsidRPr="008C253F" w:rsidRDefault="00981551" w:rsidP="00981551">
      <w:pPr>
        <w:pStyle w:val="ConsPlusNormal"/>
        <w:spacing w:before="220"/>
        <w:ind w:firstLine="540"/>
        <w:jc w:val="both"/>
        <w:rPr>
          <w:rFonts w:ascii="Times New Roman" w:hAnsi="Times New Roman" w:cs="Times New Roman"/>
          <w:sz w:val="28"/>
        </w:rPr>
      </w:pPr>
      <w:bookmarkStart w:id="4" w:name="P206"/>
      <w:bookmarkEnd w:id="4"/>
      <w:r w:rsidRPr="008C253F">
        <w:rPr>
          <w:rFonts w:ascii="Times New Roman" w:hAnsi="Times New Roman" w:cs="Times New Roman"/>
          <w:sz w:val="28"/>
        </w:rPr>
        <w:t>&lt;3</w:t>
      </w:r>
      <w:proofErr w:type="gramStart"/>
      <w:r w:rsidRPr="008C253F">
        <w:rPr>
          <w:rFonts w:ascii="Times New Roman" w:hAnsi="Times New Roman" w:cs="Times New Roman"/>
          <w:sz w:val="28"/>
        </w:rPr>
        <w:t>&gt; У</w:t>
      </w:r>
      <w:proofErr w:type="gramEnd"/>
      <w:r w:rsidRPr="008C253F">
        <w:rPr>
          <w:rFonts w:ascii="Times New Roman" w:hAnsi="Times New Roman" w:cs="Times New Roman"/>
          <w:sz w:val="28"/>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rsidR="00981551" w:rsidRPr="008C253F" w:rsidRDefault="00981551" w:rsidP="00981551">
      <w:pPr>
        <w:pStyle w:val="ConsPlusNormal"/>
        <w:spacing w:before="220"/>
        <w:ind w:firstLine="540"/>
        <w:jc w:val="both"/>
        <w:rPr>
          <w:rFonts w:ascii="Times New Roman" w:hAnsi="Times New Roman" w:cs="Times New Roman"/>
          <w:sz w:val="28"/>
        </w:rPr>
      </w:pPr>
      <w:bookmarkStart w:id="5" w:name="P207"/>
      <w:bookmarkEnd w:id="5"/>
      <w:r w:rsidRPr="008C253F">
        <w:rPr>
          <w:rFonts w:ascii="Times New Roman" w:hAnsi="Times New Roman" w:cs="Times New Roman"/>
          <w:sz w:val="28"/>
        </w:rPr>
        <w:t>&lt;</w:t>
      </w:r>
      <w:r>
        <w:rPr>
          <w:rFonts w:ascii="Times New Roman" w:hAnsi="Times New Roman" w:cs="Times New Roman"/>
          <w:sz w:val="28"/>
        </w:rPr>
        <w:t>4</w:t>
      </w:r>
      <w:proofErr w:type="gramStart"/>
      <w:r w:rsidRPr="008C253F">
        <w:rPr>
          <w:rFonts w:ascii="Times New Roman" w:hAnsi="Times New Roman" w:cs="Times New Roman"/>
          <w:sz w:val="28"/>
        </w:rPr>
        <w:t>&gt; У</w:t>
      </w:r>
      <w:proofErr w:type="gramEnd"/>
      <w:r w:rsidRPr="008C253F">
        <w:rPr>
          <w:rFonts w:ascii="Times New Roman" w:hAnsi="Times New Roman" w:cs="Times New Roman"/>
          <w:sz w:val="28"/>
        </w:rPr>
        <w:t>казывается кадастровый номер объекта недвижимости или его части, включаемой в перечень, при его отсутствии - условный номер (при наличии).</w:t>
      </w:r>
    </w:p>
    <w:p w:rsidR="00981551" w:rsidRPr="008C253F" w:rsidRDefault="00981551" w:rsidP="0098155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w:t>
      </w:r>
      <w:r>
        <w:rPr>
          <w:rFonts w:ascii="Times New Roman" w:hAnsi="Times New Roman" w:cs="Times New Roman"/>
          <w:sz w:val="28"/>
        </w:rPr>
        <w:t>5</w:t>
      </w:r>
      <w:proofErr w:type="gramStart"/>
      <w:r w:rsidRPr="008C253F">
        <w:rPr>
          <w:rFonts w:ascii="Times New Roman" w:hAnsi="Times New Roman" w:cs="Times New Roman"/>
          <w:sz w:val="28"/>
        </w:rPr>
        <w:t>&gt; Н</w:t>
      </w:r>
      <w:proofErr w:type="gramEnd"/>
      <w:r w:rsidRPr="008C253F">
        <w:rPr>
          <w:rFonts w:ascii="Times New Roman" w:hAnsi="Times New Roman" w:cs="Times New Roman"/>
          <w:sz w:val="28"/>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8C253F">
        <w:rPr>
          <w:rFonts w:ascii="Times New Roman" w:hAnsi="Times New Roman" w:cs="Times New Roman"/>
          <w:sz w:val="28"/>
        </w:rPr>
        <w:t>,</w:t>
      </w:r>
      <w:proofErr w:type="gramEnd"/>
      <w:r w:rsidRPr="008C253F">
        <w:rPr>
          <w:rFonts w:ascii="Times New Roman" w:hAnsi="Times New Roman" w:cs="Times New Roman"/>
          <w:sz w:val="28"/>
        </w:rPr>
        <w:t xml:space="preserve"> если имущество является объектом незавершенного строительства указывается: объект незавершенного строительства.</w:t>
      </w:r>
    </w:p>
    <w:p w:rsidR="00981551" w:rsidRDefault="00981551" w:rsidP="00981551">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&lt;6</w:t>
      </w:r>
      <w:r w:rsidRPr="008C253F">
        <w:rPr>
          <w:rFonts w:ascii="Times New Roman" w:hAnsi="Times New Roman" w:cs="Times New Roman"/>
          <w:sz w:val="28"/>
        </w:rPr>
        <w:t>&gt;, &lt;</w:t>
      </w:r>
      <w:r>
        <w:rPr>
          <w:rFonts w:ascii="Times New Roman" w:hAnsi="Times New Roman" w:cs="Times New Roman"/>
          <w:sz w:val="28"/>
        </w:rPr>
        <w:t>7</w:t>
      </w:r>
      <w:proofErr w:type="gramStart"/>
      <w:r w:rsidRPr="008C253F">
        <w:rPr>
          <w:rFonts w:ascii="Times New Roman" w:hAnsi="Times New Roman" w:cs="Times New Roman"/>
          <w:sz w:val="28"/>
        </w:rPr>
        <w:t xml:space="preserve">&gt; </w:t>
      </w:r>
      <w:r>
        <w:rPr>
          <w:rFonts w:ascii="Times New Roman" w:hAnsi="Times New Roman" w:cs="Times New Roman"/>
          <w:sz w:val="28"/>
        </w:rPr>
        <w:t>У</w:t>
      </w:r>
      <w:proofErr w:type="gramEnd"/>
      <w:r w:rsidRPr="008C253F">
        <w:rPr>
          <w:rFonts w:ascii="Times New Roman" w:hAnsi="Times New Roman" w:cs="Times New Roman"/>
          <w:sz w:val="28"/>
        </w:rPr>
        <w:t>казывается категория и вид разрешенного испо</w:t>
      </w:r>
      <w:r>
        <w:rPr>
          <w:rFonts w:ascii="Times New Roman" w:hAnsi="Times New Roman" w:cs="Times New Roman"/>
          <w:sz w:val="28"/>
        </w:rPr>
        <w:t>льзования земельного участка</w:t>
      </w:r>
      <w:r w:rsidRPr="008C253F">
        <w:rPr>
          <w:rFonts w:ascii="Times New Roman" w:hAnsi="Times New Roman" w:cs="Times New Roman"/>
          <w:sz w:val="28"/>
        </w:rPr>
        <w:t xml:space="preserve">. Для </w:t>
      </w:r>
      <w:r>
        <w:rPr>
          <w:rFonts w:ascii="Times New Roman" w:hAnsi="Times New Roman" w:cs="Times New Roman"/>
          <w:sz w:val="28"/>
        </w:rPr>
        <w:t xml:space="preserve">объектов капитального строительства и </w:t>
      </w:r>
      <w:r w:rsidRPr="008C253F">
        <w:rPr>
          <w:rFonts w:ascii="Times New Roman" w:hAnsi="Times New Roman" w:cs="Times New Roman"/>
          <w:sz w:val="28"/>
        </w:rPr>
        <w:t>движимого имущества данные строки не заполняются.</w:t>
      </w:r>
    </w:p>
    <w:p w:rsidR="00981551" w:rsidRPr="008C253F" w:rsidRDefault="00981551" w:rsidP="0098155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w:t>
      </w:r>
      <w:r>
        <w:rPr>
          <w:rFonts w:ascii="Times New Roman" w:hAnsi="Times New Roman" w:cs="Times New Roman"/>
          <w:sz w:val="28"/>
        </w:rPr>
        <w:t>8</w:t>
      </w:r>
      <w:proofErr w:type="gramStart"/>
      <w:r w:rsidRPr="008C253F">
        <w:rPr>
          <w:rFonts w:ascii="Times New Roman" w:hAnsi="Times New Roman" w:cs="Times New Roman"/>
          <w:sz w:val="28"/>
        </w:rPr>
        <w:t>&gt; У</w:t>
      </w:r>
      <w:proofErr w:type="gramEnd"/>
      <w:r w:rsidRPr="008C253F">
        <w:rPr>
          <w:rFonts w:ascii="Times New Roman" w:hAnsi="Times New Roman" w:cs="Times New Roman"/>
          <w:sz w:val="28"/>
        </w:rPr>
        <w:t>казывается «Да» или «Нет»</w:t>
      </w:r>
      <w:r>
        <w:rPr>
          <w:rFonts w:ascii="Times New Roman" w:hAnsi="Times New Roman" w:cs="Times New Roman"/>
          <w:sz w:val="28"/>
        </w:rPr>
        <w:t>.</w:t>
      </w:r>
    </w:p>
    <w:p w:rsidR="00981551" w:rsidRPr="008C253F" w:rsidRDefault="00981551" w:rsidP="0098155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w:t>
      </w:r>
      <w:r>
        <w:rPr>
          <w:rFonts w:ascii="Times New Roman" w:hAnsi="Times New Roman" w:cs="Times New Roman"/>
          <w:sz w:val="28"/>
        </w:rPr>
        <w:t>9</w:t>
      </w:r>
      <w:proofErr w:type="gramStart"/>
      <w:r w:rsidRPr="008C253F">
        <w:rPr>
          <w:rFonts w:ascii="Times New Roman" w:hAnsi="Times New Roman" w:cs="Times New Roman"/>
          <w:sz w:val="28"/>
        </w:rPr>
        <w:t>&gt; Д</w:t>
      </w:r>
      <w:proofErr w:type="gramEnd"/>
      <w:r w:rsidRPr="008C253F">
        <w:rPr>
          <w:rFonts w:ascii="Times New Roman" w:hAnsi="Times New Roman" w:cs="Times New Roman"/>
          <w:sz w:val="28"/>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r>
        <w:rPr>
          <w:rFonts w:ascii="Times New Roman" w:hAnsi="Times New Roman" w:cs="Times New Roman"/>
          <w:sz w:val="28"/>
        </w:rPr>
        <w:t>.</w:t>
      </w:r>
    </w:p>
    <w:p w:rsidR="00981551" w:rsidRPr="008C253F" w:rsidRDefault="00981551" w:rsidP="0098155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w:t>
      </w:r>
      <w:r>
        <w:rPr>
          <w:rFonts w:ascii="Times New Roman" w:hAnsi="Times New Roman" w:cs="Times New Roman"/>
          <w:sz w:val="28"/>
        </w:rPr>
        <w:t>0</w:t>
      </w:r>
      <w:proofErr w:type="gramStart"/>
      <w:r w:rsidRPr="008C253F">
        <w:rPr>
          <w:rFonts w:ascii="Times New Roman" w:hAnsi="Times New Roman" w:cs="Times New Roman"/>
          <w:sz w:val="28"/>
        </w:rPr>
        <w:t>&gt; Д</w:t>
      </w:r>
      <w:proofErr w:type="gramEnd"/>
      <w:r w:rsidRPr="008C253F">
        <w:rPr>
          <w:rFonts w:ascii="Times New Roman" w:hAnsi="Times New Roman" w:cs="Times New Roman"/>
          <w:sz w:val="28"/>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981551" w:rsidRPr="008C253F" w:rsidRDefault="00981551" w:rsidP="0098155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w:t>
      </w:r>
      <w:r>
        <w:rPr>
          <w:rFonts w:ascii="Times New Roman" w:hAnsi="Times New Roman" w:cs="Times New Roman"/>
          <w:sz w:val="28"/>
        </w:rPr>
        <w:t>1</w:t>
      </w:r>
      <w:r w:rsidRPr="008C253F">
        <w:rPr>
          <w:rFonts w:ascii="Times New Roman" w:hAnsi="Times New Roman" w:cs="Times New Roman"/>
          <w:sz w:val="28"/>
        </w:rPr>
        <w:t>&gt; ИНН указывается только для государственного (муниципального) унитарного предприятия, государственного (муниципального) учреждения.</w:t>
      </w:r>
    </w:p>
    <w:p w:rsidR="00981551" w:rsidRPr="008C253F" w:rsidRDefault="00981551" w:rsidP="0098155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w:t>
      </w:r>
      <w:r>
        <w:rPr>
          <w:rFonts w:ascii="Times New Roman" w:hAnsi="Times New Roman" w:cs="Times New Roman"/>
          <w:sz w:val="28"/>
        </w:rPr>
        <w:t>2</w:t>
      </w:r>
      <w:r w:rsidRPr="008C253F">
        <w:rPr>
          <w:rFonts w:ascii="Times New Roman" w:hAnsi="Times New Roman" w:cs="Times New Roman"/>
          <w:sz w:val="28"/>
        </w:rPr>
        <w:t>&gt;, &lt;1</w:t>
      </w:r>
      <w:r>
        <w:rPr>
          <w:rFonts w:ascii="Times New Roman" w:hAnsi="Times New Roman" w:cs="Times New Roman"/>
          <w:sz w:val="28"/>
        </w:rPr>
        <w:t>3</w:t>
      </w:r>
      <w:proofErr w:type="gramStart"/>
      <w:r w:rsidRPr="008C253F">
        <w:rPr>
          <w:rFonts w:ascii="Times New Roman" w:hAnsi="Times New Roman" w:cs="Times New Roman"/>
          <w:sz w:val="28"/>
        </w:rPr>
        <w:t>&gt; У</w:t>
      </w:r>
      <w:proofErr w:type="gramEnd"/>
      <w:r w:rsidRPr="008C253F">
        <w:rPr>
          <w:rFonts w:ascii="Times New Roman" w:hAnsi="Times New Roman" w:cs="Times New Roman"/>
          <w:sz w:val="28"/>
        </w:rPr>
        <w:t xml:space="preserve">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w:t>
      </w:r>
      <w:r w:rsidRPr="008C253F">
        <w:rPr>
          <w:rFonts w:ascii="Times New Roman" w:hAnsi="Times New Roman" w:cs="Times New Roman"/>
          <w:sz w:val="28"/>
        </w:rPr>
        <w:lastRenderedPageBreak/>
        <w:t>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r>
        <w:rPr>
          <w:rFonts w:ascii="Times New Roman" w:hAnsi="Times New Roman" w:cs="Times New Roman"/>
          <w:sz w:val="28"/>
        </w:rPr>
        <w:t>.</w:t>
      </w:r>
    </w:p>
    <w:p w:rsidR="00981551" w:rsidRPr="008C253F" w:rsidRDefault="00981551" w:rsidP="00981551">
      <w:pPr>
        <w:pStyle w:val="ConsPlusNormal"/>
        <w:pBdr>
          <w:top w:val="single" w:sz="6" w:space="0" w:color="auto"/>
        </w:pBdr>
        <w:spacing w:before="100" w:after="100"/>
        <w:jc w:val="both"/>
        <w:rPr>
          <w:rFonts w:ascii="Times New Roman" w:hAnsi="Times New Roman" w:cs="Times New Roman"/>
          <w:sz w:val="6"/>
          <w:szCs w:val="2"/>
        </w:rPr>
      </w:pPr>
    </w:p>
    <w:p w:rsidR="00981551" w:rsidRPr="00A9113E" w:rsidRDefault="00981551" w:rsidP="00981551">
      <w:pPr>
        <w:ind w:firstLine="540"/>
        <w:jc w:val="both"/>
        <w:rPr>
          <w:b/>
          <w:sz w:val="28"/>
          <w:szCs w:val="28"/>
        </w:rPr>
      </w:pPr>
    </w:p>
    <w:p w:rsidR="00CD4425" w:rsidRPr="00CD4425" w:rsidRDefault="00CD4425">
      <w:pPr>
        <w:rPr>
          <w:b/>
        </w:rPr>
      </w:pPr>
    </w:p>
    <w:sectPr w:rsidR="00CD4425" w:rsidRPr="00CD4425" w:rsidSect="007C287E">
      <w:pgSz w:w="11906" w:h="16838"/>
      <w:pgMar w:top="426"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5A1" w:rsidRDefault="00E272A2">
    <w:pPr>
      <w:pStyle w:val="a7"/>
      <w:jc w:val="center"/>
    </w:pPr>
    <w:r>
      <w:fldChar w:fldCharType="begin"/>
    </w:r>
    <w:r>
      <w:instrText xml:space="preserve"> PAGE   \* MERGEFORMAT </w:instrText>
    </w:r>
    <w:r>
      <w:fldChar w:fldCharType="separate"/>
    </w:r>
    <w:r>
      <w:rPr>
        <w:noProof/>
      </w:rPr>
      <w:t>2</w:t>
    </w:r>
    <w:r>
      <w:fldChar w:fldCharType="end"/>
    </w:r>
  </w:p>
  <w:p w:rsidR="009915A1" w:rsidRDefault="00E272A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1257041"/>
    <w:multiLevelType w:val="multilevel"/>
    <w:tmpl w:val="62C8FAC4"/>
    <w:lvl w:ilvl="0">
      <w:start w:val="1"/>
      <w:numFmt w:val="decimal"/>
      <w:lvlText w:val="%1."/>
      <w:lvlJc w:val="left"/>
      <w:pPr>
        <w:ind w:left="1335" w:hanging="1335"/>
      </w:pPr>
      <w:rPr>
        <w:rFonts w:hint="default"/>
      </w:rPr>
    </w:lvl>
    <w:lvl w:ilvl="1">
      <w:start w:val="1"/>
      <w:numFmt w:val="decimal"/>
      <w:lvlText w:val="%1.%2."/>
      <w:lvlJc w:val="left"/>
      <w:pPr>
        <w:ind w:left="1902" w:hanging="1335"/>
      </w:pPr>
      <w:rPr>
        <w:rFonts w:hint="default"/>
      </w:rPr>
    </w:lvl>
    <w:lvl w:ilvl="2">
      <w:start w:val="1"/>
      <w:numFmt w:val="decimal"/>
      <w:lvlText w:val="%1.%2.%3."/>
      <w:lvlJc w:val="left"/>
      <w:pPr>
        <w:ind w:left="2469" w:hanging="1335"/>
      </w:pPr>
      <w:rPr>
        <w:rFonts w:hint="default"/>
      </w:rPr>
    </w:lvl>
    <w:lvl w:ilvl="3">
      <w:start w:val="1"/>
      <w:numFmt w:val="decimal"/>
      <w:lvlText w:val="%1.%2.%3.%4."/>
      <w:lvlJc w:val="left"/>
      <w:pPr>
        <w:ind w:left="3036" w:hanging="1335"/>
      </w:pPr>
      <w:rPr>
        <w:rFonts w:hint="default"/>
      </w:rPr>
    </w:lvl>
    <w:lvl w:ilvl="4">
      <w:start w:val="1"/>
      <w:numFmt w:val="decimal"/>
      <w:lvlText w:val="%1.%2.%3.%4.%5."/>
      <w:lvlJc w:val="left"/>
      <w:pPr>
        <w:ind w:left="3603" w:hanging="1335"/>
      </w:pPr>
      <w:rPr>
        <w:rFonts w:hint="default"/>
      </w:rPr>
    </w:lvl>
    <w:lvl w:ilvl="5">
      <w:start w:val="1"/>
      <w:numFmt w:val="decimal"/>
      <w:lvlText w:val="%1.%2.%3.%4.%5.%6."/>
      <w:lvlJc w:val="left"/>
      <w:pPr>
        <w:ind w:left="4170" w:hanging="133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7AE1AB7"/>
    <w:multiLevelType w:val="multilevel"/>
    <w:tmpl w:val="71A416B6"/>
    <w:lvl w:ilvl="0">
      <w:start w:val="1"/>
      <w:numFmt w:val="decimal"/>
      <w:lvlText w:val="%1."/>
      <w:lvlJc w:val="left"/>
      <w:pPr>
        <w:ind w:left="1211" w:hanging="360"/>
      </w:pPr>
      <w:rPr>
        <w:rFonts w:hint="default"/>
      </w:rPr>
    </w:lvl>
    <w:lvl w:ilvl="1">
      <w:start w:val="1"/>
      <w:numFmt w:val="decimal"/>
      <w:isLgl/>
      <w:lvlText w:val="%1.%2."/>
      <w:lvlJc w:val="left"/>
      <w:pPr>
        <w:ind w:left="1997" w:hanging="720"/>
      </w:pPr>
      <w:rPr>
        <w:rFonts w:hint="default"/>
        <w:i w:val="0"/>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931" w:hanging="108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2291" w:hanging="1440"/>
      </w:pPr>
      <w:rPr>
        <w:rFonts w:hint="default"/>
        <w:color w:val="000000"/>
      </w:rPr>
    </w:lvl>
    <w:lvl w:ilvl="6">
      <w:start w:val="1"/>
      <w:numFmt w:val="decimal"/>
      <w:isLgl/>
      <w:lvlText w:val="%1.%2.%3.%4.%5.%6.%7."/>
      <w:lvlJc w:val="left"/>
      <w:pPr>
        <w:ind w:left="2651" w:hanging="1800"/>
      </w:pPr>
      <w:rPr>
        <w:rFonts w:hint="default"/>
        <w:color w:val="000000"/>
      </w:rPr>
    </w:lvl>
    <w:lvl w:ilvl="7">
      <w:start w:val="1"/>
      <w:numFmt w:val="decimal"/>
      <w:isLgl/>
      <w:lvlText w:val="%1.%2.%3.%4.%5.%6.%7.%8."/>
      <w:lvlJc w:val="left"/>
      <w:pPr>
        <w:ind w:left="2651" w:hanging="1800"/>
      </w:pPr>
      <w:rPr>
        <w:rFonts w:hint="default"/>
        <w:color w:val="000000"/>
      </w:rPr>
    </w:lvl>
    <w:lvl w:ilvl="8">
      <w:start w:val="1"/>
      <w:numFmt w:val="decimal"/>
      <w:isLgl/>
      <w:lvlText w:val="%1.%2.%3.%4.%5.%6.%7.%8.%9."/>
      <w:lvlJc w:val="left"/>
      <w:pPr>
        <w:ind w:left="3011" w:hanging="2160"/>
      </w:pPr>
      <w:rPr>
        <w:rFonts w:hint="default"/>
        <w:color w:val="000000"/>
      </w:rPr>
    </w:lvl>
  </w:abstractNum>
  <w:abstractNum w:abstractNumId="3">
    <w:nsid w:val="1EF27439"/>
    <w:multiLevelType w:val="multilevel"/>
    <w:tmpl w:val="E9201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4513"/>
    <w:rsid w:val="00001745"/>
    <w:rsid w:val="00003DB8"/>
    <w:rsid w:val="000114D5"/>
    <w:rsid w:val="00067EA0"/>
    <w:rsid w:val="001D4D68"/>
    <w:rsid w:val="002375B4"/>
    <w:rsid w:val="00244555"/>
    <w:rsid w:val="0027559B"/>
    <w:rsid w:val="0038323E"/>
    <w:rsid w:val="00467454"/>
    <w:rsid w:val="00635033"/>
    <w:rsid w:val="00723CE9"/>
    <w:rsid w:val="007C287E"/>
    <w:rsid w:val="009814A9"/>
    <w:rsid w:val="00981551"/>
    <w:rsid w:val="009872BA"/>
    <w:rsid w:val="009B5F9F"/>
    <w:rsid w:val="00A60D86"/>
    <w:rsid w:val="00A81F57"/>
    <w:rsid w:val="00A901BB"/>
    <w:rsid w:val="00B14B69"/>
    <w:rsid w:val="00B23974"/>
    <w:rsid w:val="00B370C7"/>
    <w:rsid w:val="00BE0262"/>
    <w:rsid w:val="00BF1365"/>
    <w:rsid w:val="00C56FBD"/>
    <w:rsid w:val="00CD4425"/>
    <w:rsid w:val="00CF7E80"/>
    <w:rsid w:val="00D24CED"/>
    <w:rsid w:val="00D5301F"/>
    <w:rsid w:val="00D62129"/>
    <w:rsid w:val="00DA174E"/>
    <w:rsid w:val="00DE4513"/>
    <w:rsid w:val="00E272A2"/>
    <w:rsid w:val="00ED33D1"/>
    <w:rsid w:val="00FC6ED1"/>
    <w:rsid w:val="00FD4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13"/>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DE4513"/>
    <w:pPr>
      <w:keepNext/>
      <w:numPr>
        <w:numId w:val="1"/>
      </w:num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4513"/>
    <w:rPr>
      <w:rFonts w:ascii="Times New Roman" w:eastAsia="Times New Roman" w:hAnsi="Times New Roman" w:cs="Times New Roman"/>
      <w:b/>
      <w:bCs/>
      <w:sz w:val="24"/>
      <w:szCs w:val="24"/>
      <w:lang w:eastAsia="zh-CN"/>
    </w:rPr>
  </w:style>
  <w:style w:type="character" w:styleId="a3">
    <w:name w:val="Hyperlink"/>
    <w:semiHidden/>
    <w:unhideWhenUsed/>
    <w:rsid w:val="00DE4513"/>
    <w:rPr>
      <w:color w:val="000080"/>
      <w:u w:val="single"/>
    </w:rPr>
  </w:style>
  <w:style w:type="paragraph" w:styleId="a4">
    <w:name w:val="Balloon Text"/>
    <w:basedOn w:val="a"/>
    <w:link w:val="a5"/>
    <w:uiPriority w:val="99"/>
    <w:semiHidden/>
    <w:unhideWhenUsed/>
    <w:rsid w:val="00DE4513"/>
    <w:rPr>
      <w:rFonts w:ascii="Tahoma" w:hAnsi="Tahoma" w:cs="Tahoma"/>
      <w:sz w:val="16"/>
      <w:szCs w:val="16"/>
    </w:rPr>
  </w:style>
  <w:style w:type="character" w:customStyle="1" w:styleId="a5">
    <w:name w:val="Текст выноски Знак"/>
    <w:basedOn w:val="a0"/>
    <w:link w:val="a4"/>
    <w:uiPriority w:val="99"/>
    <w:semiHidden/>
    <w:rsid w:val="00DE4513"/>
    <w:rPr>
      <w:rFonts w:ascii="Tahoma" w:eastAsia="Times New Roman" w:hAnsi="Tahoma" w:cs="Tahoma"/>
      <w:sz w:val="16"/>
      <w:szCs w:val="16"/>
      <w:lang w:eastAsia="zh-CN"/>
    </w:rPr>
  </w:style>
  <w:style w:type="paragraph" w:styleId="a6">
    <w:name w:val="List Paragraph"/>
    <w:basedOn w:val="a"/>
    <w:uiPriority w:val="34"/>
    <w:qFormat/>
    <w:rsid w:val="00ED33D1"/>
    <w:pPr>
      <w:ind w:left="720"/>
      <w:contextualSpacing/>
    </w:pPr>
  </w:style>
  <w:style w:type="paragraph" w:styleId="a7">
    <w:name w:val="header"/>
    <w:basedOn w:val="a"/>
    <w:link w:val="a8"/>
    <w:uiPriority w:val="99"/>
    <w:unhideWhenUsed/>
    <w:rsid w:val="00981551"/>
    <w:pPr>
      <w:widowControl w:val="0"/>
      <w:tabs>
        <w:tab w:val="center" w:pos="4677"/>
        <w:tab w:val="right" w:pos="9355"/>
      </w:tabs>
      <w:suppressAutoHyphens w:val="0"/>
      <w:autoSpaceDE w:val="0"/>
      <w:autoSpaceDN w:val="0"/>
      <w:adjustRightInd w:val="0"/>
    </w:pPr>
    <w:rPr>
      <w:sz w:val="20"/>
      <w:szCs w:val="20"/>
      <w:lang/>
    </w:rPr>
  </w:style>
  <w:style w:type="character" w:customStyle="1" w:styleId="a8">
    <w:name w:val="Верхний колонтитул Знак"/>
    <w:basedOn w:val="a0"/>
    <w:link w:val="a7"/>
    <w:uiPriority w:val="99"/>
    <w:rsid w:val="00981551"/>
    <w:rPr>
      <w:rFonts w:ascii="Times New Roman" w:eastAsia="Times New Roman" w:hAnsi="Times New Roman" w:cs="Times New Roman"/>
      <w:sz w:val="20"/>
      <w:szCs w:val="20"/>
      <w:lang/>
    </w:rPr>
  </w:style>
  <w:style w:type="paragraph" w:customStyle="1" w:styleId="ConsPlusNormal">
    <w:name w:val="ConsPlusNormal"/>
    <w:rsid w:val="009815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789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F76796F587D25AA7439EAE588525A5367750ABAFEDD25E0AACE9B36DxCe0H"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3431</Words>
  <Characters>19563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2019-06-19T08:42:00Z</dcterms:created>
  <dcterms:modified xsi:type="dcterms:W3CDTF">2019-06-19T08:42:00Z</dcterms:modified>
</cp:coreProperties>
</file>